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351"/>
        <w:tblW w:w="15501" w:type="dxa"/>
        <w:tblLook w:val="04A0" w:firstRow="1" w:lastRow="0" w:firstColumn="1" w:lastColumn="0" w:noHBand="0" w:noVBand="1"/>
      </w:tblPr>
      <w:tblGrid>
        <w:gridCol w:w="647"/>
        <w:gridCol w:w="4877"/>
        <w:gridCol w:w="5244"/>
        <w:gridCol w:w="4733"/>
      </w:tblGrid>
      <w:tr w:rsidR="00BA65AB" w:rsidRPr="002D1F25" w14:paraId="79414167" w14:textId="77777777" w:rsidTr="002F67F9">
        <w:trPr>
          <w:trHeight w:val="416"/>
        </w:trPr>
        <w:tc>
          <w:tcPr>
            <w:tcW w:w="647" w:type="dxa"/>
          </w:tcPr>
          <w:p w14:paraId="580A3B5C" w14:textId="77777777" w:rsidR="00BA65AB" w:rsidRPr="00BC2E45" w:rsidRDefault="00BA65AB" w:rsidP="002D1F25">
            <w:pPr>
              <w:jc w:val="center"/>
              <w:rPr>
                <w:rFonts w:ascii="Calibri" w:hAnsi="Calibri" w:cs="Calibri"/>
                <w:b/>
                <w:bCs/>
              </w:rPr>
            </w:pPr>
          </w:p>
        </w:tc>
        <w:tc>
          <w:tcPr>
            <w:tcW w:w="4877" w:type="dxa"/>
          </w:tcPr>
          <w:p w14:paraId="1B941290" w14:textId="089951F4" w:rsidR="00BA65AB" w:rsidRPr="00BC2E45" w:rsidRDefault="00BA65AB" w:rsidP="002D1F25">
            <w:pPr>
              <w:jc w:val="center"/>
              <w:rPr>
                <w:rFonts w:ascii="Calibri" w:hAnsi="Calibri" w:cs="Calibri"/>
                <w:b/>
                <w:bCs/>
              </w:rPr>
            </w:pPr>
            <w:r w:rsidRPr="00BC2E45">
              <w:rPr>
                <w:rFonts w:ascii="Calibri" w:hAnsi="Calibri" w:cs="Calibri"/>
                <w:b/>
                <w:bCs/>
              </w:rPr>
              <w:t>Autumn 1</w:t>
            </w:r>
          </w:p>
        </w:tc>
        <w:tc>
          <w:tcPr>
            <w:tcW w:w="5244" w:type="dxa"/>
          </w:tcPr>
          <w:p w14:paraId="76A9020A" w14:textId="560F9654" w:rsidR="00BA65AB" w:rsidRPr="00BC2E45" w:rsidRDefault="00BA65AB" w:rsidP="002D1F25">
            <w:pPr>
              <w:jc w:val="center"/>
              <w:rPr>
                <w:rFonts w:ascii="Calibri" w:hAnsi="Calibri" w:cs="Calibri"/>
                <w:b/>
                <w:bCs/>
              </w:rPr>
            </w:pPr>
            <w:r w:rsidRPr="00BC2E45">
              <w:rPr>
                <w:rFonts w:ascii="Calibri" w:hAnsi="Calibri" w:cs="Calibri"/>
                <w:b/>
                <w:bCs/>
              </w:rPr>
              <w:t>Spring 1</w:t>
            </w:r>
          </w:p>
        </w:tc>
        <w:tc>
          <w:tcPr>
            <w:tcW w:w="4733" w:type="dxa"/>
          </w:tcPr>
          <w:p w14:paraId="03F389E1" w14:textId="47EEA120" w:rsidR="00BA65AB" w:rsidRPr="00BC2E45" w:rsidRDefault="00BA65AB" w:rsidP="002D1F25">
            <w:pPr>
              <w:jc w:val="center"/>
              <w:rPr>
                <w:rFonts w:ascii="Calibri" w:hAnsi="Calibri" w:cs="Calibri"/>
                <w:b/>
                <w:bCs/>
              </w:rPr>
            </w:pPr>
            <w:r w:rsidRPr="00BC2E45">
              <w:rPr>
                <w:rFonts w:ascii="Calibri" w:hAnsi="Calibri" w:cs="Calibri"/>
                <w:b/>
                <w:bCs/>
              </w:rPr>
              <w:t>Summer 1</w:t>
            </w:r>
          </w:p>
        </w:tc>
      </w:tr>
      <w:tr w:rsidR="00BA65AB" w:rsidRPr="002D1F25" w14:paraId="59E50F73" w14:textId="77777777" w:rsidTr="002F67F9">
        <w:trPr>
          <w:trHeight w:val="3759"/>
        </w:trPr>
        <w:tc>
          <w:tcPr>
            <w:tcW w:w="647" w:type="dxa"/>
          </w:tcPr>
          <w:p w14:paraId="004D2FD0" w14:textId="77777777" w:rsidR="00BA65AB" w:rsidRDefault="00BA65AB" w:rsidP="002D1F25">
            <w:pPr>
              <w:jc w:val="center"/>
              <w:rPr>
                <w:rFonts w:ascii="Calibri" w:hAnsi="Calibri" w:cs="Calibri"/>
                <w:b/>
                <w:bCs/>
              </w:rPr>
            </w:pPr>
            <w:r w:rsidRPr="00BC2E45">
              <w:rPr>
                <w:rFonts w:ascii="Calibri" w:hAnsi="Calibri" w:cs="Calibri"/>
                <w:b/>
                <w:bCs/>
              </w:rPr>
              <w:t xml:space="preserve">Year </w:t>
            </w:r>
          </w:p>
          <w:p w14:paraId="57770D98" w14:textId="798FA971" w:rsidR="00BA65AB" w:rsidRPr="00BC2E45" w:rsidRDefault="00BA65AB" w:rsidP="002D1F25">
            <w:pPr>
              <w:jc w:val="center"/>
              <w:rPr>
                <w:rFonts w:ascii="Calibri" w:hAnsi="Calibri" w:cs="Calibri"/>
                <w:b/>
                <w:bCs/>
              </w:rPr>
            </w:pPr>
            <w:r w:rsidRPr="00BC2E45">
              <w:rPr>
                <w:rFonts w:ascii="Calibri" w:hAnsi="Calibri" w:cs="Calibri"/>
                <w:b/>
                <w:bCs/>
              </w:rPr>
              <w:t>3</w:t>
            </w:r>
          </w:p>
        </w:tc>
        <w:tc>
          <w:tcPr>
            <w:tcW w:w="4877" w:type="dxa"/>
          </w:tcPr>
          <w:p w14:paraId="3ED9716A" w14:textId="33CB1EC2" w:rsidR="00BA65AB" w:rsidRPr="00D638B5" w:rsidRDefault="00BA65AB" w:rsidP="0016373B">
            <w:pPr>
              <w:rPr>
                <w:rFonts w:ascii="Calibri" w:hAnsi="Calibri" w:cs="Calibri"/>
                <w:b/>
                <w:bCs/>
              </w:rPr>
            </w:pPr>
            <w:r w:rsidRPr="00D638B5">
              <w:rPr>
                <w:rFonts w:ascii="Calibri" w:hAnsi="Calibri" w:cs="Calibri"/>
                <w:b/>
                <w:bCs/>
              </w:rPr>
              <w:t xml:space="preserve">La Fonetica - </w:t>
            </w:r>
            <w:r w:rsidRPr="00D638B5">
              <w:rPr>
                <w:rFonts w:ascii="Calibri" w:hAnsi="Calibri" w:cs="Calibri"/>
                <w:b/>
                <w:bCs/>
                <w:i/>
                <w:iCs/>
              </w:rPr>
              <w:t>phonics</w:t>
            </w:r>
          </w:p>
          <w:p w14:paraId="6C2EEE19" w14:textId="0B0AFDE8" w:rsidR="00BA65AB" w:rsidRPr="00D638B5" w:rsidRDefault="00BA65AB" w:rsidP="0016373B">
            <w:pPr>
              <w:rPr>
                <w:rFonts w:ascii="Calibri" w:hAnsi="Calibri" w:cs="Calibri"/>
                <w:b/>
                <w:bCs/>
              </w:rPr>
            </w:pPr>
            <w:r w:rsidRPr="00D638B5">
              <w:rPr>
                <w:rFonts w:ascii="Calibri" w:hAnsi="Calibri" w:cs="Calibri"/>
                <w:b/>
                <w:bCs/>
              </w:rPr>
              <w:t>4 lessons</w:t>
            </w:r>
          </w:p>
          <w:p w14:paraId="0AC61CA3" w14:textId="77777777" w:rsidR="00BA65AB" w:rsidRPr="00D638B5" w:rsidRDefault="00BA65AB" w:rsidP="0016373B">
            <w:pPr>
              <w:rPr>
                <w:rFonts w:ascii="Calibri" w:hAnsi="Calibri" w:cs="Calibri"/>
                <w:b/>
                <w:bCs/>
              </w:rPr>
            </w:pPr>
          </w:p>
          <w:p w14:paraId="561D03F1" w14:textId="4EB49B14" w:rsidR="00BA65AB" w:rsidRPr="00D638B5" w:rsidRDefault="00BA65AB" w:rsidP="00C30CB2">
            <w:pPr>
              <w:rPr>
                <w:rFonts w:ascii="Calibri" w:hAnsi="Calibri" w:cs="Calibri"/>
                <w:b/>
                <w:bCs/>
                <w:i/>
                <w:iCs/>
              </w:rPr>
            </w:pPr>
            <w:r w:rsidRPr="00D638B5">
              <w:rPr>
                <w:rFonts w:ascii="Calibri" w:hAnsi="Calibri" w:cs="Calibri"/>
                <w:b/>
                <w:bCs/>
                <w:u w:val="single"/>
              </w:rPr>
              <w:t xml:space="preserve">Aprendo español </w:t>
            </w:r>
            <w:r w:rsidRPr="00D638B5">
              <w:rPr>
                <w:rFonts w:ascii="Calibri" w:hAnsi="Calibri" w:cs="Calibri"/>
                <w:b/>
                <w:bCs/>
                <w:u w:val="single"/>
              </w:rPr>
              <w:t xml:space="preserve"> - </w:t>
            </w:r>
            <w:r w:rsidRPr="00D638B5">
              <w:rPr>
                <w:rFonts w:ascii="Calibri" w:hAnsi="Calibri" w:cs="Calibri"/>
                <w:b/>
                <w:bCs/>
                <w:i/>
                <w:iCs/>
              </w:rPr>
              <w:t>I am learning Spanish</w:t>
            </w:r>
          </w:p>
          <w:p w14:paraId="2C3FDFAC" w14:textId="7295187F" w:rsidR="00BA65AB" w:rsidRPr="00F30808" w:rsidRDefault="00BA65AB" w:rsidP="00F30808">
            <w:pPr>
              <w:pStyle w:val="ListParagraph"/>
              <w:numPr>
                <w:ilvl w:val="0"/>
                <w:numId w:val="3"/>
              </w:numPr>
              <w:rPr>
                <w:rFonts w:ascii="Calibri" w:hAnsi="Calibri" w:cs="Calibri"/>
              </w:rPr>
            </w:pPr>
            <w:r w:rsidRPr="00F30808">
              <w:rPr>
                <w:rFonts w:ascii="Calibri" w:hAnsi="Calibri" w:cs="Calibri"/>
              </w:rPr>
              <w:t>Introduction to the Hispanic world</w:t>
            </w:r>
          </w:p>
          <w:p w14:paraId="7512DA9B" w14:textId="2C56DFEB" w:rsidR="00BA65AB" w:rsidRDefault="00BA65AB" w:rsidP="00F30808">
            <w:pPr>
              <w:pStyle w:val="ListParagraph"/>
              <w:numPr>
                <w:ilvl w:val="0"/>
                <w:numId w:val="3"/>
              </w:numPr>
              <w:rPr>
                <w:rFonts w:ascii="Calibri" w:hAnsi="Calibri" w:cs="Calibri"/>
              </w:rPr>
            </w:pPr>
            <w:r w:rsidRPr="00F30808">
              <w:rPr>
                <w:rFonts w:ascii="Calibri" w:hAnsi="Calibri" w:cs="Calibri"/>
              </w:rPr>
              <w:t>Learn key greet</w:t>
            </w:r>
            <w:r>
              <w:rPr>
                <w:rFonts w:ascii="Calibri" w:hAnsi="Calibri" w:cs="Calibri"/>
              </w:rPr>
              <w:t>i</w:t>
            </w:r>
            <w:r w:rsidRPr="00F30808">
              <w:rPr>
                <w:rFonts w:ascii="Calibri" w:hAnsi="Calibri" w:cs="Calibri"/>
              </w:rPr>
              <w:t>ngs</w:t>
            </w:r>
          </w:p>
          <w:p w14:paraId="6DAA9E2C" w14:textId="4B7A6C03" w:rsidR="00BA65AB" w:rsidRDefault="00BA65AB" w:rsidP="00F30808">
            <w:pPr>
              <w:pStyle w:val="ListParagraph"/>
              <w:numPr>
                <w:ilvl w:val="0"/>
                <w:numId w:val="3"/>
              </w:numPr>
              <w:rPr>
                <w:rFonts w:ascii="Calibri" w:hAnsi="Calibri" w:cs="Calibri"/>
              </w:rPr>
            </w:pPr>
            <w:r>
              <w:rPr>
                <w:rFonts w:ascii="Calibri" w:hAnsi="Calibri" w:cs="Calibri"/>
              </w:rPr>
              <w:t>How to ask and answer ‘what is your name’</w:t>
            </w:r>
          </w:p>
          <w:p w14:paraId="6D92302B" w14:textId="77777777" w:rsidR="00CA0F0F" w:rsidRDefault="00BA65AB" w:rsidP="00F30808">
            <w:pPr>
              <w:pStyle w:val="ListParagraph"/>
              <w:numPr>
                <w:ilvl w:val="0"/>
                <w:numId w:val="3"/>
              </w:numPr>
              <w:rPr>
                <w:rFonts w:ascii="Calibri" w:hAnsi="Calibri" w:cs="Calibri"/>
              </w:rPr>
            </w:pPr>
            <w:r>
              <w:rPr>
                <w:rFonts w:ascii="Calibri" w:hAnsi="Calibri" w:cs="Calibri"/>
              </w:rPr>
              <w:t>To recongnise , recall and spell numbers</w:t>
            </w:r>
          </w:p>
          <w:p w14:paraId="5777EDFE" w14:textId="5C4210FA" w:rsidR="00BA65AB" w:rsidRDefault="00BA65AB" w:rsidP="00CA0F0F">
            <w:pPr>
              <w:pStyle w:val="ListParagraph"/>
              <w:rPr>
                <w:rFonts w:ascii="Calibri" w:hAnsi="Calibri" w:cs="Calibri"/>
              </w:rPr>
            </w:pPr>
            <w:r>
              <w:rPr>
                <w:rFonts w:ascii="Calibri" w:hAnsi="Calibri" w:cs="Calibri"/>
              </w:rPr>
              <w:t xml:space="preserve"> 1 -10</w:t>
            </w:r>
          </w:p>
          <w:p w14:paraId="0D515FC1" w14:textId="06DC42D7" w:rsidR="00BA65AB" w:rsidRPr="00773A4E" w:rsidRDefault="00BA65AB" w:rsidP="00773A4E">
            <w:pPr>
              <w:pStyle w:val="ListParagraph"/>
              <w:numPr>
                <w:ilvl w:val="0"/>
                <w:numId w:val="3"/>
              </w:numPr>
              <w:rPr>
                <w:rFonts w:ascii="Calibri" w:hAnsi="Calibri" w:cs="Calibri"/>
              </w:rPr>
            </w:pPr>
            <w:r>
              <w:rPr>
                <w:rFonts w:ascii="Calibri" w:hAnsi="Calibri" w:cs="Calibri"/>
              </w:rPr>
              <w:t xml:space="preserve">To recongnise , recall and spell </w:t>
            </w:r>
            <w:r>
              <w:rPr>
                <w:rFonts w:ascii="Calibri" w:hAnsi="Calibri" w:cs="Calibri"/>
              </w:rPr>
              <w:t>different colours</w:t>
            </w:r>
            <w:r>
              <w:rPr>
                <w:rFonts w:ascii="Calibri" w:hAnsi="Calibri" w:cs="Calibri"/>
              </w:rPr>
              <w:t xml:space="preserve"> </w:t>
            </w:r>
          </w:p>
        </w:tc>
        <w:tc>
          <w:tcPr>
            <w:tcW w:w="5244" w:type="dxa"/>
          </w:tcPr>
          <w:p w14:paraId="2B7EDEC0" w14:textId="77777777" w:rsidR="00A85227" w:rsidRDefault="00A85227" w:rsidP="00A85227">
            <w:pPr>
              <w:rPr>
                <w:rFonts w:ascii="Calibri" w:hAnsi="Calibri" w:cs="Calibri"/>
                <w:b/>
                <w:bCs/>
                <w:u w:val="single"/>
              </w:rPr>
            </w:pPr>
            <w:r w:rsidRPr="00A85227">
              <w:rPr>
                <w:rFonts w:ascii="Calibri" w:hAnsi="Calibri" w:cs="Calibri"/>
                <w:b/>
                <w:bCs/>
                <w:u w:val="single"/>
              </w:rPr>
              <w:t>Sé…(I Know How...)</w:t>
            </w:r>
          </w:p>
          <w:p w14:paraId="728056A5" w14:textId="77777777" w:rsidR="00E82EEA" w:rsidRDefault="00E82EEA" w:rsidP="00A85227">
            <w:pPr>
              <w:rPr>
                <w:rFonts w:ascii="Calibri" w:hAnsi="Calibri" w:cs="Calibri"/>
                <w:b/>
                <w:bCs/>
                <w:u w:val="single"/>
              </w:rPr>
            </w:pPr>
          </w:p>
          <w:p w14:paraId="593E145D" w14:textId="12572018" w:rsidR="00A85227" w:rsidRDefault="00441710" w:rsidP="00441710">
            <w:pPr>
              <w:pStyle w:val="ListParagraph"/>
              <w:numPr>
                <w:ilvl w:val="0"/>
                <w:numId w:val="3"/>
              </w:numPr>
              <w:rPr>
                <w:rFonts w:ascii="Calibri" w:hAnsi="Calibri" w:cs="Calibri"/>
              </w:rPr>
            </w:pPr>
            <w:r w:rsidRPr="00441710">
              <w:rPr>
                <w:rFonts w:ascii="Calibri" w:hAnsi="Calibri" w:cs="Calibri"/>
              </w:rPr>
              <w:t>learn how to recognise and recall 5 different verbs in the foreign language..</w:t>
            </w:r>
          </w:p>
          <w:p w14:paraId="50A7F069" w14:textId="1A180024" w:rsidR="00273F6B" w:rsidRPr="00273F6B" w:rsidRDefault="001E61BD" w:rsidP="00273F6B">
            <w:pPr>
              <w:pStyle w:val="ListParagraph"/>
              <w:numPr>
                <w:ilvl w:val="0"/>
                <w:numId w:val="3"/>
              </w:numPr>
              <w:rPr>
                <w:rFonts w:ascii="Calibri" w:hAnsi="Calibri" w:cs="Calibri"/>
              </w:rPr>
            </w:pPr>
            <w:r w:rsidRPr="001E61BD">
              <w:rPr>
                <w:rFonts w:ascii="Calibri" w:hAnsi="Calibri" w:cs="Calibri"/>
              </w:rPr>
              <w:t>learn how to recognise and recall a further five verbs</w:t>
            </w:r>
          </w:p>
          <w:p w14:paraId="1C4CD700" w14:textId="75F3B8F4" w:rsidR="001E61BD" w:rsidRDefault="001E61BD" w:rsidP="00441710">
            <w:pPr>
              <w:pStyle w:val="ListParagraph"/>
              <w:numPr>
                <w:ilvl w:val="0"/>
                <w:numId w:val="3"/>
              </w:numPr>
              <w:rPr>
                <w:rFonts w:ascii="Calibri" w:hAnsi="Calibri" w:cs="Calibri"/>
              </w:rPr>
            </w:pPr>
            <w:r w:rsidRPr="001E61BD">
              <w:rPr>
                <w:rFonts w:ascii="Calibri" w:hAnsi="Calibri" w:cs="Calibri"/>
              </w:rPr>
              <w:t>progress to learning how to use the verb ‘sé’ (I know how) with the ten infinitive verbs to start to form sentences </w:t>
            </w:r>
          </w:p>
          <w:p w14:paraId="66126420" w14:textId="084AF650" w:rsidR="00A5627C" w:rsidRDefault="00A5627C" w:rsidP="00441710">
            <w:pPr>
              <w:pStyle w:val="ListParagraph"/>
              <w:numPr>
                <w:ilvl w:val="0"/>
                <w:numId w:val="3"/>
              </w:numPr>
              <w:rPr>
                <w:rFonts w:ascii="Calibri" w:hAnsi="Calibri" w:cs="Calibri"/>
              </w:rPr>
            </w:pPr>
            <w:r w:rsidRPr="00A5627C">
              <w:rPr>
                <w:rFonts w:ascii="Calibri" w:hAnsi="Calibri" w:cs="Calibri"/>
              </w:rPr>
              <w:t>learning how to use the negative structure so they are able to say what they can do as well as what they cannot do</w:t>
            </w:r>
          </w:p>
          <w:p w14:paraId="438A764B" w14:textId="6EF9CC07" w:rsidR="007C204F" w:rsidRPr="00441710" w:rsidRDefault="007C204F" w:rsidP="00441710">
            <w:pPr>
              <w:pStyle w:val="ListParagraph"/>
              <w:numPr>
                <w:ilvl w:val="0"/>
                <w:numId w:val="3"/>
              </w:numPr>
              <w:rPr>
                <w:rFonts w:ascii="Calibri" w:hAnsi="Calibri" w:cs="Calibri"/>
              </w:rPr>
            </w:pPr>
            <w:r w:rsidRPr="007C204F">
              <w:rPr>
                <w:rFonts w:ascii="Calibri" w:hAnsi="Calibri" w:cs="Calibri"/>
              </w:rPr>
              <w:t>introduced to the conjunctions ‘and’ and ‘but’ in the foreign language so that they are able to form more interesting and complex sentences about what activities they can and cannot do.</w:t>
            </w:r>
          </w:p>
          <w:p w14:paraId="1349C558" w14:textId="06A33628" w:rsidR="00BA65AB" w:rsidRPr="002D1F25" w:rsidRDefault="00BA65AB" w:rsidP="0016373B">
            <w:pPr>
              <w:rPr>
                <w:rFonts w:ascii="Calibri" w:hAnsi="Calibri" w:cs="Calibri"/>
              </w:rPr>
            </w:pPr>
          </w:p>
        </w:tc>
        <w:tc>
          <w:tcPr>
            <w:tcW w:w="4733" w:type="dxa"/>
          </w:tcPr>
          <w:p w14:paraId="19344937" w14:textId="77777777" w:rsidR="005656B2" w:rsidRPr="005656B2" w:rsidRDefault="005656B2" w:rsidP="005656B2">
            <w:pPr>
              <w:rPr>
                <w:rFonts w:ascii="Calibri" w:hAnsi="Calibri" w:cs="Calibri"/>
                <w:b/>
                <w:bCs/>
              </w:rPr>
            </w:pPr>
            <w:r w:rsidRPr="005656B2">
              <w:rPr>
                <w:rFonts w:ascii="Calibri" w:hAnsi="Calibri" w:cs="Calibri"/>
                <w:b/>
                <w:bCs/>
                <w:u w:val="single"/>
              </w:rPr>
              <w:t>Caperucita Roja (Little Red Riding Hood)</w:t>
            </w:r>
          </w:p>
          <w:p w14:paraId="54772ABA" w14:textId="77777777" w:rsidR="005656B2" w:rsidRDefault="005656B2" w:rsidP="0016373B">
            <w:pPr>
              <w:rPr>
                <w:rFonts w:ascii="Calibri" w:hAnsi="Calibri" w:cs="Calibri"/>
              </w:rPr>
            </w:pPr>
          </w:p>
          <w:p w14:paraId="1FA2DADE" w14:textId="77777777" w:rsidR="00EF65AB" w:rsidRDefault="005656B2" w:rsidP="005656B2">
            <w:pPr>
              <w:pStyle w:val="ListParagraph"/>
              <w:numPr>
                <w:ilvl w:val="0"/>
                <w:numId w:val="6"/>
              </w:numPr>
              <w:rPr>
                <w:rFonts w:ascii="Calibri" w:hAnsi="Calibri" w:cs="Calibri"/>
              </w:rPr>
            </w:pPr>
            <w:r>
              <w:rPr>
                <w:rFonts w:ascii="Calibri" w:hAnsi="Calibri" w:cs="Calibri"/>
              </w:rPr>
              <w:t>i</w:t>
            </w:r>
            <w:r w:rsidR="00EF65AB" w:rsidRPr="005656B2">
              <w:rPr>
                <w:rFonts w:ascii="Calibri" w:hAnsi="Calibri" w:cs="Calibri"/>
              </w:rPr>
              <w:t>ntroduced to the unit and the 8 nouns with the correct determiner for characters and objects related to the story </w:t>
            </w:r>
          </w:p>
          <w:p w14:paraId="33B4E530" w14:textId="77777777" w:rsidR="005656B2" w:rsidRDefault="00032702" w:rsidP="005656B2">
            <w:pPr>
              <w:pStyle w:val="ListParagraph"/>
              <w:numPr>
                <w:ilvl w:val="0"/>
                <w:numId w:val="6"/>
              </w:numPr>
              <w:rPr>
                <w:rFonts w:ascii="Calibri" w:hAnsi="Calibri" w:cs="Calibri"/>
              </w:rPr>
            </w:pPr>
            <w:r w:rsidRPr="00032702">
              <w:rPr>
                <w:rFonts w:ascii="Calibri" w:hAnsi="Calibri" w:cs="Calibri"/>
              </w:rPr>
              <w:t> introduced to the next set of nouns (parts of the body) that are related to Little Red Riding Hood and will learn some more parts of the body that are not mentioned in the story.</w:t>
            </w:r>
          </w:p>
          <w:p w14:paraId="388A5503" w14:textId="77777777" w:rsidR="004C34E8" w:rsidRDefault="004C34E8" w:rsidP="005656B2">
            <w:pPr>
              <w:pStyle w:val="ListParagraph"/>
              <w:numPr>
                <w:ilvl w:val="0"/>
                <w:numId w:val="6"/>
              </w:numPr>
              <w:rPr>
                <w:rFonts w:ascii="Calibri" w:hAnsi="Calibri" w:cs="Calibri"/>
              </w:rPr>
            </w:pPr>
            <w:r w:rsidRPr="004C34E8">
              <w:rPr>
                <w:rFonts w:ascii="Calibri" w:hAnsi="Calibri" w:cs="Calibri"/>
              </w:rPr>
              <w:t>learn how to read and spell all the key vocabulary related to the story </w:t>
            </w:r>
          </w:p>
          <w:p w14:paraId="641ACDFC" w14:textId="312250B1" w:rsidR="00E82EEA" w:rsidRPr="005656B2" w:rsidRDefault="00E82EEA" w:rsidP="005656B2">
            <w:pPr>
              <w:pStyle w:val="ListParagraph"/>
              <w:numPr>
                <w:ilvl w:val="0"/>
                <w:numId w:val="6"/>
              </w:numPr>
              <w:rPr>
                <w:rFonts w:ascii="Calibri" w:hAnsi="Calibri" w:cs="Calibri"/>
              </w:rPr>
            </w:pPr>
            <w:r w:rsidRPr="00E82EEA">
              <w:rPr>
                <w:rFonts w:ascii="Calibri" w:hAnsi="Calibri" w:cs="Calibri"/>
              </w:rPr>
              <w:t>consolidate the pronunciation and spelling of all the key vocabulary related to the story</w:t>
            </w:r>
          </w:p>
        </w:tc>
      </w:tr>
      <w:tr w:rsidR="00BA65AB" w:rsidRPr="002D1F25" w14:paraId="4D0E1990" w14:textId="77777777" w:rsidTr="002F67F9">
        <w:trPr>
          <w:trHeight w:val="983"/>
        </w:trPr>
        <w:tc>
          <w:tcPr>
            <w:tcW w:w="647" w:type="dxa"/>
          </w:tcPr>
          <w:p w14:paraId="63C49B83" w14:textId="77777777" w:rsidR="00BA65AB" w:rsidRDefault="00BA65AB" w:rsidP="007100D1">
            <w:pPr>
              <w:jc w:val="center"/>
              <w:rPr>
                <w:rFonts w:ascii="Calibri" w:hAnsi="Calibri" w:cs="Calibri"/>
                <w:b/>
                <w:bCs/>
              </w:rPr>
            </w:pPr>
            <w:r>
              <w:rPr>
                <w:rFonts w:ascii="Calibri" w:hAnsi="Calibri" w:cs="Calibri"/>
                <w:b/>
                <w:bCs/>
              </w:rPr>
              <w:t xml:space="preserve">Year </w:t>
            </w:r>
          </w:p>
          <w:p w14:paraId="74F8C17A" w14:textId="088EC9D5" w:rsidR="00BA65AB" w:rsidRPr="00BC2E45" w:rsidRDefault="00BA65AB" w:rsidP="007100D1">
            <w:pPr>
              <w:jc w:val="center"/>
              <w:rPr>
                <w:rFonts w:ascii="Calibri" w:hAnsi="Calibri" w:cs="Calibri"/>
                <w:b/>
                <w:bCs/>
              </w:rPr>
            </w:pPr>
            <w:r>
              <w:rPr>
                <w:rFonts w:ascii="Calibri" w:hAnsi="Calibri" w:cs="Calibri"/>
                <w:b/>
                <w:bCs/>
              </w:rPr>
              <w:t>4</w:t>
            </w:r>
          </w:p>
        </w:tc>
        <w:tc>
          <w:tcPr>
            <w:tcW w:w="4877" w:type="dxa"/>
          </w:tcPr>
          <w:p w14:paraId="2AA2266E" w14:textId="77777777" w:rsidR="00BA65AB" w:rsidRPr="00D638B5" w:rsidRDefault="00BA65AB" w:rsidP="00E124C4">
            <w:pPr>
              <w:rPr>
                <w:rFonts w:ascii="Calibri" w:hAnsi="Calibri" w:cs="Calibri"/>
                <w:b/>
                <w:bCs/>
              </w:rPr>
            </w:pPr>
            <w:r w:rsidRPr="00D638B5">
              <w:rPr>
                <w:rFonts w:ascii="Calibri" w:hAnsi="Calibri" w:cs="Calibri"/>
                <w:b/>
                <w:bCs/>
              </w:rPr>
              <w:t xml:space="preserve">La Fonetica - </w:t>
            </w:r>
            <w:r w:rsidRPr="00D638B5">
              <w:rPr>
                <w:rFonts w:ascii="Calibri" w:hAnsi="Calibri" w:cs="Calibri"/>
                <w:b/>
                <w:bCs/>
                <w:i/>
                <w:iCs/>
              </w:rPr>
              <w:t>phonics</w:t>
            </w:r>
          </w:p>
          <w:p w14:paraId="29A9043F" w14:textId="77777777" w:rsidR="00BA65AB" w:rsidRDefault="00BA65AB" w:rsidP="00E124C4">
            <w:pPr>
              <w:rPr>
                <w:rFonts w:ascii="Calibri" w:hAnsi="Calibri" w:cs="Calibri"/>
              </w:rPr>
            </w:pPr>
            <w:r>
              <w:rPr>
                <w:rFonts w:ascii="Calibri" w:hAnsi="Calibri" w:cs="Calibri"/>
              </w:rPr>
              <w:t>4 lessons</w:t>
            </w:r>
          </w:p>
          <w:p w14:paraId="27A05C8C" w14:textId="77777777" w:rsidR="00BA65AB" w:rsidRDefault="00BA65AB" w:rsidP="00E124C4">
            <w:pPr>
              <w:rPr>
                <w:rFonts w:ascii="Calibri" w:hAnsi="Calibri" w:cs="Calibri"/>
              </w:rPr>
            </w:pPr>
          </w:p>
          <w:p w14:paraId="011935E4" w14:textId="77777777" w:rsidR="00BA65AB" w:rsidRPr="00D638B5" w:rsidRDefault="00BA65AB" w:rsidP="00773A4E">
            <w:pPr>
              <w:rPr>
                <w:rFonts w:ascii="Calibri" w:hAnsi="Calibri" w:cs="Calibri"/>
                <w:b/>
                <w:bCs/>
              </w:rPr>
            </w:pPr>
            <w:r w:rsidRPr="00D638B5">
              <w:rPr>
                <w:rFonts w:ascii="Calibri" w:hAnsi="Calibri" w:cs="Calibri"/>
                <w:b/>
                <w:bCs/>
                <w:u w:val="single"/>
              </w:rPr>
              <w:t>Las estaciones (Seasons)</w:t>
            </w:r>
          </w:p>
          <w:p w14:paraId="609C1258" w14:textId="77777777" w:rsidR="00BA65AB" w:rsidRDefault="00BA65AB" w:rsidP="00773A4E">
            <w:pPr>
              <w:pStyle w:val="ListParagraph"/>
              <w:numPr>
                <w:ilvl w:val="0"/>
                <w:numId w:val="4"/>
              </w:numPr>
              <w:rPr>
                <w:rFonts w:ascii="Calibri" w:hAnsi="Calibri" w:cs="Calibri"/>
              </w:rPr>
            </w:pPr>
            <w:r w:rsidRPr="00773A4E">
              <w:rPr>
                <w:rFonts w:ascii="Calibri" w:hAnsi="Calibri" w:cs="Calibri"/>
              </w:rPr>
              <w:t>recognise</w:t>
            </w:r>
            <w:r w:rsidRPr="00773A4E">
              <w:rPr>
                <w:rFonts w:ascii="Calibri" w:hAnsi="Calibri" w:cs="Calibri"/>
              </w:rPr>
              <w:t>, recall and spell the 4 different seasons and express which one is their favourite </w:t>
            </w:r>
          </w:p>
          <w:p w14:paraId="1C323D30" w14:textId="4ADDF43E" w:rsidR="00BA65AB" w:rsidRDefault="00BA65AB" w:rsidP="00773A4E">
            <w:pPr>
              <w:pStyle w:val="ListParagraph"/>
              <w:numPr>
                <w:ilvl w:val="0"/>
                <w:numId w:val="4"/>
              </w:numPr>
              <w:rPr>
                <w:rFonts w:ascii="Calibri" w:hAnsi="Calibri" w:cs="Calibri"/>
              </w:rPr>
            </w:pPr>
            <w:r w:rsidRPr="00216997">
              <w:rPr>
                <w:rFonts w:ascii="Calibri" w:hAnsi="Calibri" w:cs="Calibri"/>
              </w:rPr>
              <w:t>learn 2 phrases that can be used to describe spring</w:t>
            </w:r>
            <w:r>
              <w:rPr>
                <w:rFonts w:ascii="Calibri" w:hAnsi="Calibri" w:cs="Calibri"/>
              </w:rPr>
              <w:t>, summer, autumn and winter</w:t>
            </w:r>
          </w:p>
          <w:p w14:paraId="72AD7486" w14:textId="77777777" w:rsidR="00BA65AB" w:rsidRDefault="00BA65AB" w:rsidP="00052F7D">
            <w:pPr>
              <w:rPr>
                <w:rFonts w:ascii="Calibri" w:hAnsi="Calibri" w:cs="Calibri"/>
              </w:rPr>
            </w:pPr>
          </w:p>
          <w:p w14:paraId="6332AC08" w14:textId="77777777" w:rsidR="00BA65AB" w:rsidRPr="00052F7D" w:rsidRDefault="00BA65AB" w:rsidP="00052F7D">
            <w:pPr>
              <w:rPr>
                <w:rFonts w:ascii="Calibri" w:hAnsi="Calibri" w:cs="Calibri"/>
              </w:rPr>
            </w:pPr>
          </w:p>
          <w:p w14:paraId="062367A0" w14:textId="7B02DC32" w:rsidR="00BA65AB" w:rsidRPr="00773A4E" w:rsidRDefault="00BA65AB" w:rsidP="00773A4E">
            <w:pPr>
              <w:rPr>
                <w:rFonts w:ascii="Calibri" w:hAnsi="Calibri" w:cs="Calibri"/>
              </w:rPr>
            </w:pPr>
          </w:p>
        </w:tc>
        <w:tc>
          <w:tcPr>
            <w:tcW w:w="5244" w:type="dxa"/>
          </w:tcPr>
          <w:p w14:paraId="69802FC4" w14:textId="77777777" w:rsidR="00BF34A7" w:rsidRPr="00BF34A7" w:rsidRDefault="00BF34A7" w:rsidP="00BF34A7">
            <w:pPr>
              <w:rPr>
                <w:rFonts w:ascii="Calibri" w:hAnsi="Calibri" w:cs="Calibri"/>
                <w:b/>
                <w:bCs/>
              </w:rPr>
            </w:pPr>
            <w:r w:rsidRPr="00BF34A7">
              <w:rPr>
                <w:rFonts w:ascii="Calibri" w:hAnsi="Calibri" w:cs="Calibri"/>
                <w:b/>
                <w:bCs/>
                <w:u w:val="single"/>
              </w:rPr>
              <w:lastRenderedPageBreak/>
              <w:t>Las verduras (Vegetables)</w:t>
            </w:r>
          </w:p>
          <w:p w14:paraId="553F8511" w14:textId="10A4CF52" w:rsidR="008D5ED5" w:rsidRDefault="008D5ED5" w:rsidP="00BF34A7">
            <w:pPr>
              <w:pStyle w:val="ListParagraph"/>
              <w:numPr>
                <w:ilvl w:val="0"/>
                <w:numId w:val="7"/>
              </w:numPr>
              <w:rPr>
                <w:rFonts w:ascii="Calibri" w:hAnsi="Calibri" w:cs="Calibri"/>
              </w:rPr>
            </w:pPr>
            <w:r w:rsidRPr="00BF34A7">
              <w:rPr>
                <w:rFonts w:ascii="Calibri" w:hAnsi="Calibri" w:cs="Calibri"/>
              </w:rPr>
              <w:t xml:space="preserve">recognise, recall and spell </w:t>
            </w:r>
            <w:r w:rsidR="00F2257F">
              <w:rPr>
                <w:rFonts w:ascii="Calibri" w:hAnsi="Calibri" w:cs="Calibri"/>
              </w:rPr>
              <w:t>10</w:t>
            </w:r>
            <w:r w:rsidRPr="00BF34A7">
              <w:rPr>
                <w:rFonts w:ascii="Calibri" w:hAnsi="Calibri" w:cs="Calibri"/>
              </w:rPr>
              <w:t xml:space="preserve"> different vegetables with the plural definite article/determiner</w:t>
            </w:r>
          </w:p>
          <w:p w14:paraId="2FD9F36C" w14:textId="77777777" w:rsidR="00F2257F" w:rsidRDefault="00976276" w:rsidP="00BF34A7">
            <w:pPr>
              <w:pStyle w:val="ListParagraph"/>
              <w:numPr>
                <w:ilvl w:val="0"/>
                <w:numId w:val="7"/>
              </w:numPr>
              <w:rPr>
                <w:rFonts w:ascii="Calibri" w:hAnsi="Calibri" w:cs="Calibri"/>
              </w:rPr>
            </w:pPr>
            <w:r w:rsidRPr="00976276">
              <w:rPr>
                <w:rFonts w:ascii="Calibri" w:hAnsi="Calibri" w:cs="Calibri"/>
              </w:rPr>
              <w:t>how to say ‘a kilo of’ plus a vegetable</w:t>
            </w:r>
          </w:p>
          <w:p w14:paraId="3643A5E5" w14:textId="333475AE" w:rsidR="00990264" w:rsidRPr="00BF34A7" w:rsidRDefault="00976276" w:rsidP="00494E7E">
            <w:pPr>
              <w:pStyle w:val="ListParagraph"/>
              <w:numPr>
                <w:ilvl w:val="0"/>
                <w:numId w:val="7"/>
              </w:numPr>
              <w:rPr>
                <w:rFonts w:ascii="Calibri" w:hAnsi="Calibri" w:cs="Calibri"/>
              </w:rPr>
            </w:pPr>
            <w:r w:rsidRPr="00976276">
              <w:rPr>
                <w:rFonts w:ascii="Calibri" w:hAnsi="Calibri" w:cs="Calibri"/>
              </w:rPr>
              <w:t>formulate a short phrase</w:t>
            </w:r>
            <w:r>
              <w:rPr>
                <w:rFonts w:ascii="Calibri" w:hAnsi="Calibri" w:cs="Calibri"/>
              </w:rPr>
              <w:t>,</w:t>
            </w:r>
            <w:r w:rsidRPr="00976276">
              <w:rPr>
                <w:rFonts w:ascii="Calibri" w:hAnsi="Calibri" w:cs="Calibri"/>
              </w:rPr>
              <w:t xml:space="preserve"> using the structure ‘I would like’ plus a quantity of various vegetables.</w:t>
            </w:r>
            <w:r w:rsidR="00990264" w:rsidRPr="00990264">
              <w:rPr>
                <w:rFonts w:ascii="Calibri" w:hAnsi="Calibri" w:cs="Calibri"/>
              </w:rPr>
              <w:t>conjunction ‘and’ so that they can formulate longer and more interesting sentences </w:t>
            </w:r>
          </w:p>
        </w:tc>
        <w:tc>
          <w:tcPr>
            <w:tcW w:w="4733" w:type="dxa"/>
          </w:tcPr>
          <w:p w14:paraId="4D79F182" w14:textId="77777777" w:rsidR="00535BEC" w:rsidRDefault="00535BEC" w:rsidP="00535BEC">
            <w:pPr>
              <w:rPr>
                <w:rFonts w:ascii="Calibri" w:hAnsi="Calibri" w:cs="Calibri"/>
                <w:b/>
                <w:bCs/>
                <w:u w:val="single"/>
              </w:rPr>
            </w:pPr>
            <w:r w:rsidRPr="00535BEC">
              <w:rPr>
                <w:rFonts w:ascii="Calibri" w:hAnsi="Calibri" w:cs="Calibri"/>
                <w:b/>
                <w:bCs/>
                <w:u w:val="single"/>
              </w:rPr>
              <w:t>Me presento (Presenting Myself)</w:t>
            </w:r>
          </w:p>
          <w:p w14:paraId="57501567" w14:textId="33B069AA" w:rsidR="00535BEC" w:rsidRPr="00DB2C96" w:rsidRDefault="00DB2C96" w:rsidP="00535BEC">
            <w:pPr>
              <w:pStyle w:val="ListParagraph"/>
              <w:numPr>
                <w:ilvl w:val="0"/>
                <w:numId w:val="8"/>
              </w:numPr>
              <w:rPr>
                <w:rFonts w:ascii="Calibri" w:hAnsi="Calibri" w:cs="Calibri"/>
              </w:rPr>
            </w:pPr>
            <w:r>
              <w:rPr>
                <w:rFonts w:ascii="Calibri" w:hAnsi="Calibri" w:cs="Calibri"/>
              </w:rPr>
              <w:t>r</w:t>
            </w:r>
            <w:r w:rsidRPr="00DB2C96">
              <w:rPr>
                <w:rFonts w:ascii="Calibri" w:hAnsi="Calibri" w:cs="Calibri"/>
              </w:rPr>
              <w:t>evise basic greetings and will learn how to ask and answer the question ‘how are you?’</w:t>
            </w:r>
          </w:p>
          <w:p w14:paraId="5A9BBD83" w14:textId="77777777" w:rsidR="00BA65AB" w:rsidRDefault="00AA1F98" w:rsidP="00AA1F98">
            <w:pPr>
              <w:pStyle w:val="ListParagraph"/>
              <w:numPr>
                <w:ilvl w:val="0"/>
                <w:numId w:val="8"/>
              </w:numPr>
              <w:rPr>
                <w:rFonts w:ascii="Calibri" w:hAnsi="Calibri" w:cs="Calibri"/>
              </w:rPr>
            </w:pPr>
            <w:r w:rsidRPr="00AA1F98">
              <w:rPr>
                <w:rFonts w:ascii="Calibri" w:hAnsi="Calibri" w:cs="Calibri"/>
              </w:rPr>
              <w:t>consolidate numbers 1-10 and will progress to learning numbers 11-20</w:t>
            </w:r>
          </w:p>
          <w:p w14:paraId="21B6F9A2" w14:textId="65EAAF2C" w:rsidR="00AA1F98" w:rsidRPr="00AA1F98" w:rsidRDefault="002F67F9" w:rsidP="00AA1F98">
            <w:pPr>
              <w:pStyle w:val="ListParagraph"/>
              <w:numPr>
                <w:ilvl w:val="0"/>
                <w:numId w:val="8"/>
              </w:numPr>
              <w:rPr>
                <w:rFonts w:ascii="Calibri" w:hAnsi="Calibri" w:cs="Calibri"/>
              </w:rPr>
            </w:pPr>
            <w:r w:rsidRPr="002F67F9">
              <w:rPr>
                <w:rFonts w:ascii="Calibri" w:hAnsi="Calibri" w:cs="Calibri"/>
              </w:rPr>
              <w:t>how to ask and answer the question ‘where do you live?’ in the foreign language and will also be introduced to simple adjectival agreement</w:t>
            </w:r>
          </w:p>
        </w:tc>
      </w:tr>
      <w:tr w:rsidR="00BA65AB" w:rsidRPr="002D1F25" w14:paraId="0F2D6324" w14:textId="77777777" w:rsidTr="002F67F9">
        <w:trPr>
          <w:trHeight w:val="3759"/>
        </w:trPr>
        <w:tc>
          <w:tcPr>
            <w:tcW w:w="647" w:type="dxa"/>
          </w:tcPr>
          <w:p w14:paraId="09150BC7" w14:textId="77777777" w:rsidR="00BA65AB" w:rsidRDefault="00BA65AB" w:rsidP="00A26D95">
            <w:pPr>
              <w:jc w:val="center"/>
              <w:rPr>
                <w:rFonts w:ascii="Calibri" w:hAnsi="Calibri" w:cs="Calibri"/>
                <w:b/>
                <w:bCs/>
              </w:rPr>
            </w:pPr>
          </w:p>
          <w:p w14:paraId="43E9F7E3" w14:textId="21BA7486" w:rsidR="00BA65AB" w:rsidRDefault="00BA65AB" w:rsidP="00A26D95">
            <w:pPr>
              <w:jc w:val="center"/>
              <w:rPr>
                <w:rFonts w:ascii="Calibri" w:hAnsi="Calibri" w:cs="Calibri"/>
                <w:b/>
                <w:bCs/>
              </w:rPr>
            </w:pPr>
            <w:r w:rsidRPr="00BC2E45">
              <w:rPr>
                <w:rFonts w:ascii="Calibri" w:hAnsi="Calibri" w:cs="Calibri"/>
                <w:b/>
                <w:bCs/>
              </w:rPr>
              <w:t xml:space="preserve">Year </w:t>
            </w:r>
          </w:p>
          <w:p w14:paraId="438E87DE" w14:textId="2C2FE17B" w:rsidR="00BA65AB" w:rsidRPr="00BC2E45" w:rsidRDefault="00BA65AB" w:rsidP="00A26D95">
            <w:pPr>
              <w:jc w:val="center"/>
              <w:rPr>
                <w:rFonts w:ascii="Calibri" w:hAnsi="Calibri" w:cs="Calibri"/>
                <w:b/>
                <w:bCs/>
              </w:rPr>
            </w:pPr>
            <w:r w:rsidRPr="00BC2E45">
              <w:rPr>
                <w:rFonts w:ascii="Calibri" w:hAnsi="Calibri" w:cs="Calibri"/>
                <w:b/>
                <w:bCs/>
              </w:rPr>
              <w:t>5 &amp; 6</w:t>
            </w:r>
          </w:p>
        </w:tc>
        <w:tc>
          <w:tcPr>
            <w:tcW w:w="4877" w:type="dxa"/>
          </w:tcPr>
          <w:p w14:paraId="713F1831" w14:textId="77777777" w:rsidR="00BA65AB" w:rsidRPr="00D638B5" w:rsidRDefault="00BA65AB" w:rsidP="00A26D95">
            <w:pPr>
              <w:rPr>
                <w:rFonts w:ascii="Calibri" w:hAnsi="Calibri" w:cs="Calibri"/>
                <w:b/>
                <w:bCs/>
              </w:rPr>
            </w:pPr>
            <w:r w:rsidRPr="00D638B5">
              <w:rPr>
                <w:rFonts w:ascii="Calibri" w:hAnsi="Calibri" w:cs="Calibri"/>
                <w:b/>
                <w:bCs/>
              </w:rPr>
              <w:t>La Fonetica – phonics</w:t>
            </w:r>
          </w:p>
          <w:p w14:paraId="5D63EC74" w14:textId="77777777" w:rsidR="00BA65AB" w:rsidRDefault="00BA65AB" w:rsidP="00A26D95">
            <w:pPr>
              <w:rPr>
                <w:rFonts w:ascii="Calibri" w:hAnsi="Calibri" w:cs="Calibri"/>
              </w:rPr>
            </w:pPr>
          </w:p>
          <w:p w14:paraId="7021A6D3" w14:textId="77777777" w:rsidR="00BA65AB" w:rsidRPr="00991029" w:rsidRDefault="00BA65AB" w:rsidP="00991029">
            <w:pPr>
              <w:rPr>
                <w:rFonts w:ascii="Calibri" w:hAnsi="Calibri" w:cs="Calibri"/>
              </w:rPr>
            </w:pPr>
            <w:r w:rsidRPr="00991029">
              <w:rPr>
                <w:rFonts w:ascii="Calibri" w:hAnsi="Calibri" w:cs="Calibri"/>
                <w:b/>
                <w:bCs/>
              </w:rPr>
              <w:t>¿Tienes una mascota?</w:t>
            </w:r>
          </w:p>
          <w:p w14:paraId="5609E044" w14:textId="77777777" w:rsidR="00BA65AB" w:rsidRDefault="00BA65AB" w:rsidP="00991029">
            <w:pPr>
              <w:rPr>
                <w:rFonts w:ascii="Calibri" w:hAnsi="Calibri" w:cs="Calibri"/>
                <w:b/>
                <w:bCs/>
                <w:i/>
                <w:iCs/>
              </w:rPr>
            </w:pPr>
            <w:r w:rsidRPr="00991029">
              <w:rPr>
                <w:rFonts w:ascii="Calibri" w:hAnsi="Calibri" w:cs="Calibri"/>
                <w:b/>
                <w:bCs/>
                <w:i/>
                <w:iCs/>
              </w:rPr>
              <w:t>Do You Have a Pet?</w:t>
            </w:r>
          </w:p>
          <w:p w14:paraId="3DA8FF73" w14:textId="76A47BE2" w:rsidR="00BA65AB" w:rsidRDefault="00BA65AB" w:rsidP="00991029">
            <w:pPr>
              <w:pStyle w:val="ListParagraph"/>
              <w:numPr>
                <w:ilvl w:val="0"/>
                <w:numId w:val="5"/>
              </w:numPr>
              <w:rPr>
                <w:rFonts w:ascii="Calibri" w:hAnsi="Calibri" w:cs="Calibri"/>
              </w:rPr>
            </w:pPr>
            <w:r w:rsidRPr="00D638B5">
              <w:rPr>
                <w:rFonts w:ascii="Calibri" w:hAnsi="Calibri" w:cs="Calibri"/>
              </w:rPr>
              <w:t>to recognise, recall and spell eight common pets with their indefinite article/determiner</w:t>
            </w:r>
          </w:p>
          <w:p w14:paraId="148F9F1B" w14:textId="7E9375D7" w:rsidR="00BA65AB" w:rsidRDefault="00BA65AB" w:rsidP="00991029">
            <w:pPr>
              <w:pStyle w:val="ListParagraph"/>
              <w:numPr>
                <w:ilvl w:val="0"/>
                <w:numId w:val="5"/>
              </w:numPr>
              <w:rPr>
                <w:rFonts w:ascii="Calibri" w:hAnsi="Calibri" w:cs="Calibri"/>
              </w:rPr>
            </w:pPr>
            <w:r w:rsidRPr="00751EE1">
              <w:rPr>
                <w:rFonts w:ascii="Calibri" w:hAnsi="Calibri" w:cs="Calibri"/>
              </w:rPr>
              <w:t> how to use the irregular high frequency verb ‘I have’, along with the conjunction ‘and’ </w:t>
            </w:r>
          </w:p>
          <w:p w14:paraId="027C4CDA" w14:textId="7A1CACF1" w:rsidR="00BA65AB" w:rsidRDefault="00BA65AB" w:rsidP="00991029">
            <w:pPr>
              <w:pStyle w:val="ListParagraph"/>
              <w:numPr>
                <w:ilvl w:val="0"/>
                <w:numId w:val="5"/>
              </w:numPr>
              <w:rPr>
                <w:rFonts w:ascii="Calibri" w:hAnsi="Calibri" w:cs="Calibri"/>
              </w:rPr>
            </w:pPr>
            <w:r w:rsidRPr="006B2B2F">
              <w:rPr>
                <w:rFonts w:ascii="Calibri" w:hAnsi="Calibri" w:cs="Calibri"/>
              </w:rPr>
              <w:t> introduced to the structure ‘that is called’ in</w:t>
            </w:r>
            <w:r>
              <w:rPr>
                <w:rFonts w:ascii="Calibri" w:hAnsi="Calibri" w:cs="Calibri"/>
              </w:rPr>
              <w:t xml:space="preserve"> Spanish</w:t>
            </w:r>
            <w:r w:rsidRPr="006B2B2F">
              <w:rPr>
                <w:rFonts w:ascii="Calibri" w:hAnsi="Calibri" w:cs="Calibri"/>
              </w:rPr>
              <w:t>, to allow them to introduce their pets.</w:t>
            </w:r>
          </w:p>
          <w:p w14:paraId="033F37C1" w14:textId="2FAD38B9" w:rsidR="00BA65AB" w:rsidRDefault="00BA65AB" w:rsidP="00991029">
            <w:pPr>
              <w:pStyle w:val="ListParagraph"/>
              <w:numPr>
                <w:ilvl w:val="0"/>
                <w:numId w:val="5"/>
              </w:numPr>
              <w:rPr>
                <w:rFonts w:ascii="Calibri" w:hAnsi="Calibri" w:cs="Calibri"/>
              </w:rPr>
            </w:pPr>
            <w:r w:rsidRPr="00BA65AB">
              <w:rPr>
                <w:rFonts w:ascii="Calibri" w:hAnsi="Calibri" w:cs="Calibri"/>
              </w:rPr>
              <w:t>negative structures in the foreign language, as they will be expected to say which animals they do not have as pets.</w:t>
            </w:r>
          </w:p>
          <w:p w14:paraId="51E15140" w14:textId="7952A27D" w:rsidR="00BA65AB" w:rsidRPr="00D638B5" w:rsidRDefault="00BA65AB" w:rsidP="00991029">
            <w:pPr>
              <w:pStyle w:val="ListParagraph"/>
              <w:numPr>
                <w:ilvl w:val="0"/>
                <w:numId w:val="5"/>
              </w:numPr>
              <w:rPr>
                <w:rFonts w:ascii="Calibri" w:hAnsi="Calibri" w:cs="Calibri"/>
              </w:rPr>
            </w:pPr>
            <w:r w:rsidRPr="00BA65AB">
              <w:rPr>
                <w:rFonts w:ascii="Calibri" w:hAnsi="Calibri" w:cs="Calibri"/>
              </w:rPr>
              <w:t> use the conjunction ‘but’ to make their sentences more complex and interesting in the foreign language.</w:t>
            </w:r>
          </w:p>
          <w:p w14:paraId="4DFF285D" w14:textId="3190DC1B" w:rsidR="00BA65AB" w:rsidRPr="002D1F25" w:rsidRDefault="00BA65AB" w:rsidP="00A26D95">
            <w:pPr>
              <w:rPr>
                <w:rFonts w:ascii="Calibri" w:hAnsi="Calibri" w:cs="Calibri"/>
              </w:rPr>
            </w:pPr>
          </w:p>
        </w:tc>
        <w:tc>
          <w:tcPr>
            <w:tcW w:w="5244" w:type="dxa"/>
          </w:tcPr>
          <w:p w14:paraId="3DF0CFEC" w14:textId="77777777" w:rsidR="00F55BD5" w:rsidRPr="00F55BD5" w:rsidRDefault="00F55BD5" w:rsidP="00F55BD5">
            <w:pPr>
              <w:rPr>
                <w:rFonts w:ascii="Calibri" w:hAnsi="Calibri" w:cs="Calibri"/>
                <w:vanish/>
              </w:rPr>
            </w:pPr>
            <w:r w:rsidRPr="00F55BD5">
              <w:rPr>
                <w:rFonts w:ascii="Calibri" w:hAnsi="Calibri" w:cs="Calibri"/>
                <w:vanish/>
              </w:rPr>
              <w:t>Top of Form</w:t>
            </w:r>
          </w:p>
          <w:p w14:paraId="00267609" w14:textId="77777777" w:rsidR="00F55BD5" w:rsidRPr="00F55BD5" w:rsidRDefault="00F55BD5" w:rsidP="00F55BD5">
            <w:pPr>
              <w:rPr>
                <w:rFonts w:ascii="Calibri" w:hAnsi="Calibri" w:cs="Calibri"/>
                <w:vanish/>
              </w:rPr>
            </w:pPr>
            <w:r w:rsidRPr="00F55BD5">
              <w:rPr>
                <w:rFonts w:ascii="Calibri" w:hAnsi="Calibri" w:cs="Calibri"/>
                <w:vanish/>
              </w:rPr>
              <w:t>Bottom of Form</w:t>
            </w:r>
          </w:p>
          <w:p w14:paraId="5E8AE307" w14:textId="77777777" w:rsidR="00F55BD5" w:rsidRDefault="00F55BD5" w:rsidP="00F55BD5">
            <w:pPr>
              <w:rPr>
                <w:rFonts w:ascii="Calibri" w:hAnsi="Calibri" w:cs="Calibri"/>
                <w:b/>
                <w:bCs/>
                <w:u w:val="single"/>
              </w:rPr>
            </w:pPr>
            <w:r w:rsidRPr="00F55BD5">
              <w:rPr>
                <w:rFonts w:ascii="Calibri" w:hAnsi="Calibri" w:cs="Calibri"/>
                <w:b/>
                <w:bCs/>
                <w:u w:val="single"/>
              </w:rPr>
              <w:t>En la cafetería (At the Café)</w:t>
            </w:r>
          </w:p>
          <w:p w14:paraId="0596B414" w14:textId="77777777" w:rsidR="00F55BD5" w:rsidRDefault="00F55BD5" w:rsidP="00F55BD5">
            <w:pPr>
              <w:rPr>
                <w:rFonts w:ascii="Calibri" w:hAnsi="Calibri" w:cs="Calibri"/>
                <w:b/>
                <w:bCs/>
                <w:u w:val="single"/>
              </w:rPr>
            </w:pPr>
          </w:p>
          <w:p w14:paraId="38E76D05" w14:textId="0E84D047" w:rsidR="00F55BD5" w:rsidRDefault="00AC7F01" w:rsidP="00AC7F01">
            <w:pPr>
              <w:pStyle w:val="ListParagraph"/>
              <w:numPr>
                <w:ilvl w:val="0"/>
                <w:numId w:val="9"/>
              </w:numPr>
              <w:rPr>
                <w:rFonts w:ascii="Calibri" w:hAnsi="Calibri" w:cs="Calibri"/>
              </w:rPr>
            </w:pPr>
            <w:r w:rsidRPr="00AC7F01">
              <w:rPr>
                <w:rFonts w:ascii="Calibri" w:hAnsi="Calibri" w:cs="Calibri"/>
              </w:rPr>
              <w:t>recognise, recall and spell the ten masculine nouns with the indefinite article/determiner for popular food and drink</w:t>
            </w:r>
          </w:p>
          <w:p w14:paraId="613B0283" w14:textId="51019A78" w:rsidR="00AC7F01" w:rsidRDefault="008F2E2B" w:rsidP="00AC7F01">
            <w:pPr>
              <w:pStyle w:val="ListParagraph"/>
              <w:numPr>
                <w:ilvl w:val="0"/>
                <w:numId w:val="9"/>
              </w:numPr>
              <w:rPr>
                <w:rFonts w:ascii="Calibri" w:hAnsi="Calibri" w:cs="Calibri"/>
              </w:rPr>
            </w:pPr>
            <w:r w:rsidRPr="008F2E2B">
              <w:rPr>
                <w:rFonts w:ascii="Calibri" w:hAnsi="Calibri" w:cs="Calibri"/>
              </w:rPr>
              <w:t>progress to learning a further ten feminine nouns with the indefinite article/determiner </w:t>
            </w:r>
          </w:p>
          <w:p w14:paraId="46A2EA94" w14:textId="7E014EA0" w:rsidR="00B71A96" w:rsidRDefault="00B71A96" w:rsidP="00AC7F01">
            <w:pPr>
              <w:pStyle w:val="ListParagraph"/>
              <w:numPr>
                <w:ilvl w:val="0"/>
                <w:numId w:val="9"/>
              </w:numPr>
              <w:rPr>
                <w:rFonts w:ascii="Calibri" w:hAnsi="Calibri" w:cs="Calibri"/>
              </w:rPr>
            </w:pPr>
            <w:r w:rsidRPr="00B71A96">
              <w:rPr>
                <w:rFonts w:ascii="Calibri" w:hAnsi="Calibri" w:cs="Calibri"/>
              </w:rPr>
              <w:t>transactional language so that they can order what they would like to eat and drink in the cafetería.</w:t>
            </w:r>
          </w:p>
          <w:p w14:paraId="294B5803" w14:textId="1116E526" w:rsidR="00B36C68" w:rsidRDefault="00B36C68" w:rsidP="00AC7F01">
            <w:pPr>
              <w:pStyle w:val="ListParagraph"/>
              <w:numPr>
                <w:ilvl w:val="0"/>
                <w:numId w:val="9"/>
              </w:numPr>
              <w:rPr>
                <w:rFonts w:ascii="Calibri" w:hAnsi="Calibri" w:cs="Calibri"/>
              </w:rPr>
            </w:pPr>
            <w:r w:rsidRPr="00B36C68">
              <w:rPr>
                <w:rFonts w:ascii="Calibri" w:hAnsi="Calibri" w:cs="Calibri"/>
              </w:rPr>
              <w:t>how to ask for the bill and how to say 'goodbye' and 'thank you' in Spanish.</w:t>
            </w:r>
          </w:p>
          <w:p w14:paraId="16CEC6D2" w14:textId="6E41CB10" w:rsidR="0082756F" w:rsidRPr="00AC7F01" w:rsidRDefault="0082756F" w:rsidP="00AC7F01">
            <w:pPr>
              <w:pStyle w:val="ListParagraph"/>
              <w:numPr>
                <w:ilvl w:val="0"/>
                <w:numId w:val="9"/>
              </w:numPr>
              <w:rPr>
                <w:rFonts w:ascii="Calibri" w:hAnsi="Calibri" w:cs="Calibri"/>
              </w:rPr>
            </w:pPr>
            <w:r w:rsidRPr="0082756F">
              <w:rPr>
                <w:rFonts w:ascii="Calibri" w:hAnsi="Calibri" w:cs="Calibri"/>
              </w:rPr>
              <w:t> Spanish currency and will consolidate their knowledge of numbers </w:t>
            </w:r>
            <w:r>
              <w:rPr>
                <w:rFonts w:ascii="Calibri" w:hAnsi="Calibri" w:cs="Calibri"/>
              </w:rPr>
              <w:t xml:space="preserve">and calculate the bill </w:t>
            </w:r>
          </w:p>
          <w:p w14:paraId="63F034A8" w14:textId="6D1F6D7F" w:rsidR="00BA65AB" w:rsidRPr="002D1F25" w:rsidRDefault="00BA65AB" w:rsidP="00A26D95">
            <w:pPr>
              <w:rPr>
                <w:rFonts w:ascii="Calibri" w:hAnsi="Calibri" w:cs="Calibri"/>
              </w:rPr>
            </w:pPr>
          </w:p>
        </w:tc>
        <w:tc>
          <w:tcPr>
            <w:tcW w:w="4733" w:type="dxa"/>
          </w:tcPr>
          <w:p w14:paraId="2EA4E9CD" w14:textId="77777777" w:rsidR="00B47FA9" w:rsidRDefault="00B47FA9" w:rsidP="00B47FA9">
            <w:pPr>
              <w:rPr>
                <w:rFonts w:ascii="Calibri" w:hAnsi="Calibri" w:cs="Calibri"/>
                <w:b/>
                <w:bCs/>
                <w:u w:val="single"/>
              </w:rPr>
            </w:pPr>
            <w:r w:rsidRPr="00B47FA9">
              <w:rPr>
                <w:rFonts w:ascii="Calibri" w:hAnsi="Calibri" w:cs="Calibri"/>
                <w:b/>
                <w:bCs/>
                <w:u w:val="single"/>
              </w:rPr>
              <w:t>Los juegos olímpicos (The Olympic Games)</w:t>
            </w:r>
          </w:p>
          <w:p w14:paraId="40E65F0A" w14:textId="77777777" w:rsidR="00B47FA9" w:rsidRDefault="00B47FA9" w:rsidP="00B47FA9">
            <w:pPr>
              <w:rPr>
                <w:rFonts w:ascii="Calibri" w:hAnsi="Calibri" w:cs="Calibri"/>
                <w:b/>
                <w:bCs/>
                <w:u w:val="single"/>
              </w:rPr>
            </w:pPr>
          </w:p>
          <w:p w14:paraId="78361AA8" w14:textId="4DC99E8F" w:rsidR="00B47FA9" w:rsidRDefault="00876B68" w:rsidP="00B47FA9">
            <w:pPr>
              <w:pStyle w:val="ListParagraph"/>
              <w:numPr>
                <w:ilvl w:val="0"/>
                <w:numId w:val="10"/>
              </w:numPr>
              <w:rPr>
                <w:rFonts w:ascii="Calibri" w:hAnsi="Calibri" w:cs="Calibri"/>
              </w:rPr>
            </w:pPr>
            <w:r w:rsidRPr="00876B68">
              <w:rPr>
                <w:rFonts w:ascii="Calibri" w:hAnsi="Calibri" w:cs="Calibri"/>
              </w:rPr>
              <w:t>how to decode and breakdown longer texts in the foreign language using language learning strategies such as looking for cognates.</w:t>
            </w:r>
          </w:p>
          <w:p w14:paraId="60384CDF" w14:textId="697B81B1" w:rsidR="00EA4FDE" w:rsidRDefault="00EA4FDE" w:rsidP="00B47FA9">
            <w:pPr>
              <w:pStyle w:val="ListParagraph"/>
              <w:numPr>
                <w:ilvl w:val="0"/>
                <w:numId w:val="10"/>
              </w:numPr>
              <w:rPr>
                <w:rFonts w:ascii="Calibri" w:hAnsi="Calibri" w:cs="Calibri"/>
              </w:rPr>
            </w:pPr>
            <w:r>
              <w:rPr>
                <w:rFonts w:ascii="Calibri" w:hAnsi="Calibri" w:cs="Calibri"/>
              </w:rPr>
              <w:t>f</w:t>
            </w:r>
            <w:r w:rsidRPr="00EA4FDE">
              <w:rPr>
                <w:rFonts w:ascii="Calibri" w:hAnsi="Calibri" w:cs="Calibri"/>
              </w:rPr>
              <w:t>urther develop this skill by specifically looking out for verbs, adjectives and nouns.</w:t>
            </w:r>
          </w:p>
          <w:p w14:paraId="104E1A52" w14:textId="3933C622" w:rsidR="00EA4FDE" w:rsidRDefault="00EA4FDE" w:rsidP="00B47FA9">
            <w:pPr>
              <w:pStyle w:val="ListParagraph"/>
              <w:numPr>
                <w:ilvl w:val="0"/>
                <w:numId w:val="10"/>
              </w:numPr>
              <w:rPr>
                <w:rFonts w:ascii="Calibri" w:hAnsi="Calibri" w:cs="Calibri"/>
              </w:rPr>
            </w:pPr>
            <w:r w:rsidRPr="00EA4FDE">
              <w:rPr>
                <w:rFonts w:ascii="Calibri" w:hAnsi="Calibri" w:cs="Calibri"/>
              </w:rPr>
              <w:t>recognise, recall and spell 10 different sports in the Olympic games with their definite articles/determiners</w:t>
            </w:r>
          </w:p>
          <w:p w14:paraId="2E84B277" w14:textId="75D78945" w:rsidR="00EC4F22" w:rsidRDefault="00EC4F22" w:rsidP="00B47FA9">
            <w:pPr>
              <w:pStyle w:val="ListParagraph"/>
              <w:numPr>
                <w:ilvl w:val="0"/>
                <w:numId w:val="10"/>
              </w:numPr>
              <w:rPr>
                <w:rFonts w:ascii="Calibri" w:hAnsi="Calibri" w:cs="Calibri"/>
              </w:rPr>
            </w:pPr>
            <w:r w:rsidRPr="00EC4F22">
              <w:rPr>
                <w:rFonts w:ascii="Calibri" w:hAnsi="Calibri" w:cs="Calibri"/>
              </w:rPr>
              <w:t>high frequency regular verb ‘practicar’ to be able to say which sports they practise in the foreign language</w:t>
            </w:r>
          </w:p>
          <w:p w14:paraId="0876B1F7" w14:textId="02C24B15" w:rsidR="00EC4F22" w:rsidRPr="00B47FA9" w:rsidRDefault="00A94E81" w:rsidP="00B47FA9">
            <w:pPr>
              <w:pStyle w:val="ListParagraph"/>
              <w:numPr>
                <w:ilvl w:val="0"/>
                <w:numId w:val="10"/>
              </w:numPr>
              <w:rPr>
                <w:rFonts w:ascii="Calibri" w:hAnsi="Calibri" w:cs="Calibri"/>
              </w:rPr>
            </w:pPr>
            <w:r w:rsidRPr="00A94E81">
              <w:rPr>
                <w:rFonts w:ascii="Calibri" w:hAnsi="Calibri" w:cs="Calibri"/>
              </w:rPr>
              <w:t>learn how to describe what sports different Olympians practise</w:t>
            </w:r>
            <w:r>
              <w:rPr>
                <w:rFonts w:ascii="Calibri" w:hAnsi="Calibri" w:cs="Calibri"/>
              </w:rPr>
              <w:t>, along with sporting titles</w:t>
            </w:r>
          </w:p>
          <w:p w14:paraId="3A09DA37" w14:textId="12B96EC9" w:rsidR="00BA65AB" w:rsidRPr="002D1F25" w:rsidRDefault="00BA65AB" w:rsidP="00A26D95">
            <w:pPr>
              <w:rPr>
                <w:rFonts w:ascii="Calibri" w:hAnsi="Calibri" w:cs="Calibri"/>
              </w:rPr>
            </w:pPr>
          </w:p>
        </w:tc>
      </w:tr>
    </w:tbl>
    <w:p w14:paraId="094D6034" w14:textId="11B186DE" w:rsidR="00731794" w:rsidRPr="002D1F25" w:rsidRDefault="00731794" w:rsidP="005D5D47">
      <w:pPr>
        <w:jc w:val="center"/>
        <w:rPr>
          <w:rFonts w:ascii="Calibri" w:hAnsi="Calibri" w:cs="Calibri"/>
        </w:rPr>
      </w:pPr>
    </w:p>
    <w:sectPr w:rsidR="00731794" w:rsidRPr="002D1F25" w:rsidSect="002D1F25">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A1BEE" w14:textId="77777777" w:rsidR="00223394" w:rsidRDefault="00223394" w:rsidP="002D1F25">
      <w:pPr>
        <w:spacing w:after="0" w:line="240" w:lineRule="auto"/>
      </w:pPr>
      <w:r>
        <w:separator/>
      </w:r>
    </w:p>
  </w:endnote>
  <w:endnote w:type="continuationSeparator" w:id="0">
    <w:p w14:paraId="5CDDE0E8" w14:textId="77777777" w:rsidR="00223394" w:rsidRDefault="00223394" w:rsidP="002D1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0948E" w14:textId="77777777" w:rsidR="00223394" w:rsidRDefault="00223394" w:rsidP="002D1F25">
      <w:pPr>
        <w:spacing w:after="0" w:line="240" w:lineRule="auto"/>
      </w:pPr>
      <w:r>
        <w:separator/>
      </w:r>
    </w:p>
  </w:footnote>
  <w:footnote w:type="continuationSeparator" w:id="0">
    <w:p w14:paraId="1234DE22" w14:textId="77777777" w:rsidR="00223394" w:rsidRDefault="00223394" w:rsidP="002D1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D664" w14:textId="49C01E24" w:rsidR="002D1F25" w:rsidRPr="002D1F25" w:rsidRDefault="0064799C" w:rsidP="00345227">
    <w:pPr>
      <w:pStyle w:val="Header"/>
      <w:jc w:val="center"/>
      <w:rPr>
        <w:noProof/>
        <w:sz w:val="18"/>
        <w:szCs w:val="18"/>
      </w:rPr>
    </w:pPr>
    <w:r>
      <w:rPr>
        <w:noProof/>
      </w:rPr>
      <w:drawing>
        <wp:anchor distT="0" distB="0" distL="114300" distR="114300" simplePos="0" relativeHeight="251658241" behindDoc="0" locked="0" layoutInCell="1" allowOverlap="1" wp14:anchorId="2E1F9B71" wp14:editId="614959B6">
          <wp:simplePos x="0" y="0"/>
          <wp:positionH relativeFrom="margin">
            <wp:align>left</wp:align>
          </wp:positionH>
          <wp:positionV relativeFrom="paragraph">
            <wp:posOffset>-97790</wp:posOffset>
          </wp:positionV>
          <wp:extent cx="1891665" cy="739775"/>
          <wp:effectExtent l="0" t="0" r="0" b="3175"/>
          <wp:wrapSquare wrapText="bothSides"/>
          <wp:docPr id="1592063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63344" name="Picture 1592063344"/>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1665" cy="739775"/>
                  </a:xfrm>
                  <a:prstGeom prst="rect">
                    <a:avLst/>
                  </a:prstGeom>
                </pic:spPr>
              </pic:pic>
            </a:graphicData>
          </a:graphic>
          <wp14:sizeRelH relativeFrom="margin">
            <wp14:pctWidth>0</wp14:pctWidth>
          </wp14:sizeRelH>
          <wp14:sizeRelV relativeFrom="margin">
            <wp14:pctHeight>0</wp14:pctHeight>
          </wp14:sizeRelV>
        </wp:anchor>
      </w:drawing>
    </w:r>
    <w:r w:rsidR="00345227">
      <w:rPr>
        <w:noProof/>
      </w:rPr>
      <w:drawing>
        <wp:anchor distT="0" distB="0" distL="114300" distR="114300" simplePos="0" relativeHeight="251658240" behindDoc="0" locked="0" layoutInCell="1" allowOverlap="1" wp14:anchorId="3A73D325" wp14:editId="6A513300">
          <wp:simplePos x="0" y="0"/>
          <wp:positionH relativeFrom="margin">
            <wp:align>right</wp:align>
          </wp:positionH>
          <wp:positionV relativeFrom="paragraph">
            <wp:posOffset>7620</wp:posOffset>
          </wp:positionV>
          <wp:extent cx="1875155" cy="615950"/>
          <wp:effectExtent l="0" t="0" r="0" b="0"/>
          <wp:wrapSquare wrapText="bothSides"/>
          <wp:docPr id="2903651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75155" cy="6159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0B38"/>
    <w:multiLevelType w:val="hybridMultilevel"/>
    <w:tmpl w:val="24B0FFD4"/>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37636"/>
    <w:multiLevelType w:val="hybridMultilevel"/>
    <w:tmpl w:val="89C49DD0"/>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20ADA"/>
    <w:multiLevelType w:val="hybridMultilevel"/>
    <w:tmpl w:val="14321B46"/>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05FC6"/>
    <w:multiLevelType w:val="hybridMultilevel"/>
    <w:tmpl w:val="A2948122"/>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72982"/>
    <w:multiLevelType w:val="hybridMultilevel"/>
    <w:tmpl w:val="91A86128"/>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220926"/>
    <w:multiLevelType w:val="hybridMultilevel"/>
    <w:tmpl w:val="3482A7D8"/>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614983"/>
    <w:multiLevelType w:val="hybridMultilevel"/>
    <w:tmpl w:val="A5E4BE46"/>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964195"/>
    <w:multiLevelType w:val="hybridMultilevel"/>
    <w:tmpl w:val="DBAE36EC"/>
    <w:lvl w:ilvl="0" w:tplc="C9B4A50A">
      <w:start w:val="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5DAE13AB"/>
    <w:multiLevelType w:val="hybridMultilevel"/>
    <w:tmpl w:val="964E9A9A"/>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305203"/>
    <w:multiLevelType w:val="hybridMultilevel"/>
    <w:tmpl w:val="0C42C4F4"/>
    <w:lvl w:ilvl="0" w:tplc="3C088A7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8680810">
    <w:abstractNumId w:val="7"/>
  </w:num>
  <w:num w:numId="2" w16cid:durableId="1599019763">
    <w:abstractNumId w:val="4"/>
  </w:num>
  <w:num w:numId="3" w16cid:durableId="704983291">
    <w:abstractNumId w:val="6"/>
  </w:num>
  <w:num w:numId="4" w16cid:durableId="557205580">
    <w:abstractNumId w:val="5"/>
  </w:num>
  <w:num w:numId="5" w16cid:durableId="584384761">
    <w:abstractNumId w:val="1"/>
  </w:num>
  <w:num w:numId="6" w16cid:durableId="330715327">
    <w:abstractNumId w:val="0"/>
  </w:num>
  <w:num w:numId="7" w16cid:durableId="688944268">
    <w:abstractNumId w:val="9"/>
  </w:num>
  <w:num w:numId="8" w16cid:durableId="1075737634">
    <w:abstractNumId w:val="3"/>
  </w:num>
  <w:num w:numId="9" w16cid:durableId="421343962">
    <w:abstractNumId w:val="2"/>
  </w:num>
  <w:num w:numId="10" w16cid:durableId="7448848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F25"/>
    <w:rsid w:val="00026A2A"/>
    <w:rsid w:val="00032702"/>
    <w:rsid w:val="0004033E"/>
    <w:rsid w:val="000448EA"/>
    <w:rsid w:val="00046145"/>
    <w:rsid w:val="00052F7D"/>
    <w:rsid w:val="000A537B"/>
    <w:rsid w:val="000C54AE"/>
    <w:rsid w:val="000E277E"/>
    <w:rsid w:val="000F597D"/>
    <w:rsid w:val="0016373B"/>
    <w:rsid w:val="0016764E"/>
    <w:rsid w:val="001A1BD5"/>
    <w:rsid w:val="001D295F"/>
    <w:rsid w:val="001D42A2"/>
    <w:rsid w:val="001E61BD"/>
    <w:rsid w:val="001E64A9"/>
    <w:rsid w:val="001F1B59"/>
    <w:rsid w:val="001F7865"/>
    <w:rsid w:val="00216997"/>
    <w:rsid w:val="00223394"/>
    <w:rsid w:val="00273F6B"/>
    <w:rsid w:val="002B6743"/>
    <w:rsid w:val="002D1F25"/>
    <w:rsid w:val="002F67F9"/>
    <w:rsid w:val="00304C15"/>
    <w:rsid w:val="00327465"/>
    <w:rsid w:val="0033003A"/>
    <w:rsid w:val="00336F43"/>
    <w:rsid w:val="00345227"/>
    <w:rsid w:val="00357902"/>
    <w:rsid w:val="00363EFA"/>
    <w:rsid w:val="00366DF7"/>
    <w:rsid w:val="0039767F"/>
    <w:rsid w:val="003A2321"/>
    <w:rsid w:val="003E285D"/>
    <w:rsid w:val="003F4287"/>
    <w:rsid w:val="00435312"/>
    <w:rsid w:val="00441710"/>
    <w:rsid w:val="00487C0B"/>
    <w:rsid w:val="00491D83"/>
    <w:rsid w:val="00494E7E"/>
    <w:rsid w:val="004A699F"/>
    <w:rsid w:val="004C34E8"/>
    <w:rsid w:val="00535BEC"/>
    <w:rsid w:val="00551B5E"/>
    <w:rsid w:val="005656B2"/>
    <w:rsid w:val="005A1A17"/>
    <w:rsid w:val="005A230F"/>
    <w:rsid w:val="005A4247"/>
    <w:rsid w:val="005B35A9"/>
    <w:rsid w:val="005D5D47"/>
    <w:rsid w:val="006061E4"/>
    <w:rsid w:val="0064799C"/>
    <w:rsid w:val="006B2B2F"/>
    <w:rsid w:val="006B3D2B"/>
    <w:rsid w:val="007050AA"/>
    <w:rsid w:val="007100D1"/>
    <w:rsid w:val="0071201B"/>
    <w:rsid w:val="00724043"/>
    <w:rsid w:val="007257FF"/>
    <w:rsid w:val="00731794"/>
    <w:rsid w:val="00735A94"/>
    <w:rsid w:val="00743289"/>
    <w:rsid w:val="00751EE1"/>
    <w:rsid w:val="007637C1"/>
    <w:rsid w:val="00763C08"/>
    <w:rsid w:val="00773A4E"/>
    <w:rsid w:val="007966BF"/>
    <w:rsid w:val="007B023E"/>
    <w:rsid w:val="007C204F"/>
    <w:rsid w:val="00801E38"/>
    <w:rsid w:val="00804431"/>
    <w:rsid w:val="0082756F"/>
    <w:rsid w:val="00837B4B"/>
    <w:rsid w:val="008458ED"/>
    <w:rsid w:val="00870890"/>
    <w:rsid w:val="00876B68"/>
    <w:rsid w:val="00894AB0"/>
    <w:rsid w:val="008A197A"/>
    <w:rsid w:val="008D4B04"/>
    <w:rsid w:val="008D5ED5"/>
    <w:rsid w:val="008E2319"/>
    <w:rsid w:val="008F2890"/>
    <w:rsid w:val="008F2E2B"/>
    <w:rsid w:val="0090258B"/>
    <w:rsid w:val="00920E5D"/>
    <w:rsid w:val="009651C6"/>
    <w:rsid w:val="00976276"/>
    <w:rsid w:val="00990264"/>
    <w:rsid w:val="00991029"/>
    <w:rsid w:val="009A17F6"/>
    <w:rsid w:val="00A23C04"/>
    <w:rsid w:val="00A26D95"/>
    <w:rsid w:val="00A31401"/>
    <w:rsid w:val="00A5627C"/>
    <w:rsid w:val="00A57287"/>
    <w:rsid w:val="00A75FC3"/>
    <w:rsid w:val="00A85227"/>
    <w:rsid w:val="00A94E81"/>
    <w:rsid w:val="00AA1F98"/>
    <w:rsid w:val="00AC161E"/>
    <w:rsid w:val="00AC7F01"/>
    <w:rsid w:val="00AF0E03"/>
    <w:rsid w:val="00B3064C"/>
    <w:rsid w:val="00B36C68"/>
    <w:rsid w:val="00B47FA9"/>
    <w:rsid w:val="00B71A96"/>
    <w:rsid w:val="00B92164"/>
    <w:rsid w:val="00BA65AB"/>
    <w:rsid w:val="00BA731C"/>
    <w:rsid w:val="00BC2E45"/>
    <w:rsid w:val="00BE005A"/>
    <w:rsid w:val="00BE7C3F"/>
    <w:rsid w:val="00BF34A7"/>
    <w:rsid w:val="00C17219"/>
    <w:rsid w:val="00C30CB2"/>
    <w:rsid w:val="00C81FB1"/>
    <w:rsid w:val="00C84154"/>
    <w:rsid w:val="00CA0F0F"/>
    <w:rsid w:val="00CA4D75"/>
    <w:rsid w:val="00CC52EA"/>
    <w:rsid w:val="00CF25E4"/>
    <w:rsid w:val="00D109B6"/>
    <w:rsid w:val="00D11DDA"/>
    <w:rsid w:val="00D158C8"/>
    <w:rsid w:val="00D30A01"/>
    <w:rsid w:val="00D32DE3"/>
    <w:rsid w:val="00D638B5"/>
    <w:rsid w:val="00D65A76"/>
    <w:rsid w:val="00D73490"/>
    <w:rsid w:val="00DA3400"/>
    <w:rsid w:val="00DB2C96"/>
    <w:rsid w:val="00DE66AA"/>
    <w:rsid w:val="00E11CE6"/>
    <w:rsid w:val="00E124C4"/>
    <w:rsid w:val="00E1285F"/>
    <w:rsid w:val="00E1571D"/>
    <w:rsid w:val="00E231F5"/>
    <w:rsid w:val="00E82EEA"/>
    <w:rsid w:val="00E858B7"/>
    <w:rsid w:val="00E90841"/>
    <w:rsid w:val="00EA3A94"/>
    <w:rsid w:val="00EA4FDE"/>
    <w:rsid w:val="00EC4F22"/>
    <w:rsid w:val="00EE65C2"/>
    <w:rsid w:val="00EF65AB"/>
    <w:rsid w:val="00F0636E"/>
    <w:rsid w:val="00F2257F"/>
    <w:rsid w:val="00F30808"/>
    <w:rsid w:val="00F34163"/>
    <w:rsid w:val="00F4018B"/>
    <w:rsid w:val="00F55BD5"/>
    <w:rsid w:val="00F60A48"/>
    <w:rsid w:val="00F6301D"/>
    <w:rsid w:val="00F9599A"/>
    <w:rsid w:val="00FC5538"/>
    <w:rsid w:val="00FD0A8E"/>
    <w:rsid w:val="00FD3ED6"/>
    <w:rsid w:val="00FE0B86"/>
    <w:rsid w:val="00FE7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D742B"/>
  <w15:chartTrackingRefBased/>
  <w15:docId w15:val="{0FBFC600-E7BC-4A2A-B8C8-0A3A197A8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D1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F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F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F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F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D1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F25"/>
    <w:rPr>
      <w:rFonts w:eastAsiaTheme="majorEastAsia" w:cstheme="majorBidi"/>
      <w:color w:val="272727" w:themeColor="text1" w:themeTint="D8"/>
    </w:rPr>
  </w:style>
  <w:style w:type="paragraph" w:styleId="Title">
    <w:name w:val="Title"/>
    <w:basedOn w:val="Normal"/>
    <w:next w:val="Normal"/>
    <w:link w:val="TitleChar"/>
    <w:uiPriority w:val="10"/>
    <w:qFormat/>
    <w:rsid w:val="002D1F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F25"/>
    <w:pPr>
      <w:spacing w:before="160"/>
      <w:jc w:val="center"/>
    </w:pPr>
    <w:rPr>
      <w:i/>
      <w:iCs/>
      <w:color w:val="404040" w:themeColor="text1" w:themeTint="BF"/>
    </w:rPr>
  </w:style>
  <w:style w:type="character" w:customStyle="1" w:styleId="QuoteChar">
    <w:name w:val="Quote Char"/>
    <w:basedOn w:val="DefaultParagraphFont"/>
    <w:link w:val="Quote"/>
    <w:uiPriority w:val="29"/>
    <w:rsid w:val="002D1F25"/>
    <w:rPr>
      <w:i/>
      <w:iCs/>
      <w:color w:val="404040" w:themeColor="text1" w:themeTint="BF"/>
    </w:rPr>
  </w:style>
  <w:style w:type="paragraph" w:styleId="ListParagraph">
    <w:name w:val="List Paragraph"/>
    <w:basedOn w:val="Normal"/>
    <w:uiPriority w:val="34"/>
    <w:qFormat/>
    <w:rsid w:val="002D1F25"/>
    <w:pPr>
      <w:ind w:left="720"/>
      <w:contextualSpacing/>
    </w:pPr>
  </w:style>
  <w:style w:type="character" w:styleId="IntenseEmphasis">
    <w:name w:val="Intense Emphasis"/>
    <w:basedOn w:val="DefaultParagraphFont"/>
    <w:uiPriority w:val="21"/>
    <w:qFormat/>
    <w:rsid w:val="002D1F25"/>
    <w:rPr>
      <w:i/>
      <w:iCs/>
      <w:color w:val="0F4761" w:themeColor="accent1" w:themeShade="BF"/>
    </w:rPr>
  </w:style>
  <w:style w:type="paragraph" w:styleId="IntenseQuote">
    <w:name w:val="Intense Quote"/>
    <w:basedOn w:val="Normal"/>
    <w:next w:val="Normal"/>
    <w:link w:val="IntenseQuoteChar"/>
    <w:uiPriority w:val="30"/>
    <w:qFormat/>
    <w:rsid w:val="002D1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F25"/>
    <w:rPr>
      <w:i/>
      <w:iCs/>
      <w:color w:val="0F4761" w:themeColor="accent1" w:themeShade="BF"/>
    </w:rPr>
  </w:style>
  <w:style w:type="character" w:styleId="IntenseReference">
    <w:name w:val="Intense Reference"/>
    <w:basedOn w:val="DefaultParagraphFont"/>
    <w:uiPriority w:val="32"/>
    <w:qFormat/>
    <w:rsid w:val="002D1F25"/>
    <w:rPr>
      <w:b/>
      <w:bCs/>
      <w:smallCaps/>
      <w:color w:val="0F4761" w:themeColor="accent1" w:themeShade="BF"/>
      <w:spacing w:val="5"/>
    </w:rPr>
  </w:style>
  <w:style w:type="table" w:styleId="TableGrid">
    <w:name w:val="Table Grid"/>
    <w:basedOn w:val="TableNormal"/>
    <w:uiPriority w:val="39"/>
    <w:rsid w:val="002D1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1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F25"/>
  </w:style>
  <w:style w:type="paragraph" w:styleId="Footer">
    <w:name w:val="footer"/>
    <w:basedOn w:val="Normal"/>
    <w:link w:val="FooterChar"/>
    <w:uiPriority w:val="99"/>
    <w:unhideWhenUsed/>
    <w:rsid w:val="002D1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77599">
      <w:bodyDiv w:val="1"/>
      <w:marLeft w:val="0"/>
      <w:marRight w:val="0"/>
      <w:marTop w:val="0"/>
      <w:marBottom w:val="0"/>
      <w:divBdr>
        <w:top w:val="none" w:sz="0" w:space="0" w:color="auto"/>
        <w:left w:val="none" w:sz="0" w:space="0" w:color="auto"/>
        <w:bottom w:val="none" w:sz="0" w:space="0" w:color="auto"/>
        <w:right w:val="none" w:sz="0" w:space="0" w:color="auto"/>
      </w:divBdr>
    </w:div>
    <w:div w:id="89349905">
      <w:bodyDiv w:val="1"/>
      <w:marLeft w:val="0"/>
      <w:marRight w:val="0"/>
      <w:marTop w:val="0"/>
      <w:marBottom w:val="0"/>
      <w:divBdr>
        <w:top w:val="none" w:sz="0" w:space="0" w:color="auto"/>
        <w:left w:val="none" w:sz="0" w:space="0" w:color="auto"/>
        <w:bottom w:val="none" w:sz="0" w:space="0" w:color="auto"/>
        <w:right w:val="none" w:sz="0" w:space="0" w:color="auto"/>
      </w:divBdr>
    </w:div>
    <w:div w:id="1645816389">
      <w:bodyDiv w:val="1"/>
      <w:marLeft w:val="0"/>
      <w:marRight w:val="0"/>
      <w:marTop w:val="0"/>
      <w:marBottom w:val="0"/>
      <w:divBdr>
        <w:top w:val="none" w:sz="0" w:space="0" w:color="auto"/>
        <w:left w:val="none" w:sz="0" w:space="0" w:color="auto"/>
        <w:bottom w:val="none" w:sz="0" w:space="0" w:color="auto"/>
        <w:right w:val="none" w:sz="0" w:space="0" w:color="auto"/>
      </w:divBdr>
    </w:div>
    <w:div w:id="209585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343F46148B314EBB146A8DA34DC343" ma:contentTypeVersion="13" ma:contentTypeDescription="Create a new document." ma:contentTypeScope="" ma:versionID="51aa8c2e4af4b36263982e1ad77db900">
  <xsd:schema xmlns:xsd="http://www.w3.org/2001/XMLSchema" xmlns:xs="http://www.w3.org/2001/XMLSchema" xmlns:p="http://schemas.microsoft.com/office/2006/metadata/properties" xmlns:ns2="7b060905-5e47-404e-90c9-f72fe6646f53" xmlns:ns3="1f238e8e-672a-40ff-8691-90bb0bd0a834" targetNamespace="http://schemas.microsoft.com/office/2006/metadata/properties" ma:root="true" ma:fieldsID="310e896be97d44b16bb5c1e475232603" ns2:_="" ns3:_="">
    <xsd:import namespace="7b060905-5e47-404e-90c9-f72fe6646f53"/>
    <xsd:import namespace="1f238e8e-672a-40ff-8691-90bb0bd0a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060905-5e47-404e-90c9-f72fe6646f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238e8e-672a-40ff-8691-90bb0bd0a83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61a76a-f3dc-41b9-b349-88e54e6a2e2d}" ma:internalName="TaxCatchAll" ma:showField="CatchAllData" ma:web="1f238e8e-672a-40ff-8691-90bb0bd0a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060905-5e47-404e-90c9-f72fe6646f53">
      <Terms xmlns="http://schemas.microsoft.com/office/infopath/2007/PartnerControls"/>
    </lcf76f155ced4ddcb4097134ff3c332f>
    <TaxCatchAll xmlns="1f238e8e-672a-40ff-8691-90bb0bd0a83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EF6046-BFDF-4738-97E3-67F6BAB26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060905-5e47-404e-90c9-f72fe6646f53"/>
    <ds:schemaRef ds:uri="1f238e8e-672a-40ff-8691-90bb0bd0a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2C229-2B1B-464C-A73C-DAD49E7A6168}">
  <ds:schemaRefs>
    <ds:schemaRef ds:uri="http://schemas.microsoft.com/office/2006/metadata/properties"/>
    <ds:schemaRef ds:uri="http://schemas.microsoft.com/office/infopath/2007/PartnerControls"/>
    <ds:schemaRef ds:uri="7b060905-5e47-404e-90c9-f72fe6646f53"/>
    <ds:schemaRef ds:uri="1f238e8e-672a-40ff-8691-90bb0bd0a834"/>
  </ds:schemaRefs>
</ds:datastoreItem>
</file>

<file path=customXml/itemProps3.xml><?xml version="1.0" encoding="utf-8"?>
<ds:datastoreItem xmlns:ds="http://schemas.openxmlformats.org/officeDocument/2006/customXml" ds:itemID="{97E77D39-4AA1-4544-81BF-CC4555EDE1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594</Words>
  <Characters>3389</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Khan</dc:creator>
  <cp:keywords/>
  <dc:description/>
  <cp:lastModifiedBy>Jo Haldenby</cp:lastModifiedBy>
  <cp:revision>56</cp:revision>
  <dcterms:created xsi:type="dcterms:W3CDTF">2026-09-19T12:09:00Z</dcterms:created>
  <dcterms:modified xsi:type="dcterms:W3CDTF">2026-09-19T13:07:00Z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0x01010021343F46148B314EBB146A8DA34DC343</vt:lpwstr>
  </property>
  <property fmtid="{D5CDD505-2E9C-101B-9397-08002B2CF9AE}" pid="3" name="MediaServiceImageTags">
    <vt:lpwstr/>
  </property>
</Properties>
</file>