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C743AF" w14:textId="77777777" w:rsidR="000D6F2F" w:rsidRDefault="000D6F2F" w:rsidP="00687FCD">
      <w:pPr>
        <w:rPr>
          <w:b/>
          <w:bCs/>
        </w:rPr>
      </w:pPr>
    </w:p>
    <w:p w14:paraId="01484182" w14:textId="77777777" w:rsidR="000D6F2F" w:rsidRDefault="000D6F2F" w:rsidP="00687FCD">
      <w:pPr>
        <w:rPr>
          <w:b/>
          <w:bCs/>
        </w:rPr>
      </w:pPr>
    </w:p>
    <w:p w14:paraId="3FD0511D" w14:textId="6EF939EC" w:rsidR="00DD122E" w:rsidRPr="000074C6" w:rsidRDefault="00DD122E" w:rsidP="00DD122E">
      <w:pPr>
        <w:spacing w:line="259" w:lineRule="auto"/>
        <w:jc w:val="center"/>
        <w:rPr>
          <w:rFonts w:eastAsia="Times New Roman"/>
          <w:b/>
          <w:bCs/>
          <w:sz w:val="40"/>
        </w:rPr>
      </w:pPr>
      <w:r w:rsidRPr="000074C6">
        <w:rPr>
          <w:rFonts w:eastAsia="Times New Roman"/>
          <w:b/>
          <w:bCs/>
          <w:sz w:val="40"/>
        </w:rPr>
        <w:t xml:space="preserve">Howard Junior School </w:t>
      </w:r>
      <w:r>
        <w:rPr>
          <w:rFonts w:eastAsia="Times New Roman"/>
          <w:b/>
          <w:bCs/>
          <w:sz w:val="40"/>
        </w:rPr>
        <w:t xml:space="preserve">Young Carers </w:t>
      </w:r>
      <w:r w:rsidRPr="000074C6">
        <w:rPr>
          <w:rFonts w:eastAsia="Times New Roman"/>
          <w:b/>
          <w:bCs/>
          <w:sz w:val="40"/>
        </w:rPr>
        <w:t>Policy</w:t>
      </w:r>
    </w:p>
    <w:p w14:paraId="35C490EA" w14:textId="77777777" w:rsidR="00DD122E" w:rsidRPr="0013203A" w:rsidRDefault="00DD122E" w:rsidP="00DD122E">
      <w:pPr>
        <w:tabs>
          <w:tab w:val="left" w:pos="9781"/>
        </w:tabs>
        <w:spacing w:after="0"/>
        <w:ind w:left="851"/>
        <w:jc w:val="center"/>
        <w:rPr>
          <w:rFonts w:eastAsia="Times New Roman"/>
        </w:rPr>
      </w:pPr>
    </w:p>
    <w:tbl>
      <w:tblPr>
        <w:tblStyle w:val="TableGrid"/>
        <w:tblW w:w="10451" w:type="dxa"/>
        <w:tblInd w:w="-714" w:type="dxa"/>
        <w:tblCellMar>
          <w:top w:w="46" w:type="dxa"/>
          <w:left w:w="106" w:type="dxa"/>
          <w:right w:w="111" w:type="dxa"/>
        </w:tblCellMar>
        <w:tblLook w:val="04A0" w:firstRow="1" w:lastRow="0" w:firstColumn="1" w:lastColumn="0" w:noHBand="0" w:noVBand="1"/>
      </w:tblPr>
      <w:tblGrid>
        <w:gridCol w:w="3505"/>
        <w:gridCol w:w="2552"/>
        <w:gridCol w:w="4394"/>
      </w:tblGrid>
      <w:tr w:rsidR="00DD122E" w:rsidRPr="0013203A" w14:paraId="2FBFBAD0" w14:textId="77777777" w:rsidTr="00263684">
        <w:trPr>
          <w:trHeight w:val="547"/>
        </w:trPr>
        <w:tc>
          <w:tcPr>
            <w:tcW w:w="3505" w:type="dxa"/>
            <w:tcBorders>
              <w:top w:val="single" w:sz="4" w:space="0" w:color="000000"/>
              <w:left w:val="single" w:sz="4" w:space="0" w:color="000000"/>
              <w:bottom w:val="single" w:sz="4" w:space="0" w:color="000000"/>
              <w:right w:val="single" w:sz="4" w:space="0" w:color="000000"/>
            </w:tcBorders>
          </w:tcPr>
          <w:p w14:paraId="50F83082" w14:textId="77777777" w:rsidR="00DD122E" w:rsidRDefault="00DD122E" w:rsidP="00263684">
            <w:pPr>
              <w:tabs>
                <w:tab w:val="left" w:pos="9781"/>
              </w:tabs>
              <w:ind w:left="142"/>
            </w:pPr>
            <w:r>
              <w:t>Principal</w:t>
            </w:r>
          </w:p>
          <w:p w14:paraId="5C69BA59" w14:textId="77777777" w:rsidR="00DD122E" w:rsidRPr="0013203A" w:rsidRDefault="00DD122E" w:rsidP="00263684">
            <w:pPr>
              <w:tabs>
                <w:tab w:val="left" w:pos="9781"/>
              </w:tabs>
              <w:ind w:left="142"/>
              <w:rPr>
                <w:rFonts w:eastAsia="Times New Roman"/>
              </w:rPr>
            </w:pPr>
            <w:r>
              <w:t>B Paull</w:t>
            </w:r>
          </w:p>
        </w:tc>
        <w:tc>
          <w:tcPr>
            <w:tcW w:w="2552" w:type="dxa"/>
            <w:tcBorders>
              <w:top w:val="single" w:sz="4" w:space="0" w:color="000000"/>
              <w:left w:val="single" w:sz="4" w:space="0" w:color="000000"/>
              <w:bottom w:val="single" w:sz="4" w:space="0" w:color="000000"/>
              <w:right w:val="single" w:sz="4" w:space="0" w:color="000000"/>
            </w:tcBorders>
          </w:tcPr>
          <w:p w14:paraId="5F1EE157" w14:textId="77777777" w:rsidR="00DD122E" w:rsidRPr="0013203A" w:rsidRDefault="00DD122E" w:rsidP="00263684">
            <w:pPr>
              <w:tabs>
                <w:tab w:val="left" w:pos="9781"/>
              </w:tabs>
              <w:ind w:left="35" w:hanging="35"/>
              <w:jc w:val="center"/>
              <w:rPr>
                <w:rFonts w:eastAsia="Times New Roman"/>
              </w:rPr>
            </w:pPr>
            <w:r w:rsidRPr="0013203A">
              <w:t xml:space="preserve">Sign and </w:t>
            </w:r>
            <w:proofErr w:type="gramStart"/>
            <w:r w:rsidRPr="0013203A">
              <w:t>Date</w:t>
            </w:r>
            <w:proofErr w:type="gramEnd"/>
          </w:p>
        </w:tc>
        <w:tc>
          <w:tcPr>
            <w:tcW w:w="4394" w:type="dxa"/>
            <w:tcBorders>
              <w:top w:val="single" w:sz="4" w:space="0" w:color="000000"/>
              <w:left w:val="single" w:sz="4" w:space="0" w:color="000000"/>
              <w:bottom w:val="single" w:sz="4" w:space="0" w:color="000000"/>
              <w:right w:val="single" w:sz="4" w:space="0" w:color="000000"/>
            </w:tcBorders>
          </w:tcPr>
          <w:p w14:paraId="3EB7ADDB" w14:textId="77777777" w:rsidR="00DD122E" w:rsidRDefault="00DD122E" w:rsidP="00263684">
            <w:pPr>
              <w:tabs>
                <w:tab w:val="left" w:pos="9781"/>
              </w:tabs>
              <w:ind w:left="851"/>
              <w:jc w:val="center"/>
              <w:rPr>
                <w:rFonts w:eastAsia="Times New Roman"/>
              </w:rPr>
            </w:pPr>
            <w:r w:rsidRPr="00F95474">
              <w:rPr>
                <w:noProof/>
              </w:rPr>
              <w:drawing>
                <wp:inline distT="0" distB="0" distL="0" distR="0" wp14:anchorId="77171B30" wp14:editId="4C7AF806">
                  <wp:extent cx="1314450" cy="524720"/>
                  <wp:effectExtent l="0" t="0" r="0" b="8890"/>
                  <wp:docPr id="1814695328" name="Picture 1" descr="A signature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695328" name="Picture 1" descr="A signature of a person&#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317079" cy="525769"/>
                          </a:xfrm>
                          <a:prstGeom prst="rect">
                            <a:avLst/>
                          </a:prstGeom>
                          <a:noFill/>
                          <a:ln>
                            <a:noFill/>
                          </a:ln>
                        </pic:spPr>
                      </pic:pic>
                    </a:graphicData>
                  </a:graphic>
                </wp:inline>
              </w:drawing>
            </w:r>
          </w:p>
          <w:p w14:paraId="27958FF0" w14:textId="0216199D" w:rsidR="00DD122E" w:rsidRPr="0013203A" w:rsidRDefault="00DD122E" w:rsidP="00263684">
            <w:pPr>
              <w:tabs>
                <w:tab w:val="left" w:pos="9781"/>
              </w:tabs>
              <w:ind w:left="851"/>
              <w:jc w:val="center"/>
              <w:rPr>
                <w:rFonts w:eastAsia="Times New Roman"/>
              </w:rPr>
            </w:pPr>
            <w:r>
              <w:rPr>
                <w:rFonts w:eastAsia="Times New Roman"/>
              </w:rPr>
              <w:t>03.03.26</w:t>
            </w:r>
          </w:p>
        </w:tc>
      </w:tr>
    </w:tbl>
    <w:p w14:paraId="696E821F" w14:textId="77777777" w:rsidR="00DD122E" w:rsidRPr="0013203A" w:rsidRDefault="00DD122E" w:rsidP="00DD122E">
      <w:pPr>
        <w:tabs>
          <w:tab w:val="left" w:pos="9781"/>
        </w:tabs>
        <w:spacing w:after="0"/>
        <w:ind w:left="851"/>
        <w:jc w:val="center"/>
        <w:rPr>
          <w:rFonts w:eastAsia="Times New Roman"/>
        </w:rPr>
      </w:pPr>
    </w:p>
    <w:tbl>
      <w:tblPr>
        <w:tblStyle w:val="TableGrid"/>
        <w:tblW w:w="10451" w:type="dxa"/>
        <w:tblInd w:w="-714" w:type="dxa"/>
        <w:tblCellMar>
          <w:top w:w="46" w:type="dxa"/>
          <w:left w:w="106" w:type="dxa"/>
          <w:right w:w="115" w:type="dxa"/>
        </w:tblCellMar>
        <w:tblLook w:val="04A0" w:firstRow="1" w:lastRow="0" w:firstColumn="1" w:lastColumn="0" w:noHBand="0" w:noVBand="1"/>
      </w:tblPr>
      <w:tblGrid>
        <w:gridCol w:w="3505"/>
        <w:gridCol w:w="6946"/>
      </w:tblGrid>
      <w:tr w:rsidR="00DD122E" w:rsidRPr="0013203A" w14:paraId="40DAAF07" w14:textId="77777777" w:rsidTr="00263684">
        <w:trPr>
          <w:trHeight w:val="278"/>
        </w:trPr>
        <w:tc>
          <w:tcPr>
            <w:tcW w:w="3505" w:type="dxa"/>
            <w:tcBorders>
              <w:top w:val="single" w:sz="4" w:space="0" w:color="000000"/>
              <w:left w:val="single" w:sz="4" w:space="0" w:color="000000"/>
              <w:bottom w:val="single" w:sz="4" w:space="0" w:color="000000"/>
              <w:right w:val="single" w:sz="4" w:space="0" w:color="000000"/>
            </w:tcBorders>
          </w:tcPr>
          <w:p w14:paraId="4F82C0D1" w14:textId="77777777" w:rsidR="00DD122E" w:rsidRPr="0013203A" w:rsidRDefault="00DD122E" w:rsidP="00263684">
            <w:pPr>
              <w:tabs>
                <w:tab w:val="left" w:pos="9781"/>
              </w:tabs>
              <w:ind w:left="851" w:hanging="567"/>
              <w:rPr>
                <w:rFonts w:eastAsia="Times New Roman"/>
              </w:rPr>
            </w:pPr>
            <w:r w:rsidRPr="0013203A">
              <w:t>Next Review Date</w:t>
            </w:r>
          </w:p>
        </w:tc>
        <w:tc>
          <w:tcPr>
            <w:tcW w:w="6946" w:type="dxa"/>
            <w:tcBorders>
              <w:top w:val="single" w:sz="4" w:space="0" w:color="000000"/>
              <w:left w:val="single" w:sz="4" w:space="0" w:color="000000"/>
              <w:bottom w:val="single" w:sz="4" w:space="0" w:color="000000"/>
              <w:right w:val="single" w:sz="4" w:space="0" w:color="000000"/>
            </w:tcBorders>
          </w:tcPr>
          <w:p w14:paraId="662BFECB" w14:textId="4BC6C5A0" w:rsidR="00DD122E" w:rsidRPr="0013203A" w:rsidRDefault="00DD122E" w:rsidP="00263684">
            <w:pPr>
              <w:tabs>
                <w:tab w:val="left" w:pos="9781"/>
              </w:tabs>
              <w:ind w:left="851" w:hanging="567"/>
              <w:rPr>
                <w:rFonts w:eastAsia="Times New Roman"/>
              </w:rPr>
            </w:pPr>
            <w:r>
              <w:rPr>
                <w:rFonts w:eastAsia="Times New Roman"/>
              </w:rPr>
              <w:t>09.03.26</w:t>
            </w:r>
          </w:p>
        </w:tc>
      </w:tr>
      <w:tr w:rsidR="00DD122E" w:rsidRPr="0013203A" w14:paraId="0DD78BC6" w14:textId="77777777" w:rsidTr="00263684">
        <w:trPr>
          <w:trHeight w:val="278"/>
        </w:trPr>
        <w:tc>
          <w:tcPr>
            <w:tcW w:w="3505" w:type="dxa"/>
            <w:tcBorders>
              <w:top w:val="single" w:sz="4" w:space="0" w:color="000000"/>
              <w:left w:val="single" w:sz="4" w:space="0" w:color="000000"/>
              <w:bottom w:val="single" w:sz="4" w:space="0" w:color="000000"/>
              <w:right w:val="single" w:sz="4" w:space="0" w:color="000000"/>
            </w:tcBorders>
          </w:tcPr>
          <w:p w14:paraId="20796DFF" w14:textId="77777777" w:rsidR="00DD122E" w:rsidRPr="0013203A" w:rsidRDefault="00DD122E" w:rsidP="00263684">
            <w:pPr>
              <w:tabs>
                <w:tab w:val="left" w:pos="9781"/>
              </w:tabs>
              <w:ind w:left="851" w:hanging="567"/>
              <w:rPr>
                <w:rFonts w:eastAsia="Times New Roman"/>
              </w:rPr>
            </w:pPr>
            <w:r w:rsidRPr="0013203A">
              <w:t>Committee Responsible</w:t>
            </w:r>
          </w:p>
        </w:tc>
        <w:tc>
          <w:tcPr>
            <w:tcW w:w="6946" w:type="dxa"/>
            <w:tcBorders>
              <w:top w:val="single" w:sz="4" w:space="0" w:color="000000"/>
              <w:left w:val="single" w:sz="4" w:space="0" w:color="000000"/>
              <w:bottom w:val="single" w:sz="4" w:space="0" w:color="000000"/>
              <w:right w:val="single" w:sz="4" w:space="0" w:color="000000"/>
            </w:tcBorders>
          </w:tcPr>
          <w:p w14:paraId="6D7D89EE" w14:textId="73FAF486" w:rsidR="00DD122E" w:rsidRDefault="00DD122E" w:rsidP="00263684">
            <w:pPr>
              <w:tabs>
                <w:tab w:val="left" w:pos="9781"/>
              </w:tabs>
              <w:ind w:left="851" w:hanging="567"/>
            </w:pPr>
            <w:r>
              <w:t xml:space="preserve">Academy Committee – approved: </w:t>
            </w:r>
            <w:r w:rsidR="006752D0">
              <w:t>09.03.26</w:t>
            </w:r>
          </w:p>
          <w:p w14:paraId="04215571" w14:textId="77777777" w:rsidR="00DD122E" w:rsidRPr="00110591" w:rsidRDefault="00DD122E" w:rsidP="00263684">
            <w:pPr>
              <w:tabs>
                <w:tab w:val="left" w:pos="9781"/>
              </w:tabs>
              <w:ind w:left="851" w:hanging="567"/>
            </w:pPr>
          </w:p>
        </w:tc>
      </w:tr>
    </w:tbl>
    <w:p w14:paraId="2119D57E" w14:textId="77777777" w:rsidR="00DD122E" w:rsidRDefault="00DD122E" w:rsidP="00DD122E">
      <w:pPr>
        <w:tabs>
          <w:tab w:val="left" w:pos="9781"/>
        </w:tabs>
        <w:spacing w:after="0"/>
      </w:pPr>
    </w:p>
    <w:p w14:paraId="771FFCD7" w14:textId="77777777" w:rsidR="00DD122E" w:rsidRPr="0013203A" w:rsidRDefault="00DD122E" w:rsidP="00DD122E">
      <w:pPr>
        <w:tabs>
          <w:tab w:val="left" w:pos="9781"/>
        </w:tabs>
        <w:spacing w:after="0"/>
        <w:jc w:val="center"/>
        <w:rPr>
          <w:rFonts w:eastAsia="Times New Roman"/>
        </w:rPr>
      </w:pPr>
      <w:r w:rsidRPr="0013203A">
        <w:t>Change History</w:t>
      </w:r>
    </w:p>
    <w:p w14:paraId="2133BB8B" w14:textId="77777777" w:rsidR="00DD122E" w:rsidRPr="0013203A" w:rsidRDefault="00DD122E" w:rsidP="00DD122E">
      <w:pPr>
        <w:tabs>
          <w:tab w:val="left" w:pos="9781"/>
        </w:tabs>
        <w:spacing w:after="0"/>
        <w:ind w:left="851"/>
        <w:jc w:val="center"/>
        <w:rPr>
          <w:rFonts w:eastAsia="Times New Roman"/>
        </w:rPr>
      </w:pPr>
    </w:p>
    <w:tbl>
      <w:tblPr>
        <w:tblStyle w:val="TableGrid"/>
        <w:tblW w:w="9908" w:type="dxa"/>
        <w:tblInd w:w="-714" w:type="dxa"/>
        <w:tblCellMar>
          <w:top w:w="46" w:type="dxa"/>
          <w:left w:w="106" w:type="dxa"/>
          <w:right w:w="115" w:type="dxa"/>
        </w:tblCellMar>
        <w:tblLook w:val="04A0" w:firstRow="1" w:lastRow="0" w:firstColumn="1" w:lastColumn="0" w:noHBand="0" w:noVBand="1"/>
      </w:tblPr>
      <w:tblGrid>
        <w:gridCol w:w="1343"/>
        <w:gridCol w:w="1351"/>
        <w:gridCol w:w="5103"/>
        <w:gridCol w:w="2111"/>
      </w:tblGrid>
      <w:tr w:rsidR="00DD122E" w:rsidRPr="0013203A" w14:paraId="11A9D0D4" w14:textId="77777777" w:rsidTr="00263684">
        <w:trPr>
          <w:trHeight w:val="278"/>
        </w:trPr>
        <w:tc>
          <w:tcPr>
            <w:tcW w:w="1343" w:type="dxa"/>
            <w:tcBorders>
              <w:top w:val="single" w:sz="4" w:space="0" w:color="000000"/>
              <w:left w:val="single" w:sz="4" w:space="0" w:color="000000"/>
              <w:bottom w:val="single" w:sz="4" w:space="0" w:color="000000"/>
              <w:right w:val="single" w:sz="4" w:space="0" w:color="000000"/>
            </w:tcBorders>
          </w:tcPr>
          <w:p w14:paraId="58AE8BA7" w14:textId="77777777" w:rsidR="00DD122E" w:rsidRPr="0013203A" w:rsidRDefault="00DD122E" w:rsidP="00263684">
            <w:pPr>
              <w:tabs>
                <w:tab w:val="left" w:pos="9781"/>
              </w:tabs>
              <w:ind w:left="851" w:hanging="567"/>
              <w:jc w:val="both"/>
              <w:rPr>
                <w:rFonts w:eastAsia="Times New Roman"/>
              </w:rPr>
            </w:pPr>
            <w:r w:rsidRPr="0013203A">
              <w:t>Version</w:t>
            </w:r>
          </w:p>
        </w:tc>
        <w:tc>
          <w:tcPr>
            <w:tcW w:w="1351" w:type="dxa"/>
            <w:tcBorders>
              <w:top w:val="single" w:sz="4" w:space="0" w:color="000000"/>
              <w:left w:val="single" w:sz="4" w:space="0" w:color="000000"/>
              <w:bottom w:val="single" w:sz="4" w:space="0" w:color="000000"/>
              <w:right w:val="single" w:sz="4" w:space="0" w:color="000000"/>
            </w:tcBorders>
          </w:tcPr>
          <w:p w14:paraId="3B305C70" w14:textId="77777777" w:rsidR="00DD122E" w:rsidRPr="0013203A" w:rsidRDefault="00DD122E" w:rsidP="00263684">
            <w:pPr>
              <w:tabs>
                <w:tab w:val="left" w:pos="9781"/>
              </w:tabs>
              <w:ind w:left="851" w:hanging="567"/>
              <w:jc w:val="both"/>
              <w:rPr>
                <w:rFonts w:eastAsia="Times New Roman"/>
              </w:rPr>
            </w:pPr>
            <w:r w:rsidRPr="0013203A">
              <w:t>Date</w:t>
            </w:r>
          </w:p>
        </w:tc>
        <w:tc>
          <w:tcPr>
            <w:tcW w:w="5103" w:type="dxa"/>
            <w:tcBorders>
              <w:top w:val="single" w:sz="4" w:space="0" w:color="000000"/>
              <w:left w:val="single" w:sz="4" w:space="0" w:color="000000"/>
              <w:bottom w:val="single" w:sz="4" w:space="0" w:color="000000"/>
              <w:right w:val="single" w:sz="4" w:space="0" w:color="000000"/>
            </w:tcBorders>
          </w:tcPr>
          <w:p w14:paraId="4956F533" w14:textId="77777777" w:rsidR="00DD122E" w:rsidRPr="0013203A" w:rsidRDefault="00DD122E" w:rsidP="00263684">
            <w:pPr>
              <w:tabs>
                <w:tab w:val="left" w:pos="9781"/>
              </w:tabs>
              <w:ind w:left="851" w:hanging="567"/>
              <w:jc w:val="both"/>
              <w:rPr>
                <w:rFonts w:eastAsia="Times New Roman"/>
              </w:rPr>
            </w:pPr>
            <w:r w:rsidRPr="0013203A">
              <w:t>Change Description</w:t>
            </w:r>
          </w:p>
        </w:tc>
        <w:tc>
          <w:tcPr>
            <w:tcW w:w="2111" w:type="dxa"/>
            <w:tcBorders>
              <w:top w:val="single" w:sz="4" w:space="0" w:color="000000"/>
              <w:left w:val="single" w:sz="4" w:space="0" w:color="000000"/>
              <w:bottom w:val="single" w:sz="4" w:space="0" w:color="000000"/>
              <w:right w:val="single" w:sz="4" w:space="0" w:color="000000"/>
            </w:tcBorders>
          </w:tcPr>
          <w:p w14:paraId="28098E6E" w14:textId="77777777" w:rsidR="00DD122E" w:rsidRPr="0013203A" w:rsidRDefault="00DD122E" w:rsidP="00263684">
            <w:pPr>
              <w:tabs>
                <w:tab w:val="left" w:pos="9781"/>
              </w:tabs>
              <w:ind w:left="851" w:hanging="567"/>
              <w:jc w:val="both"/>
              <w:rPr>
                <w:rFonts w:eastAsia="Times New Roman"/>
              </w:rPr>
            </w:pPr>
            <w:r w:rsidRPr="0013203A">
              <w:t>Stored</w:t>
            </w:r>
          </w:p>
        </w:tc>
      </w:tr>
      <w:tr w:rsidR="00DD122E" w:rsidRPr="0013203A" w14:paraId="40C6DFF5" w14:textId="77777777" w:rsidTr="00263684">
        <w:trPr>
          <w:trHeight w:val="279"/>
        </w:trPr>
        <w:tc>
          <w:tcPr>
            <w:tcW w:w="1343" w:type="dxa"/>
            <w:tcBorders>
              <w:top w:val="single" w:sz="4" w:space="0" w:color="000000"/>
              <w:left w:val="single" w:sz="4" w:space="0" w:color="000000"/>
              <w:bottom w:val="single" w:sz="4" w:space="0" w:color="000000"/>
              <w:right w:val="single" w:sz="4" w:space="0" w:color="000000"/>
            </w:tcBorders>
          </w:tcPr>
          <w:p w14:paraId="3ABD17B4" w14:textId="77777777" w:rsidR="00DD122E" w:rsidRPr="0013203A" w:rsidRDefault="00DD122E" w:rsidP="00263684">
            <w:pPr>
              <w:tabs>
                <w:tab w:val="left" w:pos="9781"/>
              </w:tabs>
              <w:ind w:left="851" w:hanging="567"/>
              <w:rPr>
                <w:rFonts w:eastAsia="Times New Roman"/>
              </w:rPr>
            </w:pPr>
            <w:r w:rsidRPr="0013203A">
              <w:t>1</w:t>
            </w:r>
          </w:p>
        </w:tc>
        <w:tc>
          <w:tcPr>
            <w:tcW w:w="1351" w:type="dxa"/>
            <w:tcBorders>
              <w:top w:val="single" w:sz="4" w:space="0" w:color="000000"/>
              <w:left w:val="single" w:sz="4" w:space="0" w:color="000000"/>
              <w:bottom w:val="single" w:sz="4" w:space="0" w:color="000000"/>
              <w:right w:val="single" w:sz="4" w:space="0" w:color="000000"/>
            </w:tcBorders>
          </w:tcPr>
          <w:p w14:paraId="03432132" w14:textId="1402C4BA" w:rsidR="00DD122E" w:rsidRPr="0013203A" w:rsidRDefault="00DD122E" w:rsidP="00263684">
            <w:pPr>
              <w:tabs>
                <w:tab w:val="left" w:pos="9781"/>
              </w:tabs>
              <w:ind w:left="851" w:hanging="567"/>
              <w:rPr>
                <w:rFonts w:eastAsia="Times New Roman"/>
              </w:rPr>
            </w:pPr>
          </w:p>
        </w:tc>
        <w:tc>
          <w:tcPr>
            <w:tcW w:w="5103" w:type="dxa"/>
            <w:tcBorders>
              <w:top w:val="single" w:sz="4" w:space="0" w:color="000000"/>
              <w:left w:val="single" w:sz="4" w:space="0" w:color="000000"/>
              <w:bottom w:val="single" w:sz="4" w:space="0" w:color="000000"/>
              <w:right w:val="single" w:sz="4" w:space="0" w:color="000000"/>
            </w:tcBorders>
          </w:tcPr>
          <w:p w14:paraId="2FDE6F3A" w14:textId="77777777" w:rsidR="00DD122E" w:rsidRPr="0013203A" w:rsidRDefault="00DD122E" w:rsidP="00263684">
            <w:pPr>
              <w:tabs>
                <w:tab w:val="left" w:pos="9781"/>
              </w:tabs>
              <w:rPr>
                <w:rFonts w:eastAsia="Times New Roman"/>
              </w:rPr>
            </w:pPr>
          </w:p>
        </w:tc>
        <w:tc>
          <w:tcPr>
            <w:tcW w:w="2111" w:type="dxa"/>
            <w:tcBorders>
              <w:top w:val="single" w:sz="4" w:space="0" w:color="000000"/>
              <w:left w:val="single" w:sz="4" w:space="0" w:color="000000"/>
              <w:bottom w:val="single" w:sz="4" w:space="0" w:color="000000"/>
              <w:right w:val="single" w:sz="4" w:space="0" w:color="000000"/>
            </w:tcBorders>
          </w:tcPr>
          <w:p w14:paraId="035DCE7A" w14:textId="6A300992" w:rsidR="00DD122E" w:rsidRPr="0013203A" w:rsidRDefault="00DD122E" w:rsidP="00263684">
            <w:pPr>
              <w:tabs>
                <w:tab w:val="left" w:pos="9781"/>
              </w:tabs>
              <w:rPr>
                <w:rFonts w:eastAsia="Times New Roman"/>
              </w:rPr>
            </w:pPr>
          </w:p>
        </w:tc>
      </w:tr>
      <w:tr w:rsidR="00DD122E" w:rsidRPr="0013203A" w14:paraId="2FA5642F" w14:textId="77777777" w:rsidTr="00263684">
        <w:trPr>
          <w:trHeight w:val="278"/>
        </w:trPr>
        <w:tc>
          <w:tcPr>
            <w:tcW w:w="1343" w:type="dxa"/>
            <w:tcBorders>
              <w:top w:val="single" w:sz="4" w:space="0" w:color="000000"/>
              <w:left w:val="single" w:sz="4" w:space="0" w:color="000000"/>
              <w:bottom w:val="single" w:sz="4" w:space="0" w:color="000000"/>
              <w:right w:val="single" w:sz="4" w:space="0" w:color="000000"/>
            </w:tcBorders>
          </w:tcPr>
          <w:p w14:paraId="288A9857" w14:textId="77777777" w:rsidR="00DD122E" w:rsidRPr="0013203A" w:rsidRDefault="00DD122E" w:rsidP="00263684">
            <w:pPr>
              <w:tabs>
                <w:tab w:val="left" w:pos="9781"/>
              </w:tabs>
              <w:ind w:left="851" w:hanging="567"/>
              <w:rPr>
                <w:rFonts w:eastAsia="Times New Roman"/>
              </w:rPr>
            </w:pPr>
            <w:r w:rsidRPr="0013203A">
              <w:t>2</w:t>
            </w:r>
          </w:p>
        </w:tc>
        <w:tc>
          <w:tcPr>
            <w:tcW w:w="1351" w:type="dxa"/>
            <w:tcBorders>
              <w:top w:val="single" w:sz="4" w:space="0" w:color="000000"/>
              <w:left w:val="single" w:sz="4" w:space="0" w:color="000000"/>
              <w:bottom w:val="single" w:sz="4" w:space="0" w:color="000000"/>
              <w:right w:val="single" w:sz="4" w:space="0" w:color="000000"/>
            </w:tcBorders>
          </w:tcPr>
          <w:p w14:paraId="68030F61" w14:textId="77777777" w:rsidR="00DD122E" w:rsidRPr="0013203A" w:rsidRDefault="00DD122E" w:rsidP="00263684">
            <w:pPr>
              <w:tabs>
                <w:tab w:val="left" w:pos="9781"/>
              </w:tabs>
              <w:ind w:left="851" w:hanging="567"/>
              <w:rPr>
                <w:rFonts w:eastAsia="Times New Roman"/>
              </w:rPr>
            </w:pPr>
          </w:p>
        </w:tc>
        <w:tc>
          <w:tcPr>
            <w:tcW w:w="5103" w:type="dxa"/>
            <w:tcBorders>
              <w:top w:val="single" w:sz="4" w:space="0" w:color="000000"/>
              <w:left w:val="single" w:sz="4" w:space="0" w:color="000000"/>
              <w:bottom w:val="single" w:sz="4" w:space="0" w:color="000000"/>
              <w:right w:val="single" w:sz="4" w:space="0" w:color="000000"/>
            </w:tcBorders>
          </w:tcPr>
          <w:p w14:paraId="5871EAE8" w14:textId="77777777" w:rsidR="00DD122E" w:rsidRPr="0013203A" w:rsidRDefault="00DD122E" w:rsidP="00263684">
            <w:pPr>
              <w:tabs>
                <w:tab w:val="left" w:pos="9781"/>
              </w:tabs>
              <w:rPr>
                <w:rFonts w:eastAsia="Times New Roman"/>
              </w:rPr>
            </w:pPr>
          </w:p>
        </w:tc>
        <w:tc>
          <w:tcPr>
            <w:tcW w:w="2111" w:type="dxa"/>
            <w:tcBorders>
              <w:top w:val="single" w:sz="4" w:space="0" w:color="000000"/>
              <w:left w:val="single" w:sz="4" w:space="0" w:color="000000"/>
              <w:bottom w:val="single" w:sz="4" w:space="0" w:color="000000"/>
              <w:right w:val="single" w:sz="4" w:space="0" w:color="000000"/>
            </w:tcBorders>
          </w:tcPr>
          <w:p w14:paraId="254DAAFD" w14:textId="77777777" w:rsidR="00DD122E" w:rsidRPr="0013203A" w:rsidRDefault="00DD122E" w:rsidP="00263684">
            <w:pPr>
              <w:tabs>
                <w:tab w:val="left" w:pos="9781"/>
              </w:tabs>
              <w:rPr>
                <w:rFonts w:eastAsia="Times New Roman"/>
              </w:rPr>
            </w:pPr>
          </w:p>
        </w:tc>
      </w:tr>
      <w:tr w:rsidR="00DD122E" w:rsidRPr="0013203A" w14:paraId="6BA3270F" w14:textId="77777777" w:rsidTr="00263684">
        <w:trPr>
          <w:trHeight w:val="278"/>
        </w:trPr>
        <w:tc>
          <w:tcPr>
            <w:tcW w:w="1343" w:type="dxa"/>
            <w:tcBorders>
              <w:top w:val="single" w:sz="4" w:space="0" w:color="000000"/>
              <w:left w:val="single" w:sz="4" w:space="0" w:color="000000"/>
              <w:bottom w:val="single" w:sz="4" w:space="0" w:color="000000"/>
              <w:right w:val="single" w:sz="4" w:space="0" w:color="000000"/>
            </w:tcBorders>
          </w:tcPr>
          <w:p w14:paraId="7701225B" w14:textId="77777777" w:rsidR="00DD122E" w:rsidRPr="0013203A" w:rsidRDefault="00DD122E" w:rsidP="00263684">
            <w:pPr>
              <w:tabs>
                <w:tab w:val="left" w:pos="9781"/>
              </w:tabs>
              <w:ind w:left="851" w:hanging="567"/>
              <w:rPr>
                <w:rFonts w:eastAsia="Times New Roman"/>
              </w:rPr>
            </w:pPr>
            <w:r w:rsidRPr="0013203A">
              <w:t>3</w:t>
            </w:r>
          </w:p>
        </w:tc>
        <w:tc>
          <w:tcPr>
            <w:tcW w:w="1351" w:type="dxa"/>
            <w:tcBorders>
              <w:top w:val="single" w:sz="4" w:space="0" w:color="000000"/>
              <w:left w:val="single" w:sz="4" w:space="0" w:color="000000"/>
              <w:bottom w:val="single" w:sz="4" w:space="0" w:color="000000"/>
              <w:right w:val="single" w:sz="4" w:space="0" w:color="000000"/>
            </w:tcBorders>
          </w:tcPr>
          <w:p w14:paraId="0190019C" w14:textId="77777777" w:rsidR="00DD122E" w:rsidRPr="0013203A" w:rsidRDefault="00DD122E" w:rsidP="00263684">
            <w:pPr>
              <w:tabs>
                <w:tab w:val="left" w:pos="9781"/>
              </w:tabs>
              <w:ind w:left="851" w:hanging="567"/>
              <w:rPr>
                <w:rFonts w:eastAsia="Times New Roman"/>
              </w:rPr>
            </w:pPr>
          </w:p>
        </w:tc>
        <w:tc>
          <w:tcPr>
            <w:tcW w:w="5103" w:type="dxa"/>
            <w:tcBorders>
              <w:top w:val="single" w:sz="4" w:space="0" w:color="000000"/>
              <w:left w:val="single" w:sz="4" w:space="0" w:color="000000"/>
              <w:bottom w:val="single" w:sz="4" w:space="0" w:color="000000"/>
              <w:right w:val="single" w:sz="4" w:space="0" w:color="000000"/>
            </w:tcBorders>
          </w:tcPr>
          <w:p w14:paraId="0C9A7D97" w14:textId="77777777" w:rsidR="00DD122E" w:rsidRPr="0013203A" w:rsidRDefault="00DD122E" w:rsidP="00263684">
            <w:pPr>
              <w:tabs>
                <w:tab w:val="left" w:pos="9781"/>
              </w:tabs>
              <w:ind w:left="851" w:hanging="567"/>
              <w:rPr>
                <w:rFonts w:eastAsia="Times New Roman"/>
              </w:rPr>
            </w:pPr>
          </w:p>
        </w:tc>
        <w:tc>
          <w:tcPr>
            <w:tcW w:w="2111" w:type="dxa"/>
            <w:tcBorders>
              <w:top w:val="single" w:sz="4" w:space="0" w:color="000000"/>
              <w:left w:val="single" w:sz="4" w:space="0" w:color="000000"/>
              <w:bottom w:val="single" w:sz="4" w:space="0" w:color="000000"/>
              <w:right w:val="single" w:sz="4" w:space="0" w:color="000000"/>
            </w:tcBorders>
          </w:tcPr>
          <w:p w14:paraId="1DD0BB03" w14:textId="77777777" w:rsidR="00DD122E" w:rsidRPr="0013203A" w:rsidRDefault="00DD122E" w:rsidP="00263684">
            <w:pPr>
              <w:tabs>
                <w:tab w:val="left" w:pos="9781"/>
              </w:tabs>
              <w:ind w:left="851" w:hanging="567"/>
              <w:rPr>
                <w:rFonts w:eastAsia="Times New Roman"/>
              </w:rPr>
            </w:pPr>
          </w:p>
        </w:tc>
      </w:tr>
      <w:tr w:rsidR="00DD122E" w:rsidRPr="0013203A" w14:paraId="79EE00E3" w14:textId="77777777" w:rsidTr="00263684">
        <w:trPr>
          <w:trHeight w:val="278"/>
        </w:trPr>
        <w:tc>
          <w:tcPr>
            <w:tcW w:w="1343" w:type="dxa"/>
            <w:tcBorders>
              <w:top w:val="single" w:sz="4" w:space="0" w:color="000000"/>
              <w:left w:val="single" w:sz="4" w:space="0" w:color="000000"/>
              <w:bottom w:val="single" w:sz="4" w:space="0" w:color="000000"/>
              <w:right w:val="single" w:sz="4" w:space="0" w:color="000000"/>
            </w:tcBorders>
          </w:tcPr>
          <w:p w14:paraId="6D1E5F26" w14:textId="77777777" w:rsidR="00DD122E" w:rsidRPr="0013203A" w:rsidRDefault="00DD122E" w:rsidP="00263684">
            <w:pPr>
              <w:tabs>
                <w:tab w:val="left" w:pos="9781"/>
              </w:tabs>
              <w:ind w:left="851" w:hanging="567"/>
              <w:rPr>
                <w:rFonts w:eastAsia="Times New Roman"/>
              </w:rPr>
            </w:pPr>
            <w:r w:rsidRPr="0013203A">
              <w:t>4</w:t>
            </w:r>
          </w:p>
        </w:tc>
        <w:tc>
          <w:tcPr>
            <w:tcW w:w="1351" w:type="dxa"/>
            <w:tcBorders>
              <w:top w:val="single" w:sz="4" w:space="0" w:color="000000"/>
              <w:left w:val="single" w:sz="4" w:space="0" w:color="000000"/>
              <w:bottom w:val="single" w:sz="4" w:space="0" w:color="000000"/>
              <w:right w:val="single" w:sz="4" w:space="0" w:color="000000"/>
            </w:tcBorders>
          </w:tcPr>
          <w:p w14:paraId="41351E3B" w14:textId="77777777" w:rsidR="00DD122E" w:rsidRPr="0013203A" w:rsidRDefault="00DD122E" w:rsidP="00263684">
            <w:pPr>
              <w:tabs>
                <w:tab w:val="left" w:pos="9781"/>
              </w:tabs>
              <w:ind w:left="851" w:hanging="567"/>
              <w:rPr>
                <w:rFonts w:eastAsia="Times New Roman"/>
              </w:rPr>
            </w:pPr>
          </w:p>
        </w:tc>
        <w:tc>
          <w:tcPr>
            <w:tcW w:w="5103" w:type="dxa"/>
            <w:tcBorders>
              <w:top w:val="single" w:sz="4" w:space="0" w:color="000000"/>
              <w:left w:val="single" w:sz="4" w:space="0" w:color="000000"/>
              <w:bottom w:val="single" w:sz="4" w:space="0" w:color="000000"/>
              <w:right w:val="single" w:sz="4" w:space="0" w:color="000000"/>
            </w:tcBorders>
          </w:tcPr>
          <w:p w14:paraId="2DD586CA" w14:textId="77777777" w:rsidR="00DD122E" w:rsidRPr="0013203A" w:rsidRDefault="00DD122E" w:rsidP="00263684">
            <w:pPr>
              <w:tabs>
                <w:tab w:val="left" w:pos="9781"/>
              </w:tabs>
              <w:ind w:left="851" w:hanging="567"/>
              <w:rPr>
                <w:rFonts w:eastAsia="Times New Roman"/>
              </w:rPr>
            </w:pPr>
          </w:p>
        </w:tc>
        <w:tc>
          <w:tcPr>
            <w:tcW w:w="2111" w:type="dxa"/>
            <w:tcBorders>
              <w:top w:val="single" w:sz="4" w:space="0" w:color="000000"/>
              <w:left w:val="single" w:sz="4" w:space="0" w:color="000000"/>
              <w:bottom w:val="single" w:sz="4" w:space="0" w:color="000000"/>
              <w:right w:val="single" w:sz="4" w:space="0" w:color="000000"/>
            </w:tcBorders>
          </w:tcPr>
          <w:p w14:paraId="73A0C68D" w14:textId="77777777" w:rsidR="00DD122E" w:rsidRPr="0013203A" w:rsidRDefault="00DD122E" w:rsidP="00263684">
            <w:pPr>
              <w:tabs>
                <w:tab w:val="left" w:pos="9781"/>
              </w:tabs>
              <w:ind w:left="851" w:hanging="567"/>
              <w:rPr>
                <w:rFonts w:eastAsia="Times New Roman"/>
              </w:rPr>
            </w:pPr>
          </w:p>
        </w:tc>
      </w:tr>
      <w:tr w:rsidR="00DD122E" w:rsidRPr="0013203A" w14:paraId="6798BCB6" w14:textId="77777777" w:rsidTr="00263684">
        <w:trPr>
          <w:trHeight w:val="278"/>
        </w:trPr>
        <w:tc>
          <w:tcPr>
            <w:tcW w:w="1343" w:type="dxa"/>
            <w:tcBorders>
              <w:top w:val="single" w:sz="4" w:space="0" w:color="000000"/>
              <w:left w:val="single" w:sz="4" w:space="0" w:color="000000"/>
              <w:bottom w:val="single" w:sz="4" w:space="0" w:color="000000"/>
              <w:right w:val="single" w:sz="4" w:space="0" w:color="000000"/>
            </w:tcBorders>
          </w:tcPr>
          <w:p w14:paraId="3AA4F36F" w14:textId="77777777" w:rsidR="00DD122E" w:rsidRPr="0013203A" w:rsidRDefault="00DD122E" w:rsidP="00263684">
            <w:pPr>
              <w:tabs>
                <w:tab w:val="left" w:pos="9781"/>
              </w:tabs>
              <w:ind w:left="851" w:hanging="567"/>
              <w:rPr>
                <w:rFonts w:eastAsia="Times New Roman"/>
              </w:rPr>
            </w:pPr>
            <w:r w:rsidRPr="0013203A">
              <w:t>5</w:t>
            </w:r>
          </w:p>
        </w:tc>
        <w:tc>
          <w:tcPr>
            <w:tcW w:w="1351" w:type="dxa"/>
            <w:tcBorders>
              <w:top w:val="single" w:sz="4" w:space="0" w:color="000000"/>
              <w:left w:val="single" w:sz="4" w:space="0" w:color="000000"/>
              <w:bottom w:val="single" w:sz="4" w:space="0" w:color="000000"/>
              <w:right w:val="single" w:sz="4" w:space="0" w:color="000000"/>
            </w:tcBorders>
          </w:tcPr>
          <w:p w14:paraId="651BC39C" w14:textId="77777777" w:rsidR="00DD122E" w:rsidRPr="0013203A" w:rsidRDefault="00DD122E" w:rsidP="00263684">
            <w:pPr>
              <w:tabs>
                <w:tab w:val="left" w:pos="9781"/>
              </w:tabs>
              <w:ind w:left="851" w:hanging="567"/>
              <w:rPr>
                <w:rFonts w:eastAsia="Times New Roman"/>
              </w:rPr>
            </w:pPr>
          </w:p>
        </w:tc>
        <w:tc>
          <w:tcPr>
            <w:tcW w:w="5103" w:type="dxa"/>
            <w:tcBorders>
              <w:top w:val="single" w:sz="4" w:space="0" w:color="000000"/>
              <w:left w:val="single" w:sz="4" w:space="0" w:color="000000"/>
              <w:bottom w:val="single" w:sz="4" w:space="0" w:color="000000"/>
              <w:right w:val="single" w:sz="4" w:space="0" w:color="000000"/>
            </w:tcBorders>
          </w:tcPr>
          <w:p w14:paraId="752C3327" w14:textId="77777777" w:rsidR="00DD122E" w:rsidRPr="0013203A" w:rsidRDefault="00DD122E" w:rsidP="00263684">
            <w:pPr>
              <w:tabs>
                <w:tab w:val="left" w:pos="9781"/>
              </w:tabs>
              <w:ind w:left="851" w:hanging="567"/>
              <w:rPr>
                <w:rFonts w:eastAsia="Times New Roman"/>
              </w:rPr>
            </w:pPr>
          </w:p>
        </w:tc>
        <w:tc>
          <w:tcPr>
            <w:tcW w:w="2111" w:type="dxa"/>
            <w:tcBorders>
              <w:top w:val="single" w:sz="4" w:space="0" w:color="000000"/>
              <w:left w:val="single" w:sz="4" w:space="0" w:color="000000"/>
              <w:bottom w:val="single" w:sz="4" w:space="0" w:color="000000"/>
              <w:right w:val="single" w:sz="4" w:space="0" w:color="000000"/>
            </w:tcBorders>
          </w:tcPr>
          <w:p w14:paraId="3BB34632" w14:textId="77777777" w:rsidR="00DD122E" w:rsidRPr="0013203A" w:rsidRDefault="00DD122E" w:rsidP="00263684">
            <w:pPr>
              <w:tabs>
                <w:tab w:val="left" w:pos="9781"/>
              </w:tabs>
              <w:ind w:left="851" w:hanging="567"/>
              <w:rPr>
                <w:rFonts w:eastAsia="Times New Roman"/>
              </w:rPr>
            </w:pPr>
          </w:p>
        </w:tc>
      </w:tr>
      <w:tr w:rsidR="00DD122E" w:rsidRPr="0013203A" w14:paraId="3B599788" w14:textId="77777777" w:rsidTr="00263684">
        <w:trPr>
          <w:trHeight w:val="343"/>
        </w:trPr>
        <w:tc>
          <w:tcPr>
            <w:tcW w:w="1343" w:type="dxa"/>
            <w:tcBorders>
              <w:top w:val="single" w:sz="4" w:space="0" w:color="000000"/>
              <w:left w:val="single" w:sz="4" w:space="0" w:color="000000"/>
              <w:bottom w:val="single" w:sz="4" w:space="0" w:color="000000"/>
              <w:right w:val="single" w:sz="4" w:space="0" w:color="000000"/>
            </w:tcBorders>
          </w:tcPr>
          <w:p w14:paraId="698C7612" w14:textId="77777777" w:rsidR="00DD122E" w:rsidRPr="0013203A" w:rsidRDefault="00DD122E" w:rsidP="00263684">
            <w:pPr>
              <w:tabs>
                <w:tab w:val="left" w:pos="9781"/>
              </w:tabs>
              <w:ind w:left="851" w:hanging="567"/>
              <w:rPr>
                <w:rFonts w:eastAsia="Times New Roman"/>
              </w:rPr>
            </w:pPr>
            <w:r w:rsidRPr="0013203A">
              <w:t>6</w:t>
            </w:r>
          </w:p>
        </w:tc>
        <w:tc>
          <w:tcPr>
            <w:tcW w:w="1351" w:type="dxa"/>
            <w:tcBorders>
              <w:top w:val="single" w:sz="4" w:space="0" w:color="000000"/>
              <w:left w:val="single" w:sz="4" w:space="0" w:color="000000"/>
              <w:bottom w:val="single" w:sz="4" w:space="0" w:color="000000"/>
              <w:right w:val="single" w:sz="4" w:space="0" w:color="000000"/>
            </w:tcBorders>
          </w:tcPr>
          <w:p w14:paraId="4C9A7637" w14:textId="77777777" w:rsidR="00DD122E" w:rsidRPr="0013203A" w:rsidRDefault="00DD122E" w:rsidP="00263684">
            <w:pPr>
              <w:tabs>
                <w:tab w:val="left" w:pos="9781"/>
              </w:tabs>
              <w:ind w:left="851" w:hanging="567"/>
              <w:rPr>
                <w:rFonts w:eastAsia="Times New Roman"/>
              </w:rPr>
            </w:pPr>
          </w:p>
        </w:tc>
        <w:tc>
          <w:tcPr>
            <w:tcW w:w="5103" w:type="dxa"/>
            <w:tcBorders>
              <w:top w:val="single" w:sz="4" w:space="0" w:color="000000"/>
              <w:left w:val="single" w:sz="4" w:space="0" w:color="000000"/>
              <w:bottom w:val="single" w:sz="4" w:space="0" w:color="000000"/>
              <w:right w:val="single" w:sz="4" w:space="0" w:color="000000"/>
            </w:tcBorders>
          </w:tcPr>
          <w:p w14:paraId="5CB6087A" w14:textId="77777777" w:rsidR="00DD122E" w:rsidRPr="0013203A" w:rsidRDefault="00DD122E" w:rsidP="00263684">
            <w:pPr>
              <w:tabs>
                <w:tab w:val="left" w:pos="9781"/>
              </w:tabs>
              <w:ind w:left="851" w:hanging="567"/>
              <w:rPr>
                <w:rFonts w:eastAsia="Times New Roman"/>
              </w:rPr>
            </w:pPr>
          </w:p>
        </w:tc>
        <w:tc>
          <w:tcPr>
            <w:tcW w:w="2111" w:type="dxa"/>
            <w:tcBorders>
              <w:top w:val="single" w:sz="4" w:space="0" w:color="000000"/>
              <w:left w:val="single" w:sz="4" w:space="0" w:color="000000"/>
              <w:bottom w:val="single" w:sz="4" w:space="0" w:color="000000"/>
              <w:right w:val="single" w:sz="4" w:space="0" w:color="000000"/>
            </w:tcBorders>
          </w:tcPr>
          <w:p w14:paraId="4E700AC2" w14:textId="77777777" w:rsidR="00DD122E" w:rsidRPr="0013203A" w:rsidRDefault="00DD122E" w:rsidP="00263684">
            <w:pPr>
              <w:tabs>
                <w:tab w:val="left" w:pos="9781"/>
              </w:tabs>
              <w:ind w:left="851" w:hanging="567"/>
              <w:rPr>
                <w:rFonts w:eastAsia="Times New Roman"/>
              </w:rPr>
            </w:pPr>
          </w:p>
        </w:tc>
      </w:tr>
    </w:tbl>
    <w:p w14:paraId="153F2BBF" w14:textId="77777777" w:rsidR="000D6F2F" w:rsidRDefault="000D6F2F" w:rsidP="00687FCD">
      <w:pPr>
        <w:rPr>
          <w:b/>
          <w:bCs/>
        </w:rPr>
      </w:pPr>
    </w:p>
    <w:p w14:paraId="05A28FB2" w14:textId="77777777" w:rsidR="000D6F2F" w:rsidRDefault="000D6F2F" w:rsidP="00687FCD">
      <w:pPr>
        <w:rPr>
          <w:b/>
          <w:bCs/>
        </w:rPr>
      </w:pPr>
    </w:p>
    <w:p w14:paraId="741443E2" w14:textId="77777777" w:rsidR="000D6F2F" w:rsidRDefault="000D6F2F" w:rsidP="00687FCD">
      <w:pPr>
        <w:rPr>
          <w:b/>
          <w:bCs/>
        </w:rPr>
      </w:pPr>
    </w:p>
    <w:p w14:paraId="0398A3EF" w14:textId="422F4812" w:rsidR="000D6F2F" w:rsidRDefault="000D6F2F" w:rsidP="00687FCD">
      <w:pPr>
        <w:rPr>
          <w:b/>
          <w:bCs/>
        </w:rPr>
      </w:pPr>
    </w:p>
    <w:p w14:paraId="521D0C83" w14:textId="77777777" w:rsidR="000D6F2F" w:rsidRDefault="000D6F2F" w:rsidP="00687FCD">
      <w:pPr>
        <w:rPr>
          <w:b/>
          <w:bCs/>
        </w:rPr>
      </w:pPr>
    </w:p>
    <w:p w14:paraId="269A0B5A" w14:textId="77777777" w:rsidR="000D6F2F" w:rsidRDefault="000D6F2F" w:rsidP="00687FCD">
      <w:pPr>
        <w:rPr>
          <w:b/>
          <w:bCs/>
        </w:rPr>
      </w:pPr>
    </w:p>
    <w:p w14:paraId="162FCC7E" w14:textId="77777777" w:rsidR="000D6F2F" w:rsidRDefault="000D6F2F" w:rsidP="00687FCD">
      <w:pPr>
        <w:rPr>
          <w:b/>
          <w:bCs/>
        </w:rPr>
      </w:pPr>
    </w:p>
    <w:p w14:paraId="120C90AE" w14:textId="77777777" w:rsidR="000D6F2F" w:rsidRDefault="000D6F2F" w:rsidP="00687FCD">
      <w:pPr>
        <w:rPr>
          <w:b/>
          <w:bCs/>
        </w:rPr>
      </w:pPr>
    </w:p>
    <w:p w14:paraId="1C18EC40" w14:textId="77777777" w:rsidR="000D6F2F" w:rsidRDefault="000D6F2F" w:rsidP="00687FCD">
      <w:pPr>
        <w:rPr>
          <w:b/>
          <w:bCs/>
        </w:rPr>
      </w:pPr>
    </w:p>
    <w:p w14:paraId="4C2A524F" w14:textId="77777777" w:rsidR="000D6F2F" w:rsidRDefault="000D6F2F" w:rsidP="00687FCD">
      <w:pPr>
        <w:rPr>
          <w:b/>
          <w:bCs/>
        </w:rPr>
      </w:pPr>
    </w:p>
    <w:p w14:paraId="58681883" w14:textId="77777777" w:rsidR="000D6F2F" w:rsidRDefault="000D6F2F" w:rsidP="00687FCD">
      <w:pPr>
        <w:rPr>
          <w:b/>
          <w:bCs/>
        </w:rPr>
      </w:pPr>
    </w:p>
    <w:p w14:paraId="74DDE646" w14:textId="77777777" w:rsidR="000D6F2F" w:rsidRDefault="000D6F2F" w:rsidP="00687FCD">
      <w:pPr>
        <w:rPr>
          <w:b/>
          <w:bCs/>
        </w:rPr>
      </w:pPr>
    </w:p>
    <w:p w14:paraId="6E93AA16" w14:textId="77777777" w:rsidR="00DD122E" w:rsidRDefault="00DD122E" w:rsidP="00687FCD">
      <w:pPr>
        <w:rPr>
          <w:b/>
          <w:bCs/>
        </w:rPr>
      </w:pPr>
    </w:p>
    <w:p w14:paraId="24A8B624" w14:textId="090DB98A" w:rsidR="00687FCD" w:rsidRPr="00687FCD" w:rsidRDefault="00687FCD" w:rsidP="00687FCD">
      <w:pPr>
        <w:rPr>
          <w:b/>
          <w:bCs/>
        </w:rPr>
      </w:pPr>
      <w:r w:rsidRPr="00687FCD">
        <w:rPr>
          <w:b/>
          <w:bCs/>
        </w:rPr>
        <w:t>Howard Junior School Young Carers Policy</w:t>
      </w:r>
    </w:p>
    <w:p w14:paraId="77603E45" w14:textId="77777777" w:rsidR="00687FCD" w:rsidRPr="00687FCD" w:rsidRDefault="00687FCD" w:rsidP="00687FCD">
      <w:pPr>
        <w:rPr>
          <w:b/>
          <w:bCs/>
        </w:rPr>
      </w:pPr>
      <w:r w:rsidRPr="00687FCD">
        <w:rPr>
          <w:b/>
          <w:bCs/>
        </w:rPr>
        <w:t>Commitment Statement</w:t>
      </w:r>
    </w:p>
    <w:p w14:paraId="4241C9F0" w14:textId="77777777" w:rsidR="00687FCD" w:rsidRPr="00687FCD" w:rsidRDefault="00687FCD" w:rsidP="00687FCD">
      <w:r w:rsidRPr="00687FCD">
        <w:t>Howard Junior School is committed to supporting young carers to access the education and opportunities to which they are entitled. We recognise that some pupils may face additional responsibilities at home due to the health or circumstances of a family member, and we aim to ensure these pupils are identified early and supported effectively.</w:t>
      </w:r>
    </w:p>
    <w:p w14:paraId="70ECD32D" w14:textId="77777777" w:rsidR="00687FCD" w:rsidRPr="00687FCD" w:rsidRDefault="00687FCD" w:rsidP="00687FCD">
      <w:r w:rsidRPr="00687FCD">
        <w:t xml:space="preserve">This policy outlines how Howard Junior School identifies, supports, and empowers young carers within our school community, in line with the </w:t>
      </w:r>
      <w:r w:rsidRPr="00687FCD">
        <w:rPr>
          <w:b/>
          <w:bCs/>
        </w:rPr>
        <w:t>Children and Families Act 2014</w:t>
      </w:r>
      <w:r w:rsidRPr="00687FCD">
        <w:t xml:space="preserve"> and the </w:t>
      </w:r>
      <w:r w:rsidRPr="00687FCD">
        <w:rPr>
          <w:b/>
          <w:bCs/>
        </w:rPr>
        <w:t>Care Act 2014</w:t>
      </w:r>
      <w:r w:rsidRPr="00687FCD">
        <w:t>.</w:t>
      </w:r>
    </w:p>
    <w:p w14:paraId="486E6121" w14:textId="77777777" w:rsidR="00687FCD" w:rsidRPr="00687FCD" w:rsidRDefault="00DB015C" w:rsidP="00687FCD">
      <w:r>
        <w:pict w14:anchorId="4F6DB151">
          <v:rect id="_x0000_i1025" style="width:0;height:1.5pt" o:hralign="center" o:hrstd="t" o:hr="t" fillcolor="#a0a0a0" stroked="f"/>
        </w:pict>
      </w:r>
    </w:p>
    <w:p w14:paraId="4D910B86" w14:textId="77777777" w:rsidR="00687FCD" w:rsidRPr="00687FCD" w:rsidRDefault="00687FCD" w:rsidP="00687FCD">
      <w:pPr>
        <w:rPr>
          <w:b/>
          <w:bCs/>
        </w:rPr>
      </w:pPr>
      <w:r w:rsidRPr="00687FCD">
        <w:rPr>
          <w:b/>
          <w:bCs/>
        </w:rPr>
        <w:t>Definition of a Young Carer</w:t>
      </w:r>
    </w:p>
    <w:p w14:paraId="5073FA08" w14:textId="77777777" w:rsidR="00687FCD" w:rsidRPr="00687FCD" w:rsidRDefault="00687FCD" w:rsidP="00687FCD">
      <w:r w:rsidRPr="00687FCD">
        <w:t>A young carer is a child or young person under the age of 18 who helps to look after a family member, friend, or someone in the community who has:</w:t>
      </w:r>
    </w:p>
    <w:p w14:paraId="0C4BE365" w14:textId="77777777" w:rsidR="00687FCD" w:rsidRPr="00687FCD" w:rsidRDefault="00687FCD" w:rsidP="00687FCD">
      <w:pPr>
        <w:numPr>
          <w:ilvl w:val="0"/>
          <w:numId w:val="1"/>
        </w:numPr>
      </w:pPr>
      <w:r w:rsidRPr="00687FCD">
        <w:t>A physical disability, including sensory impairment</w:t>
      </w:r>
    </w:p>
    <w:p w14:paraId="565F4F0A" w14:textId="77777777" w:rsidR="00687FCD" w:rsidRPr="00687FCD" w:rsidRDefault="00687FCD" w:rsidP="00687FCD">
      <w:pPr>
        <w:numPr>
          <w:ilvl w:val="0"/>
          <w:numId w:val="1"/>
        </w:numPr>
      </w:pPr>
      <w:r w:rsidRPr="00687FCD">
        <w:t>A learning disability</w:t>
      </w:r>
    </w:p>
    <w:p w14:paraId="21681910" w14:textId="77777777" w:rsidR="00687FCD" w:rsidRPr="00687FCD" w:rsidRDefault="00687FCD" w:rsidP="00687FCD">
      <w:pPr>
        <w:numPr>
          <w:ilvl w:val="0"/>
          <w:numId w:val="1"/>
        </w:numPr>
      </w:pPr>
      <w:r w:rsidRPr="00687FCD">
        <w:t>A mental health condition</w:t>
      </w:r>
    </w:p>
    <w:p w14:paraId="319639E7" w14:textId="77777777" w:rsidR="00687FCD" w:rsidRPr="00687FCD" w:rsidRDefault="00687FCD" w:rsidP="00687FCD">
      <w:pPr>
        <w:numPr>
          <w:ilvl w:val="0"/>
          <w:numId w:val="1"/>
        </w:numPr>
      </w:pPr>
      <w:r w:rsidRPr="00687FCD">
        <w:t>A chronic or long-term illness</w:t>
      </w:r>
    </w:p>
    <w:p w14:paraId="6B382A82" w14:textId="77777777" w:rsidR="00687FCD" w:rsidRPr="00687FCD" w:rsidRDefault="00687FCD" w:rsidP="00687FCD">
      <w:pPr>
        <w:numPr>
          <w:ilvl w:val="0"/>
          <w:numId w:val="1"/>
        </w:numPr>
      </w:pPr>
      <w:r w:rsidRPr="00687FCD">
        <w:t>A substance misuse problem</w:t>
      </w:r>
    </w:p>
    <w:p w14:paraId="64C3A407" w14:textId="77777777" w:rsidR="00687FCD" w:rsidRPr="00687FCD" w:rsidRDefault="00687FCD" w:rsidP="00687FCD">
      <w:r w:rsidRPr="00687FCD">
        <w:t>Young carers may provide a range of support, including:</w:t>
      </w:r>
    </w:p>
    <w:p w14:paraId="40788279" w14:textId="77777777" w:rsidR="00687FCD" w:rsidRPr="00687FCD" w:rsidRDefault="00687FCD" w:rsidP="00687FCD">
      <w:pPr>
        <w:rPr>
          <w:b/>
          <w:bCs/>
        </w:rPr>
      </w:pPr>
      <w:r w:rsidRPr="00687FCD">
        <w:rPr>
          <w:b/>
          <w:bCs/>
        </w:rPr>
        <w:t>Types of Caring Responsibilities</w:t>
      </w:r>
    </w:p>
    <w:p w14:paraId="6A32454E" w14:textId="77777777" w:rsidR="00687FCD" w:rsidRPr="00687FCD" w:rsidRDefault="00687FCD" w:rsidP="00687FCD">
      <w:pPr>
        <w:numPr>
          <w:ilvl w:val="0"/>
          <w:numId w:val="2"/>
        </w:numPr>
      </w:pPr>
      <w:r w:rsidRPr="00687FCD">
        <w:rPr>
          <w:b/>
          <w:bCs/>
        </w:rPr>
        <w:t>Nursing care</w:t>
      </w:r>
      <w:r w:rsidRPr="00687FCD">
        <w:t>: administering medication, managing mobility, changing dressings</w:t>
      </w:r>
    </w:p>
    <w:p w14:paraId="2599AA03" w14:textId="77777777" w:rsidR="00687FCD" w:rsidRPr="00687FCD" w:rsidRDefault="00687FCD" w:rsidP="00687FCD">
      <w:pPr>
        <w:numPr>
          <w:ilvl w:val="0"/>
          <w:numId w:val="2"/>
        </w:numPr>
      </w:pPr>
      <w:r w:rsidRPr="00687FCD">
        <w:rPr>
          <w:b/>
          <w:bCs/>
        </w:rPr>
        <w:t>Personal and intimate care</w:t>
      </w:r>
      <w:r w:rsidRPr="00687FCD">
        <w:t>: washing, dressing, feeding, toileting</w:t>
      </w:r>
    </w:p>
    <w:p w14:paraId="131C056B" w14:textId="77777777" w:rsidR="00687FCD" w:rsidRPr="00687FCD" w:rsidRDefault="00687FCD" w:rsidP="00687FCD">
      <w:pPr>
        <w:numPr>
          <w:ilvl w:val="0"/>
          <w:numId w:val="2"/>
        </w:numPr>
      </w:pPr>
      <w:r w:rsidRPr="00687FCD">
        <w:rPr>
          <w:b/>
          <w:bCs/>
        </w:rPr>
        <w:t>Emotional support</w:t>
      </w:r>
      <w:r w:rsidRPr="00687FCD">
        <w:t>: being a listener, providing reassurance, monitoring wellbeing</w:t>
      </w:r>
    </w:p>
    <w:p w14:paraId="3508828F" w14:textId="77777777" w:rsidR="00687FCD" w:rsidRPr="00687FCD" w:rsidRDefault="00687FCD" w:rsidP="00687FCD">
      <w:pPr>
        <w:numPr>
          <w:ilvl w:val="0"/>
          <w:numId w:val="2"/>
        </w:numPr>
      </w:pPr>
      <w:r w:rsidRPr="00687FCD">
        <w:rPr>
          <w:b/>
          <w:bCs/>
        </w:rPr>
        <w:t>Domestic responsibilities</w:t>
      </w:r>
      <w:r w:rsidRPr="00687FCD">
        <w:t>: cooking, cleaning, laundry, shopping</w:t>
      </w:r>
    </w:p>
    <w:p w14:paraId="228573A1" w14:textId="77777777" w:rsidR="00687FCD" w:rsidRPr="00687FCD" w:rsidRDefault="00687FCD" w:rsidP="00687FCD">
      <w:pPr>
        <w:numPr>
          <w:ilvl w:val="0"/>
          <w:numId w:val="2"/>
        </w:numPr>
      </w:pPr>
      <w:r w:rsidRPr="00687FCD">
        <w:rPr>
          <w:b/>
          <w:bCs/>
        </w:rPr>
        <w:t>Financial responsibilities</w:t>
      </w:r>
      <w:r w:rsidRPr="00687FCD">
        <w:t>: budgeting, managing bills</w:t>
      </w:r>
    </w:p>
    <w:p w14:paraId="74B1AC7F" w14:textId="77777777" w:rsidR="00687FCD" w:rsidRPr="00687FCD" w:rsidRDefault="00687FCD" w:rsidP="00687FCD">
      <w:pPr>
        <w:numPr>
          <w:ilvl w:val="0"/>
          <w:numId w:val="2"/>
        </w:numPr>
      </w:pPr>
      <w:r w:rsidRPr="00687FCD">
        <w:rPr>
          <w:b/>
          <w:bCs/>
        </w:rPr>
        <w:t>Childcare</w:t>
      </w:r>
      <w:r w:rsidRPr="00687FCD">
        <w:t>: caring for younger siblings in addition to other duties</w:t>
      </w:r>
    </w:p>
    <w:p w14:paraId="5F336923" w14:textId="77777777" w:rsidR="00687FCD" w:rsidRDefault="00687FCD" w:rsidP="00687FCD">
      <w:r w:rsidRPr="00687FCD">
        <w:t>Some young carers may care for more than one person.</w:t>
      </w:r>
    </w:p>
    <w:p w14:paraId="07CE8516" w14:textId="77777777" w:rsidR="00DD122E" w:rsidRPr="00687FCD" w:rsidRDefault="00DD122E" w:rsidP="00687FCD"/>
    <w:p w14:paraId="52555E39" w14:textId="77777777" w:rsidR="00687FCD" w:rsidRPr="00687FCD" w:rsidRDefault="00DB015C" w:rsidP="00687FCD">
      <w:r>
        <w:pict w14:anchorId="3E386025">
          <v:rect id="_x0000_i1026" style="width:0;height:1.5pt" o:hralign="center" o:hrstd="t" o:hr="t" fillcolor="#a0a0a0" stroked="f"/>
        </w:pict>
      </w:r>
    </w:p>
    <w:p w14:paraId="300C89DF" w14:textId="77777777" w:rsidR="00687FCD" w:rsidRPr="00687FCD" w:rsidRDefault="00687FCD" w:rsidP="00687FCD">
      <w:pPr>
        <w:rPr>
          <w:b/>
          <w:bCs/>
        </w:rPr>
      </w:pPr>
      <w:r w:rsidRPr="00687FCD">
        <w:rPr>
          <w:b/>
          <w:bCs/>
        </w:rPr>
        <w:t>Purpose of the Policy</w:t>
      </w:r>
    </w:p>
    <w:p w14:paraId="6C120FB1" w14:textId="77777777" w:rsidR="00687FCD" w:rsidRPr="00687FCD" w:rsidRDefault="00687FCD" w:rsidP="00687FCD">
      <w:r w:rsidRPr="00687FCD">
        <w:t>This Young Carers Policy aims to:</w:t>
      </w:r>
    </w:p>
    <w:p w14:paraId="0BF0F7C9" w14:textId="77777777" w:rsidR="00687FCD" w:rsidRPr="00687FCD" w:rsidRDefault="00687FCD" w:rsidP="00687FCD">
      <w:pPr>
        <w:numPr>
          <w:ilvl w:val="0"/>
          <w:numId w:val="3"/>
        </w:numPr>
      </w:pPr>
      <w:r w:rsidRPr="00687FCD">
        <w:t xml:space="preserve">Ensure young carers at Howard Junior School are </w:t>
      </w:r>
      <w:r w:rsidRPr="00687FCD">
        <w:rPr>
          <w:b/>
          <w:bCs/>
        </w:rPr>
        <w:t>identified</w:t>
      </w:r>
      <w:r w:rsidRPr="00687FCD">
        <w:t xml:space="preserve">, </w:t>
      </w:r>
      <w:r w:rsidRPr="00687FCD">
        <w:rPr>
          <w:b/>
          <w:bCs/>
        </w:rPr>
        <w:t>understood</w:t>
      </w:r>
      <w:r w:rsidRPr="00687FCD">
        <w:t xml:space="preserve">, and </w:t>
      </w:r>
      <w:r w:rsidRPr="00687FCD">
        <w:rPr>
          <w:b/>
          <w:bCs/>
        </w:rPr>
        <w:t>supported</w:t>
      </w:r>
      <w:r w:rsidRPr="00687FCD">
        <w:t>.</w:t>
      </w:r>
    </w:p>
    <w:p w14:paraId="365E7E83" w14:textId="77777777" w:rsidR="00687FCD" w:rsidRPr="00687FCD" w:rsidRDefault="00687FCD" w:rsidP="00687FCD">
      <w:pPr>
        <w:numPr>
          <w:ilvl w:val="0"/>
          <w:numId w:val="3"/>
        </w:numPr>
      </w:pPr>
      <w:r w:rsidRPr="00687FCD">
        <w:t>Provide a framework so young carers can thrive academically, socially, and emotionally.</w:t>
      </w:r>
    </w:p>
    <w:p w14:paraId="62282CAC" w14:textId="77777777" w:rsidR="00687FCD" w:rsidRPr="00687FCD" w:rsidRDefault="00687FCD" w:rsidP="00687FCD">
      <w:pPr>
        <w:numPr>
          <w:ilvl w:val="0"/>
          <w:numId w:val="3"/>
        </w:numPr>
      </w:pPr>
      <w:r w:rsidRPr="00687FCD">
        <w:t>Raise whole-school awareness of the challenges faced by young carers.</w:t>
      </w:r>
    </w:p>
    <w:p w14:paraId="3A46AE75" w14:textId="77777777" w:rsidR="00687FCD" w:rsidRPr="00687FCD" w:rsidRDefault="00687FCD" w:rsidP="00687FCD">
      <w:pPr>
        <w:numPr>
          <w:ilvl w:val="0"/>
          <w:numId w:val="3"/>
        </w:numPr>
      </w:pPr>
      <w:r w:rsidRPr="00687FCD">
        <w:t>Establish consistent procedures for staff training, pupil voice, and policy review.</w:t>
      </w:r>
    </w:p>
    <w:p w14:paraId="449F8E87" w14:textId="77777777" w:rsidR="00687FCD" w:rsidRPr="00687FCD" w:rsidRDefault="00687FCD" w:rsidP="00687FCD">
      <w:pPr>
        <w:rPr>
          <w:b/>
          <w:bCs/>
        </w:rPr>
      </w:pPr>
      <w:r w:rsidRPr="00687FCD">
        <w:rPr>
          <w:b/>
          <w:bCs/>
        </w:rPr>
        <w:t>Key Considerations</w:t>
      </w:r>
    </w:p>
    <w:p w14:paraId="382BAA95" w14:textId="77777777" w:rsidR="00687FCD" w:rsidRPr="00687FCD" w:rsidRDefault="00687FCD" w:rsidP="00687FCD">
      <w:pPr>
        <w:numPr>
          <w:ilvl w:val="0"/>
          <w:numId w:val="4"/>
        </w:numPr>
      </w:pPr>
      <w:r w:rsidRPr="00687FCD">
        <w:t>What are the specific needs of our young carers within our school context?</w:t>
      </w:r>
    </w:p>
    <w:p w14:paraId="7E3BF24A" w14:textId="77777777" w:rsidR="00687FCD" w:rsidRPr="00687FCD" w:rsidRDefault="00687FCD" w:rsidP="00687FCD">
      <w:pPr>
        <w:numPr>
          <w:ilvl w:val="0"/>
          <w:numId w:val="4"/>
        </w:numPr>
      </w:pPr>
      <w:r w:rsidRPr="00687FCD">
        <w:t>How do we ensure all staff understand and recognise the challenges young carers face?</w:t>
      </w:r>
    </w:p>
    <w:p w14:paraId="5CCAEAC1" w14:textId="77777777" w:rsidR="00687FCD" w:rsidRPr="00687FCD" w:rsidRDefault="00DB015C" w:rsidP="00687FCD">
      <w:r>
        <w:pict w14:anchorId="13CD3E9D">
          <v:rect id="_x0000_i1027" style="width:0;height:1.5pt" o:hralign="center" o:hrstd="t" o:hr="t" fillcolor="#a0a0a0" stroked="f"/>
        </w:pict>
      </w:r>
    </w:p>
    <w:p w14:paraId="6F9CE147" w14:textId="77777777" w:rsidR="00687FCD" w:rsidRPr="00687FCD" w:rsidRDefault="00687FCD" w:rsidP="00687FCD">
      <w:pPr>
        <w:rPr>
          <w:b/>
          <w:bCs/>
        </w:rPr>
      </w:pPr>
      <w:r w:rsidRPr="00687FCD">
        <w:rPr>
          <w:b/>
          <w:bCs/>
        </w:rPr>
        <w:t>Roles and Responsibilities</w:t>
      </w:r>
    </w:p>
    <w:p w14:paraId="707B4199" w14:textId="77777777" w:rsidR="00687FCD" w:rsidRPr="00687FCD" w:rsidRDefault="00687FCD" w:rsidP="00687FCD">
      <w:pPr>
        <w:rPr>
          <w:b/>
          <w:bCs/>
        </w:rPr>
      </w:pPr>
      <w:r w:rsidRPr="00687FCD">
        <w:rPr>
          <w:b/>
          <w:bCs/>
        </w:rPr>
        <w:t>School Leaders</w:t>
      </w:r>
    </w:p>
    <w:p w14:paraId="43907E7F" w14:textId="77777777" w:rsidR="00687FCD" w:rsidRPr="00687FCD" w:rsidRDefault="00687FCD" w:rsidP="00687FCD">
      <w:pPr>
        <w:numPr>
          <w:ilvl w:val="0"/>
          <w:numId w:val="5"/>
        </w:numPr>
      </w:pPr>
      <w:r w:rsidRPr="00687FCD">
        <w:t>Ensure effective implementation of this policy across the school.</w:t>
      </w:r>
    </w:p>
    <w:p w14:paraId="1951A7FA" w14:textId="7DC9CF06" w:rsidR="00687FCD" w:rsidRPr="00687FCD" w:rsidRDefault="00687FCD" w:rsidP="00687FCD">
      <w:pPr>
        <w:numPr>
          <w:ilvl w:val="0"/>
          <w:numId w:val="5"/>
        </w:numPr>
      </w:pPr>
      <w:r w:rsidRPr="00687FCD">
        <w:t xml:space="preserve">Provide </w:t>
      </w:r>
      <w:r w:rsidRPr="00687FCD">
        <w:rPr>
          <w:b/>
          <w:bCs/>
        </w:rPr>
        <w:t>regular training</w:t>
      </w:r>
      <w:r w:rsidRPr="00687FCD">
        <w:t xml:space="preserve"> to staff on identifying and supporting young carers</w:t>
      </w:r>
      <w:r w:rsidR="00231946">
        <w:t xml:space="preserve">, </w:t>
      </w:r>
      <w:r w:rsidR="006C61FA">
        <w:t>annually.</w:t>
      </w:r>
    </w:p>
    <w:p w14:paraId="6CA5F37D" w14:textId="77777777" w:rsidR="00687FCD" w:rsidRPr="00687FCD" w:rsidRDefault="00687FCD" w:rsidP="00687FCD">
      <w:pPr>
        <w:numPr>
          <w:ilvl w:val="0"/>
          <w:numId w:val="5"/>
        </w:numPr>
      </w:pPr>
      <w:r w:rsidRPr="00687FCD">
        <w:t>Monitor the progress, wellbeing, and attendance of identified young carers.</w:t>
      </w:r>
    </w:p>
    <w:p w14:paraId="357B022A" w14:textId="77777777" w:rsidR="00687FCD" w:rsidRPr="00687FCD" w:rsidRDefault="00687FCD" w:rsidP="00687FCD">
      <w:pPr>
        <w:numPr>
          <w:ilvl w:val="0"/>
          <w:numId w:val="5"/>
        </w:numPr>
      </w:pPr>
      <w:r w:rsidRPr="00687FCD">
        <w:t>Approve annual policy reviews (SLT sign</w:t>
      </w:r>
      <w:r w:rsidRPr="00687FCD">
        <w:noBreakHyphen/>
        <w:t>off).</w:t>
      </w:r>
    </w:p>
    <w:p w14:paraId="4B0ED38F" w14:textId="77777777" w:rsidR="00687FCD" w:rsidRPr="00687FCD" w:rsidRDefault="00687FCD" w:rsidP="00687FCD">
      <w:pPr>
        <w:rPr>
          <w:b/>
          <w:bCs/>
        </w:rPr>
      </w:pPr>
      <w:r w:rsidRPr="00687FCD">
        <w:rPr>
          <w:b/>
          <w:bCs/>
        </w:rPr>
        <w:t>Staff</w:t>
      </w:r>
    </w:p>
    <w:p w14:paraId="12D6E7AC" w14:textId="77777777" w:rsidR="00687FCD" w:rsidRPr="00687FCD" w:rsidRDefault="00687FCD" w:rsidP="00687FCD">
      <w:pPr>
        <w:numPr>
          <w:ilvl w:val="0"/>
          <w:numId w:val="6"/>
        </w:numPr>
      </w:pPr>
      <w:r w:rsidRPr="00687FCD">
        <w:t>Recognise signs that a child may be a young carer and refer to the designated lead.</w:t>
      </w:r>
    </w:p>
    <w:p w14:paraId="59827957" w14:textId="77777777" w:rsidR="00687FCD" w:rsidRPr="00687FCD" w:rsidRDefault="00687FCD" w:rsidP="00687FCD">
      <w:pPr>
        <w:numPr>
          <w:ilvl w:val="0"/>
          <w:numId w:val="6"/>
        </w:numPr>
      </w:pPr>
      <w:r w:rsidRPr="00687FCD">
        <w:t>Create an inclusive environment sensitive to the pressures young carers face.</w:t>
      </w:r>
    </w:p>
    <w:p w14:paraId="7D75DFDC" w14:textId="77777777" w:rsidR="00687FCD" w:rsidRPr="00687FCD" w:rsidRDefault="00687FCD" w:rsidP="00687FCD">
      <w:pPr>
        <w:numPr>
          <w:ilvl w:val="0"/>
          <w:numId w:val="6"/>
        </w:numPr>
      </w:pPr>
      <w:r w:rsidRPr="00687FCD">
        <w:t>Adapt teaching, homework expectations, and classroom support to meet individual needs.</w:t>
      </w:r>
    </w:p>
    <w:p w14:paraId="21D297C8" w14:textId="77777777" w:rsidR="00DD122E" w:rsidRDefault="00DD122E" w:rsidP="00687FCD">
      <w:pPr>
        <w:rPr>
          <w:b/>
          <w:bCs/>
        </w:rPr>
      </w:pPr>
    </w:p>
    <w:p w14:paraId="7FFC5460" w14:textId="77777777" w:rsidR="00DD122E" w:rsidRDefault="00DD122E" w:rsidP="00687FCD">
      <w:pPr>
        <w:rPr>
          <w:b/>
          <w:bCs/>
        </w:rPr>
      </w:pPr>
    </w:p>
    <w:p w14:paraId="74AF006D" w14:textId="77777777" w:rsidR="00DD122E" w:rsidRDefault="00DD122E" w:rsidP="00687FCD">
      <w:pPr>
        <w:rPr>
          <w:b/>
          <w:bCs/>
        </w:rPr>
      </w:pPr>
    </w:p>
    <w:p w14:paraId="2E19F249" w14:textId="0E3DD207" w:rsidR="00687FCD" w:rsidRPr="00687FCD" w:rsidRDefault="00687FCD" w:rsidP="00687FCD">
      <w:pPr>
        <w:rPr>
          <w:b/>
          <w:bCs/>
        </w:rPr>
      </w:pPr>
      <w:r w:rsidRPr="00687FCD">
        <w:rPr>
          <w:b/>
          <w:bCs/>
        </w:rPr>
        <w:t>Designated Young Carers Lead</w:t>
      </w:r>
    </w:p>
    <w:p w14:paraId="34709BA2" w14:textId="77777777" w:rsidR="00687FCD" w:rsidRPr="00687FCD" w:rsidRDefault="00687FCD" w:rsidP="00687FCD">
      <w:pPr>
        <w:numPr>
          <w:ilvl w:val="0"/>
          <w:numId w:val="7"/>
        </w:numPr>
      </w:pPr>
      <w:r w:rsidRPr="00687FCD">
        <w:rPr>
          <w:b/>
          <w:bCs/>
        </w:rPr>
        <w:t>Main point of contact</w:t>
      </w:r>
      <w:r w:rsidRPr="00687FCD">
        <w:t xml:space="preserve"> for young carers and their families.</w:t>
      </w:r>
    </w:p>
    <w:p w14:paraId="5F0F69C5" w14:textId="77777777" w:rsidR="00687FCD" w:rsidRPr="00687FCD" w:rsidRDefault="00687FCD" w:rsidP="00687FCD">
      <w:pPr>
        <w:numPr>
          <w:ilvl w:val="0"/>
          <w:numId w:val="7"/>
        </w:numPr>
      </w:pPr>
      <w:r w:rsidRPr="00687FCD">
        <w:t>Maintain secure and confidential records of identified young carers.</w:t>
      </w:r>
    </w:p>
    <w:p w14:paraId="6D599530" w14:textId="77777777" w:rsidR="00687FCD" w:rsidRPr="00687FCD" w:rsidRDefault="00687FCD" w:rsidP="00687FCD">
      <w:pPr>
        <w:numPr>
          <w:ilvl w:val="0"/>
          <w:numId w:val="7"/>
        </w:numPr>
      </w:pPr>
      <w:r w:rsidRPr="00687FCD">
        <w:t xml:space="preserve">Develop and oversee </w:t>
      </w:r>
      <w:r w:rsidRPr="00687FCD">
        <w:rPr>
          <w:b/>
          <w:bCs/>
        </w:rPr>
        <w:t>Individual Support Plans</w:t>
      </w:r>
      <w:r w:rsidRPr="00687FCD">
        <w:t>.</w:t>
      </w:r>
    </w:p>
    <w:p w14:paraId="20BD3E7D" w14:textId="77777777" w:rsidR="00687FCD" w:rsidRPr="00687FCD" w:rsidRDefault="00687FCD" w:rsidP="00687FCD">
      <w:pPr>
        <w:numPr>
          <w:ilvl w:val="0"/>
          <w:numId w:val="7"/>
        </w:numPr>
      </w:pPr>
      <w:r w:rsidRPr="00687FCD">
        <w:t>Liaise with external professionals (e.g., Young Carers Services, Early Help, NHS teams).</w:t>
      </w:r>
    </w:p>
    <w:p w14:paraId="1712F231" w14:textId="77777777" w:rsidR="00687FCD" w:rsidRPr="00687FCD" w:rsidRDefault="00687FCD" w:rsidP="00687FCD">
      <w:pPr>
        <w:numPr>
          <w:ilvl w:val="0"/>
          <w:numId w:val="7"/>
        </w:numPr>
      </w:pPr>
      <w:r w:rsidRPr="00687FCD">
        <w:t xml:space="preserve">Lead monthly young carer meetings, including: </w:t>
      </w:r>
    </w:p>
    <w:p w14:paraId="4CE1FECB" w14:textId="77777777" w:rsidR="00687FCD" w:rsidRPr="00687FCD" w:rsidRDefault="00687FCD" w:rsidP="00687FCD">
      <w:pPr>
        <w:numPr>
          <w:ilvl w:val="1"/>
          <w:numId w:val="7"/>
        </w:numPr>
      </w:pPr>
      <w:r w:rsidRPr="00687FCD">
        <w:t>A shared lunch session</w:t>
      </w:r>
    </w:p>
    <w:p w14:paraId="14F8860B" w14:textId="77777777" w:rsidR="00687FCD" w:rsidRPr="00687FCD" w:rsidRDefault="00687FCD" w:rsidP="00687FCD">
      <w:pPr>
        <w:numPr>
          <w:ilvl w:val="1"/>
          <w:numId w:val="7"/>
        </w:numPr>
      </w:pPr>
      <w:r w:rsidRPr="00687FCD">
        <w:t>An out</w:t>
      </w:r>
      <w:r w:rsidRPr="00687FCD">
        <w:noBreakHyphen/>
        <w:t>of</w:t>
      </w:r>
      <w:r w:rsidRPr="00687FCD">
        <w:noBreakHyphen/>
        <w:t>class session for pupil voice and emotional check-ins</w:t>
      </w:r>
    </w:p>
    <w:p w14:paraId="1D3B14BD" w14:textId="77777777" w:rsidR="00687FCD" w:rsidRPr="00687FCD" w:rsidRDefault="00687FCD" w:rsidP="00687FCD">
      <w:pPr>
        <w:rPr>
          <w:b/>
          <w:bCs/>
        </w:rPr>
      </w:pPr>
      <w:r w:rsidRPr="00687FCD">
        <w:rPr>
          <w:b/>
          <w:bCs/>
        </w:rPr>
        <w:t>Parents and Carers</w:t>
      </w:r>
    </w:p>
    <w:p w14:paraId="7E9747BC" w14:textId="77777777" w:rsidR="00687FCD" w:rsidRPr="00687FCD" w:rsidRDefault="00687FCD" w:rsidP="00687FCD">
      <w:pPr>
        <w:numPr>
          <w:ilvl w:val="0"/>
          <w:numId w:val="8"/>
        </w:numPr>
      </w:pPr>
      <w:r w:rsidRPr="00687FCD">
        <w:t>Inform the school if their child is a young carer or if circumstances change.</w:t>
      </w:r>
    </w:p>
    <w:p w14:paraId="0CA7F687" w14:textId="77777777" w:rsidR="00687FCD" w:rsidRPr="00687FCD" w:rsidRDefault="00687FCD" w:rsidP="00687FCD">
      <w:pPr>
        <w:numPr>
          <w:ilvl w:val="0"/>
          <w:numId w:val="8"/>
        </w:numPr>
      </w:pPr>
      <w:r w:rsidRPr="00687FCD">
        <w:t>Work collaboratively with school to support their child’s education and wellbeing.</w:t>
      </w:r>
    </w:p>
    <w:p w14:paraId="22A95D01" w14:textId="77777777" w:rsidR="00687FCD" w:rsidRPr="00687FCD" w:rsidRDefault="00687FCD" w:rsidP="00687FCD">
      <w:pPr>
        <w:numPr>
          <w:ilvl w:val="0"/>
          <w:numId w:val="8"/>
        </w:numPr>
      </w:pPr>
      <w:r w:rsidRPr="00687FCD">
        <w:t xml:space="preserve">Attend meetings or engage with support services </w:t>
      </w:r>
      <w:proofErr w:type="gramStart"/>
      <w:r w:rsidRPr="00687FCD">
        <w:t>where</w:t>
      </w:r>
      <w:proofErr w:type="gramEnd"/>
      <w:r w:rsidRPr="00687FCD">
        <w:t xml:space="preserve"> helpful.</w:t>
      </w:r>
    </w:p>
    <w:p w14:paraId="5661BF89" w14:textId="77777777" w:rsidR="00687FCD" w:rsidRPr="00687FCD" w:rsidRDefault="00687FCD" w:rsidP="00687FCD">
      <w:pPr>
        <w:rPr>
          <w:b/>
          <w:bCs/>
        </w:rPr>
      </w:pPr>
      <w:r w:rsidRPr="00687FCD">
        <w:rPr>
          <w:b/>
          <w:bCs/>
        </w:rPr>
        <w:t>Wider School Community</w:t>
      </w:r>
    </w:p>
    <w:p w14:paraId="7EFDD23E" w14:textId="77777777" w:rsidR="00687FCD" w:rsidRPr="00687FCD" w:rsidRDefault="00687FCD" w:rsidP="00687FCD">
      <w:pPr>
        <w:numPr>
          <w:ilvl w:val="0"/>
          <w:numId w:val="9"/>
        </w:numPr>
      </w:pPr>
      <w:r w:rsidRPr="00687FCD">
        <w:t>Promote awareness and empathy through assemblies, PSHE, and community events.</w:t>
      </w:r>
    </w:p>
    <w:p w14:paraId="6A778ECE" w14:textId="77777777" w:rsidR="00687FCD" w:rsidRPr="00687FCD" w:rsidRDefault="00687FCD" w:rsidP="00687FCD">
      <w:pPr>
        <w:numPr>
          <w:ilvl w:val="0"/>
          <w:numId w:val="9"/>
        </w:numPr>
      </w:pPr>
      <w:r w:rsidRPr="00687FCD">
        <w:t>Work with local organisations to enhance support for young carers and families.</w:t>
      </w:r>
    </w:p>
    <w:p w14:paraId="07AE5F76" w14:textId="77777777" w:rsidR="00687FCD" w:rsidRPr="00687FCD" w:rsidRDefault="00DB015C" w:rsidP="00687FCD">
      <w:r>
        <w:pict w14:anchorId="43E7D857">
          <v:rect id="_x0000_i1028" style="width:0;height:1.5pt" o:hralign="center" o:hrstd="t" o:hr="t" fillcolor="#a0a0a0" stroked="f"/>
        </w:pict>
      </w:r>
    </w:p>
    <w:p w14:paraId="4790F78D" w14:textId="78B0440A" w:rsidR="00687FCD" w:rsidRPr="00687FCD" w:rsidRDefault="00687FCD" w:rsidP="00687FCD">
      <w:pPr>
        <w:rPr>
          <w:b/>
          <w:bCs/>
        </w:rPr>
      </w:pPr>
      <w:r w:rsidRPr="00687FCD">
        <w:rPr>
          <w:b/>
          <w:bCs/>
        </w:rPr>
        <w:t>Implementation Strategies</w:t>
      </w:r>
    </w:p>
    <w:p w14:paraId="1F75B337" w14:textId="77777777" w:rsidR="00687FCD" w:rsidRPr="00687FCD" w:rsidRDefault="00687FCD" w:rsidP="00687FCD">
      <w:pPr>
        <w:rPr>
          <w:b/>
          <w:bCs/>
        </w:rPr>
      </w:pPr>
      <w:r w:rsidRPr="00687FCD">
        <w:rPr>
          <w:b/>
          <w:bCs/>
        </w:rPr>
        <w:t>Identification and Support</w:t>
      </w:r>
    </w:p>
    <w:p w14:paraId="01691A67" w14:textId="77777777" w:rsidR="00687FCD" w:rsidRPr="00687FCD" w:rsidRDefault="00687FCD" w:rsidP="00687FCD">
      <w:pPr>
        <w:numPr>
          <w:ilvl w:val="0"/>
          <w:numId w:val="10"/>
        </w:numPr>
      </w:pPr>
      <w:r w:rsidRPr="00687FCD">
        <w:t>Conduct confidential surveys or wellbeing checks to help identify young carers.</w:t>
      </w:r>
    </w:p>
    <w:p w14:paraId="38269798" w14:textId="77777777" w:rsidR="00687FCD" w:rsidRPr="00687FCD" w:rsidRDefault="00687FCD" w:rsidP="00687FCD">
      <w:pPr>
        <w:numPr>
          <w:ilvl w:val="0"/>
          <w:numId w:val="10"/>
        </w:numPr>
      </w:pPr>
      <w:r w:rsidRPr="00687FCD">
        <w:t>Develop Individual Support Plans tailored to each young carer’s needs.</w:t>
      </w:r>
    </w:p>
    <w:p w14:paraId="3B926236" w14:textId="77777777" w:rsidR="00687FCD" w:rsidRPr="00687FCD" w:rsidRDefault="00687FCD" w:rsidP="00687FCD">
      <w:pPr>
        <w:numPr>
          <w:ilvl w:val="0"/>
          <w:numId w:val="10"/>
        </w:numPr>
      </w:pPr>
      <w:r w:rsidRPr="00687FCD">
        <w:t xml:space="preserve">Provide access to: </w:t>
      </w:r>
    </w:p>
    <w:p w14:paraId="79CE7533" w14:textId="77777777" w:rsidR="00687FCD" w:rsidRPr="00687FCD" w:rsidRDefault="00687FCD" w:rsidP="00687FCD">
      <w:pPr>
        <w:numPr>
          <w:ilvl w:val="1"/>
          <w:numId w:val="10"/>
        </w:numPr>
      </w:pPr>
      <w:r w:rsidRPr="00687FCD">
        <w:t>Counselling</w:t>
      </w:r>
    </w:p>
    <w:p w14:paraId="00731F97" w14:textId="77777777" w:rsidR="00687FCD" w:rsidRPr="00687FCD" w:rsidRDefault="00687FCD" w:rsidP="00687FCD">
      <w:pPr>
        <w:numPr>
          <w:ilvl w:val="1"/>
          <w:numId w:val="10"/>
        </w:numPr>
      </w:pPr>
      <w:r w:rsidRPr="00687FCD">
        <w:t>Mentoring</w:t>
      </w:r>
    </w:p>
    <w:p w14:paraId="5B8F9349" w14:textId="77777777" w:rsidR="00687FCD" w:rsidRPr="00687FCD" w:rsidRDefault="00687FCD" w:rsidP="00687FCD">
      <w:pPr>
        <w:numPr>
          <w:ilvl w:val="1"/>
          <w:numId w:val="10"/>
        </w:numPr>
      </w:pPr>
      <w:r w:rsidRPr="00687FCD">
        <w:t>Emotional support</w:t>
      </w:r>
    </w:p>
    <w:p w14:paraId="2E123089" w14:textId="77777777" w:rsidR="00687FCD" w:rsidRPr="00687FCD" w:rsidRDefault="00687FCD" w:rsidP="00687FCD">
      <w:pPr>
        <w:numPr>
          <w:ilvl w:val="0"/>
          <w:numId w:val="10"/>
        </w:numPr>
      </w:pPr>
      <w:r w:rsidRPr="00687FCD">
        <w:t xml:space="preserve">Ensure young carers can: </w:t>
      </w:r>
    </w:p>
    <w:p w14:paraId="7FD5FDE7" w14:textId="77777777" w:rsidR="00DD122E" w:rsidRDefault="00DD122E" w:rsidP="00DD122E"/>
    <w:p w14:paraId="0ADCD4FC" w14:textId="44E77DE8" w:rsidR="00687FCD" w:rsidRPr="00687FCD" w:rsidRDefault="00687FCD" w:rsidP="00687FCD">
      <w:pPr>
        <w:numPr>
          <w:ilvl w:val="1"/>
          <w:numId w:val="10"/>
        </w:numPr>
      </w:pPr>
      <w:r w:rsidRPr="00687FCD">
        <w:t>Telephone home during breaks if needed</w:t>
      </w:r>
    </w:p>
    <w:p w14:paraId="54E37986" w14:textId="77777777" w:rsidR="00687FCD" w:rsidRPr="00687FCD" w:rsidRDefault="00687FCD" w:rsidP="00687FCD">
      <w:pPr>
        <w:numPr>
          <w:ilvl w:val="1"/>
          <w:numId w:val="10"/>
        </w:numPr>
      </w:pPr>
      <w:r w:rsidRPr="00687FCD">
        <w:t>Have adjusted attendance expectations where appropriate</w:t>
      </w:r>
    </w:p>
    <w:p w14:paraId="35B9E970" w14:textId="77777777" w:rsidR="00687FCD" w:rsidRPr="00687FCD" w:rsidRDefault="00687FCD" w:rsidP="00687FCD">
      <w:pPr>
        <w:numPr>
          <w:ilvl w:val="1"/>
          <w:numId w:val="10"/>
        </w:numPr>
      </w:pPr>
      <w:r w:rsidRPr="00687FCD">
        <w:t>Access alternatives if they cannot attend after</w:t>
      </w:r>
      <w:r w:rsidRPr="00687FCD">
        <w:noBreakHyphen/>
        <w:t>school activities</w:t>
      </w:r>
    </w:p>
    <w:p w14:paraId="383D4CC6" w14:textId="77777777" w:rsidR="00687FCD" w:rsidRPr="00687FCD" w:rsidRDefault="00687FCD" w:rsidP="00687FCD">
      <w:pPr>
        <w:numPr>
          <w:ilvl w:val="0"/>
          <w:numId w:val="10"/>
        </w:numPr>
      </w:pPr>
      <w:r w:rsidRPr="00687FCD">
        <w:t xml:space="preserve">Respect privacy and share information only on a </w:t>
      </w:r>
      <w:r w:rsidRPr="00687FCD">
        <w:rPr>
          <w:b/>
          <w:bCs/>
        </w:rPr>
        <w:t>need</w:t>
      </w:r>
      <w:r w:rsidRPr="00687FCD">
        <w:rPr>
          <w:b/>
          <w:bCs/>
        </w:rPr>
        <w:noBreakHyphen/>
        <w:t>to</w:t>
      </w:r>
      <w:r w:rsidRPr="00687FCD">
        <w:rPr>
          <w:b/>
          <w:bCs/>
        </w:rPr>
        <w:noBreakHyphen/>
        <w:t>know</w:t>
      </w:r>
      <w:r w:rsidRPr="00687FCD">
        <w:t xml:space="preserve"> basis.</w:t>
      </w:r>
    </w:p>
    <w:p w14:paraId="22B70EAA" w14:textId="77777777" w:rsidR="00687FCD" w:rsidRPr="00687FCD" w:rsidRDefault="00687FCD" w:rsidP="00687FCD">
      <w:pPr>
        <w:rPr>
          <w:b/>
          <w:bCs/>
        </w:rPr>
      </w:pPr>
      <w:r w:rsidRPr="00687FCD">
        <w:rPr>
          <w:b/>
          <w:bCs/>
        </w:rPr>
        <w:t>Training and Awareness</w:t>
      </w:r>
    </w:p>
    <w:p w14:paraId="63BA5537" w14:textId="77777777" w:rsidR="00687FCD" w:rsidRPr="00687FCD" w:rsidRDefault="00687FCD" w:rsidP="00687FCD">
      <w:pPr>
        <w:numPr>
          <w:ilvl w:val="0"/>
          <w:numId w:val="11"/>
        </w:numPr>
      </w:pPr>
      <w:r w:rsidRPr="00687FCD">
        <w:t xml:space="preserve">Deliver </w:t>
      </w:r>
      <w:r w:rsidRPr="00687FCD">
        <w:rPr>
          <w:b/>
          <w:bCs/>
        </w:rPr>
        <w:t>yearly staff training</w:t>
      </w:r>
      <w:r w:rsidRPr="00687FCD">
        <w:t xml:space="preserve"> (including training for new staff) on identifying and supporting young carers.</w:t>
      </w:r>
    </w:p>
    <w:p w14:paraId="7E64076D" w14:textId="77777777" w:rsidR="00687FCD" w:rsidRPr="00687FCD" w:rsidRDefault="00687FCD" w:rsidP="00687FCD">
      <w:pPr>
        <w:numPr>
          <w:ilvl w:val="0"/>
          <w:numId w:val="11"/>
        </w:numPr>
      </w:pPr>
      <w:r w:rsidRPr="00687FCD">
        <w:t>Provide workshops or assemblies to raise pupil awareness and promote a supportive school culture.</w:t>
      </w:r>
    </w:p>
    <w:p w14:paraId="5E7DE8BE" w14:textId="77777777" w:rsidR="00687FCD" w:rsidRPr="00687FCD" w:rsidRDefault="00687FCD" w:rsidP="00687FCD">
      <w:pPr>
        <w:numPr>
          <w:ilvl w:val="0"/>
          <w:numId w:val="11"/>
        </w:numPr>
      </w:pPr>
      <w:r w:rsidRPr="00687FCD">
        <w:t xml:space="preserve">Celebrate </w:t>
      </w:r>
      <w:r w:rsidRPr="00687FCD">
        <w:rPr>
          <w:b/>
          <w:bCs/>
        </w:rPr>
        <w:t>Young Carers Day</w:t>
      </w:r>
      <w:r w:rsidRPr="00687FCD">
        <w:t xml:space="preserve"> each year (around March) through assemblies and PSHE sessions.</w:t>
      </w:r>
    </w:p>
    <w:p w14:paraId="1F569C83" w14:textId="77777777" w:rsidR="00687FCD" w:rsidRPr="00687FCD" w:rsidRDefault="00687FCD" w:rsidP="00687FCD">
      <w:pPr>
        <w:rPr>
          <w:b/>
          <w:bCs/>
        </w:rPr>
      </w:pPr>
      <w:r w:rsidRPr="00687FCD">
        <w:rPr>
          <w:b/>
          <w:bCs/>
        </w:rPr>
        <w:t>Communication</w:t>
      </w:r>
    </w:p>
    <w:p w14:paraId="58BF1F1C" w14:textId="77777777" w:rsidR="00687FCD" w:rsidRPr="00687FCD" w:rsidRDefault="00687FCD" w:rsidP="00687FCD">
      <w:pPr>
        <w:numPr>
          <w:ilvl w:val="0"/>
          <w:numId w:val="12"/>
        </w:numPr>
      </w:pPr>
      <w:r w:rsidRPr="00687FCD">
        <w:t>Maintain open, clear communication with young carers and their families.</w:t>
      </w:r>
    </w:p>
    <w:p w14:paraId="371966FD" w14:textId="77777777" w:rsidR="00687FCD" w:rsidRPr="00687FCD" w:rsidRDefault="00687FCD" w:rsidP="00687FCD">
      <w:pPr>
        <w:numPr>
          <w:ilvl w:val="0"/>
          <w:numId w:val="12"/>
        </w:numPr>
      </w:pPr>
      <w:r w:rsidRPr="00687FCD">
        <w:t>Share information through newsletters, leaflets, and the school website.</w:t>
      </w:r>
    </w:p>
    <w:p w14:paraId="6490CE60" w14:textId="77777777" w:rsidR="00687FCD" w:rsidRDefault="00687FCD" w:rsidP="00687FCD">
      <w:pPr>
        <w:numPr>
          <w:ilvl w:val="0"/>
          <w:numId w:val="12"/>
        </w:numPr>
      </w:pPr>
      <w:r w:rsidRPr="00687FCD">
        <w:t>Ensure the school is accessible to parents with mobility or communication needs.</w:t>
      </w:r>
    </w:p>
    <w:p w14:paraId="2CA1B688" w14:textId="17821FF1" w:rsidR="008C6EFD" w:rsidRPr="00687FCD" w:rsidRDefault="007867D4" w:rsidP="00687FCD">
      <w:pPr>
        <w:numPr>
          <w:ilvl w:val="0"/>
          <w:numId w:val="12"/>
        </w:numPr>
      </w:pPr>
      <w:r>
        <w:t>Carry out an anonymised Young Carer survey annually to gather views</w:t>
      </w:r>
      <w:r w:rsidR="00CF1A20">
        <w:t xml:space="preserve"> of their caring role and experiences as a Young Carer both in and out of school.</w:t>
      </w:r>
    </w:p>
    <w:p w14:paraId="224A2A3E" w14:textId="77777777" w:rsidR="00687FCD" w:rsidRPr="00687FCD" w:rsidRDefault="00DB015C" w:rsidP="00687FCD">
      <w:r>
        <w:pict w14:anchorId="30634A23">
          <v:rect id="_x0000_i1029" style="width:0;height:1.5pt" o:hralign="center" o:hrstd="t" o:hr="t" fillcolor="#a0a0a0" stroked="f"/>
        </w:pict>
      </w:r>
    </w:p>
    <w:p w14:paraId="12435F8C" w14:textId="77777777" w:rsidR="00687FCD" w:rsidRPr="00687FCD" w:rsidRDefault="00687FCD" w:rsidP="00687FCD">
      <w:pPr>
        <w:rPr>
          <w:b/>
          <w:bCs/>
        </w:rPr>
      </w:pPr>
      <w:r w:rsidRPr="00687FCD">
        <w:rPr>
          <w:b/>
          <w:bCs/>
        </w:rPr>
        <w:t>Review Mechanisms</w:t>
      </w:r>
    </w:p>
    <w:p w14:paraId="3DB53B3A" w14:textId="77777777" w:rsidR="00687FCD" w:rsidRPr="00687FCD" w:rsidRDefault="00687FCD" w:rsidP="00687FCD">
      <w:pPr>
        <w:numPr>
          <w:ilvl w:val="0"/>
          <w:numId w:val="13"/>
        </w:numPr>
      </w:pPr>
      <w:r w:rsidRPr="00687FCD">
        <w:t xml:space="preserve">This policy will be </w:t>
      </w:r>
      <w:r w:rsidRPr="00687FCD">
        <w:rPr>
          <w:b/>
          <w:bCs/>
        </w:rPr>
        <w:t>reviewed annually</w:t>
      </w:r>
      <w:r w:rsidRPr="00687FCD">
        <w:t>.</w:t>
      </w:r>
    </w:p>
    <w:p w14:paraId="6CADF0D7" w14:textId="77777777" w:rsidR="00687FCD" w:rsidRPr="00687FCD" w:rsidRDefault="00687FCD" w:rsidP="00687FCD">
      <w:pPr>
        <w:numPr>
          <w:ilvl w:val="0"/>
          <w:numId w:val="13"/>
        </w:numPr>
      </w:pPr>
      <w:r w:rsidRPr="00687FCD">
        <w:t>Feedback will be gathered from young carers, families, staff, and external partners.</w:t>
      </w:r>
    </w:p>
    <w:p w14:paraId="67FD60F6" w14:textId="77777777" w:rsidR="00687FCD" w:rsidRPr="00687FCD" w:rsidRDefault="00687FCD" w:rsidP="00687FCD">
      <w:pPr>
        <w:numPr>
          <w:ilvl w:val="0"/>
          <w:numId w:val="13"/>
        </w:numPr>
      </w:pPr>
      <w:r w:rsidRPr="00687FCD">
        <w:t>The Designated Lead will provide a report to SLT and propose amendments if needed.</w:t>
      </w:r>
    </w:p>
    <w:p w14:paraId="7E7DBD1E" w14:textId="77777777" w:rsidR="00687FCD" w:rsidRPr="00687FCD" w:rsidRDefault="00DB015C" w:rsidP="00687FCD">
      <w:r>
        <w:pict w14:anchorId="6C1FF3F5">
          <v:rect id="_x0000_i1030" style="width:0;height:1.5pt" o:hralign="center" o:hrstd="t" o:hr="t" fillcolor="#a0a0a0" stroked="f"/>
        </w:pict>
      </w:r>
    </w:p>
    <w:p w14:paraId="38CD1C7D" w14:textId="4F7A71D7" w:rsidR="00687FCD" w:rsidRPr="00687FCD" w:rsidRDefault="00687FCD" w:rsidP="00687FCD">
      <w:pPr>
        <w:rPr>
          <w:b/>
          <w:bCs/>
        </w:rPr>
      </w:pPr>
      <w:r w:rsidRPr="00687FCD">
        <w:rPr>
          <w:b/>
          <w:bCs/>
        </w:rPr>
        <w:t>School Commitment</w:t>
      </w:r>
    </w:p>
    <w:p w14:paraId="2FCAB32A" w14:textId="77777777" w:rsidR="00687FCD" w:rsidRDefault="00687FCD" w:rsidP="00687FCD">
      <w:r w:rsidRPr="00687FCD">
        <w:t>Howard Junior School is committed to ensuring that all young carers are recognised, respected, and supported. We aim to ensure every young carer can access their education fully, participate in school life, and achieve their potential.</w:t>
      </w:r>
    </w:p>
    <w:p w14:paraId="58466EA4" w14:textId="77777777" w:rsidR="00DD122E" w:rsidRPr="00687FCD" w:rsidRDefault="00DD122E" w:rsidP="00687FCD"/>
    <w:p w14:paraId="0E481E3D" w14:textId="77777777" w:rsidR="00687FCD" w:rsidRPr="00687FCD" w:rsidRDefault="00DB015C" w:rsidP="00687FCD">
      <w:r>
        <w:pict w14:anchorId="20DEF6A4">
          <v:rect id="_x0000_i1031" style="width:0;height:1.5pt" o:hralign="center" o:hrstd="t" o:hr="t" fillcolor="#a0a0a0" stroked="f"/>
        </w:pict>
      </w:r>
    </w:p>
    <w:p w14:paraId="7FBCC4AD" w14:textId="77777777" w:rsidR="00687FCD" w:rsidRPr="00687FCD" w:rsidRDefault="00687FCD" w:rsidP="00687FCD">
      <w:pPr>
        <w:rPr>
          <w:b/>
          <w:bCs/>
        </w:rPr>
      </w:pPr>
      <w:r w:rsidRPr="00687FCD">
        <w:rPr>
          <w:b/>
          <w:bCs/>
        </w:rPr>
        <w:t>Further Information and Contact</w:t>
      </w:r>
    </w:p>
    <w:p w14:paraId="07D21BBC" w14:textId="77777777" w:rsidR="00687FCD" w:rsidRPr="00687FCD" w:rsidRDefault="00687FCD" w:rsidP="00687FCD">
      <w:r w:rsidRPr="00687FCD">
        <w:t>For support, guidance, or to discuss concerns about a young carer, please contact:</w:t>
      </w:r>
    </w:p>
    <w:p w14:paraId="227EAA94" w14:textId="77777777" w:rsidR="00687FCD" w:rsidRPr="00687FCD" w:rsidRDefault="00687FCD" w:rsidP="00687FCD">
      <w:r w:rsidRPr="00687FCD">
        <w:rPr>
          <w:b/>
          <w:bCs/>
        </w:rPr>
        <w:t>Sophie Hopkins</w:t>
      </w:r>
      <w:r w:rsidRPr="00687FCD">
        <w:rPr>
          <w:b/>
          <w:bCs/>
        </w:rPr>
        <w:br/>
        <w:t>Inclusion Manager / Young Carers Lead</w:t>
      </w:r>
      <w:r w:rsidRPr="00687FCD">
        <w:br/>
        <w:t>Via the school office</w:t>
      </w:r>
      <w:r w:rsidRPr="00687FCD">
        <w:br/>
      </w:r>
      <w:r w:rsidRPr="00687FCD">
        <w:rPr>
          <w:b/>
          <w:bCs/>
        </w:rPr>
        <w:t>Email:</w:t>
      </w:r>
      <w:r w:rsidRPr="00687FCD">
        <w:t xml:space="preserve"> Sophie.hopkins@hjs.eastern-mat.co.uk</w:t>
      </w:r>
    </w:p>
    <w:p w14:paraId="000FF108" w14:textId="77777777" w:rsidR="00CD4ECB" w:rsidRDefault="00CD4ECB"/>
    <w:sectPr w:rsidR="00CD4ECB">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F2E858" w14:textId="77777777" w:rsidR="00DB015C" w:rsidRDefault="00DB015C" w:rsidP="00F80A98">
      <w:pPr>
        <w:spacing w:after="0" w:line="240" w:lineRule="auto"/>
      </w:pPr>
      <w:r>
        <w:separator/>
      </w:r>
    </w:p>
  </w:endnote>
  <w:endnote w:type="continuationSeparator" w:id="0">
    <w:p w14:paraId="174A1D98" w14:textId="77777777" w:rsidR="00DB015C" w:rsidRDefault="00DB015C" w:rsidP="00F80A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493936" w14:textId="77777777" w:rsidR="00DB015C" w:rsidRDefault="00DB015C" w:rsidP="00F80A98">
      <w:pPr>
        <w:spacing w:after="0" w:line="240" w:lineRule="auto"/>
      </w:pPr>
      <w:r>
        <w:separator/>
      </w:r>
    </w:p>
  </w:footnote>
  <w:footnote w:type="continuationSeparator" w:id="0">
    <w:p w14:paraId="1D76F819" w14:textId="77777777" w:rsidR="00DB015C" w:rsidRDefault="00DB015C" w:rsidP="00F80A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E3447" w14:textId="4D7D8476" w:rsidR="00F80A98" w:rsidRDefault="005B2AFC">
    <w:pPr>
      <w:pStyle w:val="Header"/>
    </w:pPr>
    <w:r w:rsidRPr="00AC0A61">
      <w:rPr>
        <w:noProof/>
      </w:rPr>
      <w:drawing>
        <wp:anchor distT="0" distB="0" distL="114300" distR="114300" simplePos="0" relativeHeight="251661312" behindDoc="0" locked="0" layoutInCell="1" allowOverlap="1" wp14:anchorId="634F8CBD" wp14:editId="053C8789">
          <wp:simplePos x="0" y="0"/>
          <wp:positionH relativeFrom="margin">
            <wp:posOffset>3759200</wp:posOffset>
          </wp:positionH>
          <wp:positionV relativeFrom="paragraph">
            <wp:posOffset>-413385</wp:posOffset>
          </wp:positionV>
          <wp:extent cx="2847416" cy="933450"/>
          <wp:effectExtent l="0" t="0" r="0" b="0"/>
          <wp:wrapSquare wrapText="bothSides"/>
          <wp:docPr id="9" name="Picture 8" descr="A blue and white logo&#10;&#10;Description automatically generated">
            <a:extLst xmlns:a="http://schemas.openxmlformats.org/drawingml/2006/main">
              <a:ext uri="{FF2B5EF4-FFF2-40B4-BE49-F238E27FC236}">
                <a16:creationId xmlns:a16="http://schemas.microsoft.com/office/drawing/2014/main" id="{AD0C7281-5828-883D-3479-06C478A7336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blue and white logo&#10;&#10;Description automatically generated">
                    <a:extLst>
                      <a:ext uri="{FF2B5EF4-FFF2-40B4-BE49-F238E27FC236}">
                        <a16:creationId xmlns:a16="http://schemas.microsoft.com/office/drawing/2014/main" id="{AD0C7281-5828-883D-3479-06C478A7336A}"/>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bwMode="auto">
                  <a:xfrm>
                    <a:off x="0" y="0"/>
                    <a:ext cx="2847416" cy="933450"/>
                  </a:xfrm>
                  <a:prstGeom prst="rect">
                    <a:avLst/>
                  </a:prstGeom>
                  <a:noFill/>
                </pic:spPr>
              </pic:pic>
            </a:graphicData>
          </a:graphic>
          <wp14:sizeRelH relativeFrom="margin">
            <wp14:pctWidth>0</wp14:pctWidth>
          </wp14:sizeRelH>
          <wp14:sizeRelV relativeFrom="margin">
            <wp14:pctHeight>0</wp14:pctHeight>
          </wp14:sizeRelV>
        </wp:anchor>
      </w:drawing>
    </w:r>
    <w:r w:rsidR="00F80A98" w:rsidRPr="00AC0A61">
      <w:rPr>
        <w:noProof/>
      </w:rPr>
      <w:drawing>
        <wp:anchor distT="0" distB="0" distL="114300" distR="114300" simplePos="0" relativeHeight="251659264" behindDoc="0" locked="0" layoutInCell="1" allowOverlap="1" wp14:anchorId="795DF3EC" wp14:editId="53ABE80D">
          <wp:simplePos x="0" y="0"/>
          <wp:positionH relativeFrom="margin">
            <wp:posOffset>-806450</wp:posOffset>
          </wp:positionH>
          <wp:positionV relativeFrom="paragraph">
            <wp:posOffset>-368935</wp:posOffset>
          </wp:positionV>
          <wp:extent cx="2768737" cy="1093651"/>
          <wp:effectExtent l="0" t="0" r="0" b="0"/>
          <wp:wrapSquare wrapText="bothSides"/>
          <wp:docPr id="743944041" name="Picture 7" descr="A yellow and blue logo&#10;&#10;Description automatically generated">
            <a:extLst xmlns:a="http://schemas.openxmlformats.org/drawingml/2006/main">
              <a:ext uri="{FF2B5EF4-FFF2-40B4-BE49-F238E27FC236}">
                <a16:creationId xmlns:a16="http://schemas.microsoft.com/office/drawing/2014/main" id="{845DEE72-B217-42DB-48C2-3BB183095D7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yellow and blue logo&#10;&#10;Description automatically generated">
                    <a:extLst>
                      <a:ext uri="{FF2B5EF4-FFF2-40B4-BE49-F238E27FC236}">
                        <a16:creationId xmlns:a16="http://schemas.microsoft.com/office/drawing/2014/main" id="{845DEE72-B217-42DB-48C2-3BB183095D7C}"/>
                      </a:ext>
                    </a:extLst>
                  </pic:cNvPr>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2768737" cy="109365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D6CEC"/>
    <w:multiLevelType w:val="multilevel"/>
    <w:tmpl w:val="DC869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3E1249"/>
    <w:multiLevelType w:val="multilevel"/>
    <w:tmpl w:val="49B4F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3C1E29"/>
    <w:multiLevelType w:val="multilevel"/>
    <w:tmpl w:val="5FCA2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0B95DB5"/>
    <w:multiLevelType w:val="multilevel"/>
    <w:tmpl w:val="4F841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BC3D66"/>
    <w:multiLevelType w:val="multilevel"/>
    <w:tmpl w:val="502E8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B521D0E"/>
    <w:multiLevelType w:val="multilevel"/>
    <w:tmpl w:val="C7C09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1D316BE"/>
    <w:multiLevelType w:val="multilevel"/>
    <w:tmpl w:val="75A6F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9505ED1"/>
    <w:multiLevelType w:val="multilevel"/>
    <w:tmpl w:val="98DA8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B143A98"/>
    <w:multiLevelType w:val="multilevel"/>
    <w:tmpl w:val="44AE4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D8B299B"/>
    <w:multiLevelType w:val="multilevel"/>
    <w:tmpl w:val="A5B6B3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E2422C7"/>
    <w:multiLevelType w:val="multilevel"/>
    <w:tmpl w:val="A46EB8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1105187"/>
    <w:multiLevelType w:val="multilevel"/>
    <w:tmpl w:val="EC2AA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A1F4259"/>
    <w:multiLevelType w:val="multilevel"/>
    <w:tmpl w:val="3ECEE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8672474">
    <w:abstractNumId w:val="1"/>
  </w:num>
  <w:num w:numId="2" w16cid:durableId="104279191">
    <w:abstractNumId w:val="2"/>
  </w:num>
  <w:num w:numId="3" w16cid:durableId="933316553">
    <w:abstractNumId w:val="5"/>
  </w:num>
  <w:num w:numId="4" w16cid:durableId="789393156">
    <w:abstractNumId w:val="4"/>
  </w:num>
  <w:num w:numId="5" w16cid:durableId="1065296637">
    <w:abstractNumId w:val="11"/>
  </w:num>
  <w:num w:numId="6" w16cid:durableId="1332685235">
    <w:abstractNumId w:val="12"/>
  </w:num>
  <w:num w:numId="7" w16cid:durableId="1063455845">
    <w:abstractNumId w:val="10"/>
  </w:num>
  <w:num w:numId="8" w16cid:durableId="529103939">
    <w:abstractNumId w:val="3"/>
  </w:num>
  <w:num w:numId="9" w16cid:durableId="489323831">
    <w:abstractNumId w:val="7"/>
  </w:num>
  <w:num w:numId="10" w16cid:durableId="700715428">
    <w:abstractNumId w:val="9"/>
  </w:num>
  <w:num w:numId="11" w16cid:durableId="311296636">
    <w:abstractNumId w:val="0"/>
  </w:num>
  <w:num w:numId="12" w16cid:durableId="1469318506">
    <w:abstractNumId w:val="8"/>
  </w:num>
  <w:num w:numId="13" w16cid:durableId="178481079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FCD"/>
    <w:rsid w:val="000D6F2F"/>
    <w:rsid w:val="00231946"/>
    <w:rsid w:val="00356DC2"/>
    <w:rsid w:val="003E045C"/>
    <w:rsid w:val="005134EE"/>
    <w:rsid w:val="005B2AFC"/>
    <w:rsid w:val="006752D0"/>
    <w:rsid w:val="00687FCD"/>
    <w:rsid w:val="006C61FA"/>
    <w:rsid w:val="00753301"/>
    <w:rsid w:val="007867D4"/>
    <w:rsid w:val="008C6EFD"/>
    <w:rsid w:val="009851E8"/>
    <w:rsid w:val="009D35A2"/>
    <w:rsid w:val="00B07466"/>
    <w:rsid w:val="00C833FB"/>
    <w:rsid w:val="00CC6D44"/>
    <w:rsid w:val="00CD4ECB"/>
    <w:rsid w:val="00CF1A20"/>
    <w:rsid w:val="00DB015C"/>
    <w:rsid w:val="00DD122E"/>
    <w:rsid w:val="00F80A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96025"/>
  <w15:chartTrackingRefBased/>
  <w15:docId w15:val="{626F3F66-D924-4291-9729-C8D16EBAD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7F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7F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7F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7F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7F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7F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7F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7F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7F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7F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7F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7F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7F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7F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7F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7F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7F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7FCD"/>
    <w:rPr>
      <w:rFonts w:eastAsiaTheme="majorEastAsia" w:cstheme="majorBidi"/>
      <w:color w:val="272727" w:themeColor="text1" w:themeTint="D8"/>
    </w:rPr>
  </w:style>
  <w:style w:type="paragraph" w:styleId="Title">
    <w:name w:val="Title"/>
    <w:basedOn w:val="Normal"/>
    <w:next w:val="Normal"/>
    <w:link w:val="TitleChar"/>
    <w:uiPriority w:val="10"/>
    <w:qFormat/>
    <w:rsid w:val="00687F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7F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7F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7F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7FCD"/>
    <w:pPr>
      <w:spacing w:before="160"/>
      <w:jc w:val="center"/>
    </w:pPr>
    <w:rPr>
      <w:i/>
      <w:iCs/>
      <w:color w:val="404040" w:themeColor="text1" w:themeTint="BF"/>
    </w:rPr>
  </w:style>
  <w:style w:type="character" w:customStyle="1" w:styleId="QuoteChar">
    <w:name w:val="Quote Char"/>
    <w:basedOn w:val="DefaultParagraphFont"/>
    <w:link w:val="Quote"/>
    <w:uiPriority w:val="29"/>
    <w:rsid w:val="00687FCD"/>
    <w:rPr>
      <w:i/>
      <w:iCs/>
      <w:color w:val="404040" w:themeColor="text1" w:themeTint="BF"/>
    </w:rPr>
  </w:style>
  <w:style w:type="paragraph" w:styleId="ListParagraph">
    <w:name w:val="List Paragraph"/>
    <w:basedOn w:val="Normal"/>
    <w:uiPriority w:val="34"/>
    <w:qFormat/>
    <w:rsid w:val="00687FCD"/>
    <w:pPr>
      <w:ind w:left="720"/>
      <w:contextualSpacing/>
    </w:pPr>
  </w:style>
  <w:style w:type="character" w:styleId="IntenseEmphasis">
    <w:name w:val="Intense Emphasis"/>
    <w:basedOn w:val="DefaultParagraphFont"/>
    <w:uiPriority w:val="21"/>
    <w:qFormat/>
    <w:rsid w:val="00687FCD"/>
    <w:rPr>
      <w:i/>
      <w:iCs/>
      <w:color w:val="0F4761" w:themeColor="accent1" w:themeShade="BF"/>
    </w:rPr>
  </w:style>
  <w:style w:type="paragraph" w:styleId="IntenseQuote">
    <w:name w:val="Intense Quote"/>
    <w:basedOn w:val="Normal"/>
    <w:next w:val="Normal"/>
    <w:link w:val="IntenseQuoteChar"/>
    <w:uiPriority w:val="30"/>
    <w:qFormat/>
    <w:rsid w:val="00687F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7FCD"/>
    <w:rPr>
      <w:i/>
      <w:iCs/>
      <w:color w:val="0F4761" w:themeColor="accent1" w:themeShade="BF"/>
    </w:rPr>
  </w:style>
  <w:style w:type="character" w:styleId="IntenseReference">
    <w:name w:val="Intense Reference"/>
    <w:basedOn w:val="DefaultParagraphFont"/>
    <w:uiPriority w:val="32"/>
    <w:qFormat/>
    <w:rsid w:val="00687FCD"/>
    <w:rPr>
      <w:b/>
      <w:bCs/>
      <w:smallCaps/>
      <w:color w:val="0F4761" w:themeColor="accent1" w:themeShade="BF"/>
      <w:spacing w:val="5"/>
    </w:rPr>
  </w:style>
  <w:style w:type="paragraph" w:styleId="Header">
    <w:name w:val="header"/>
    <w:basedOn w:val="Normal"/>
    <w:link w:val="HeaderChar"/>
    <w:uiPriority w:val="99"/>
    <w:unhideWhenUsed/>
    <w:rsid w:val="00F80A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0A98"/>
  </w:style>
  <w:style w:type="paragraph" w:styleId="Footer">
    <w:name w:val="footer"/>
    <w:basedOn w:val="Normal"/>
    <w:link w:val="FooterChar"/>
    <w:uiPriority w:val="99"/>
    <w:unhideWhenUsed/>
    <w:rsid w:val="00F80A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0A98"/>
  </w:style>
  <w:style w:type="table" w:customStyle="1" w:styleId="TableGrid">
    <w:name w:val="TableGrid"/>
    <w:rsid w:val="00DD122E"/>
    <w:pPr>
      <w:spacing w:after="0" w:line="240" w:lineRule="auto"/>
    </w:pPr>
    <w:rPr>
      <w:rFonts w:eastAsiaTheme="minorEastAsia"/>
      <w:kern w:val="0"/>
      <w:sz w:val="22"/>
      <w:szCs w:val="22"/>
      <w:lang w:eastAsia="en-GB"/>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853</Words>
  <Characters>4867</Characters>
  <Application>Microsoft Office Word</Application>
  <DocSecurity>0</DocSecurity>
  <Lines>40</Lines>
  <Paragraphs>11</Paragraphs>
  <ScaleCrop>false</ScaleCrop>
  <Company/>
  <LinksUpToDate>false</LinksUpToDate>
  <CharactersWithSpaces>5709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Hopkins</dc:creator>
  <cp:keywords/>
  <dc:description/>
  <cp:lastModifiedBy>Ben Paull</cp:lastModifiedBy>
  <cp:revision>8</cp:revision>
  <dcterms:created xsi:type="dcterms:W3CDTF">2026-02-25T17:54:00Z</dcterms:created>
  <dcterms:modified xsi:type="dcterms:W3CDTF">2026-03-13T16:05:00Z</dcterms:modified>
</cp:coreProperties>
</file>