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705A2B" w14:textId="77777777" w:rsidR="009B0E23" w:rsidRDefault="0053225D">
      <w:pPr>
        <w:spacing w:after="137" w:line="259" w:lineRule="auto"/>
        <w:ind w:left="212" w:right="0" w:firstLine="0"/>
        <w:jc w:val="left"/>
      </w:pPr>
      <w:r>
        <w:rPr>
          <w:noProof/>
        </w:rPr>
        <w:drawing>
          <wp:inline distT="0" distB="0" distL="0" distR="0" wp14:anchorId="59F80C37" wp14:editId="1BF97984">
            <wp:extent cx="2562225" cy="695325"/>
            <wp:effectExtent l="0" t="0" r="0" b="0"/>
            <wp:docPr id="227" name="Picture 227"/>
            <wp:cNvGraphicFramePr/>
            <a:graphic xmlns:a="http://schemas.openxmlformats.org/drawingml/2006/main">
              <a:graphicData uri="http://schemas.openxmlformats.org/drawingml/2006/picture">
                <pic:pic xmlns:pic="http://schemas.openxmlformats.org/drawingml/2006/picture">
                  <pic:nvPicPr>
                    <pic:cNvPr id="227" name="Picture 227"/>
                    <pic:cNvPicPr/>
                  </pic:nvPicPr>
                  <pic:blipFill>
                    <a:blip r:embed="rId7"/>
                    <a:stretch>
                      <a:fillRect/>
                    </a:stretch>
                  </pic:blipFill>
                  <pic:spPr>
                    <a:xfrm>
                      <a:off x="0" y="0"/>
                      <a:ext cx="2562225" cy="695325"/>
                    </a:xfrm>
                    <a:prstGeom prst="rect">
                      <a:avLst/>
                    </a:prstGeom>
                  </pic:spPr>
                </pic:pic>
              </a:graphicData>
            </a:graphic>
          </wp:inline>
        </w:drawing>
      </w:r>
      <w:r>
        <w:rPr>
          <w:rFonts w:ascii="Calibri" w:eastAsia="Calibri" w:hAnsi="Calibri" w:cs="Calibri"/>
          <w:b/>
          <w:sz w:val="22"/>
        </w:rPr>
        <w:t xml:space="preserve">                                          </w:t>
      </w:r>
      <w:r>
        <w:rPr>
          <w:rFonts w:ascii="Calibri" w:eastAsia="Calibri" w:hAnsi="Calibri" w:cs="Calibri"/>
          <w:b/>
          <w:color w:val="002060"/>
          <w:sz w:val="24"/>
        </w:rPr>
        <w:t>Group Policy Document</w:t>
      </w:r>
      <w:r>
        <w:rPr>
          <w:rFonts w:ascii="Calibri" w:eastAsia="Calibri" w:hAnsi="Calibri" w:cs="Calibri"/>
          <w:b/>
          <w:sz w:val="22"/>
        </w:rPr>
        <w:t xml:space="preserve"> </w:t>
      </w:r>
    </w:p>
    <w:p w14:paraId="434014B0" w14:textId="77777777" w:rsidR="009B0E23" w:rsidRDefault="0053225D">
      <w:pPr>
        <w:spacing w:after="422" w:line="259" w:lineRule="auto"/>
        <w:ind w:left="210" w:right="0" w:firstLine="0"/>
        <w:jc w:val="left"/>
      </w:pPr>
      <w:r>
        <w:rPr>
          <w:rFonts w:ascii="Calibri" w:eastAsia="Calibri" w:hAnsi="Calibri" w:cs="Calibri"/>
          <w:b/>
          <w:color w:val="002060"/>
          <w:sz w:val="28"/>
        </w:rPr>
        <w:t>Attendance Policy</w:t>
      </w:r>
      <w:r>
        <w:rPr>
          <w:rFonts w:ascii="Calibri" w:eastAsia="Calibri" w:hAnsi="Calibri" w:cs="Calibri"/>
          <w:b/>
          <w:sz w:val="22"/>
        </w:rPr>
        <w:t xml:space="preserve"> </w:t>
      </w:r>
    </w:p>
    <w:p w14:paraId="0C668187" w14:textId="77777777" w:rsidR="009B0E23" w:rsidRDefault="0053225D">
      <w:pPr>
        <w:pStyle w:val="Heading1"/>
        <w:pBdr>
          <w:top w:val="single" w:sz="6" w:space="0" w:color="000000"/>
          <w:left w:val="single" w:sz="6" w:space="0" w:color="000000"/>
          <w:bottom w:val="single" w:sz="6" w:space="0" w:color="000000"/>
          <w:right w:val="single" w:sz="6" w:space="0" w:color="000000"/>
        </w:pBdr>
        <w:spacing w:after="72"/>
        <w:ind w:left="150" w:right="95" w:firstLine="0"/>
      </w:pPr>
      <w:r>
        <w:rPr>
          <w:color w:val="000000"/>
          <w:sz w:val="24"/>
        </w:rPr>
        <w:t xml:space="preserve">Summary  </w:t>
      </w:r>
    </w:p>
    <w:p w14:paraId="5383C67F" w14:textId="77777777" w:rsidR="009B0E23" w:rsidRDefault="0053225D">
      <w:pPr>
        <w:pBdr>
          <w:top w:val="single" w:sz="6" w:space="0" w:color="000000"/>
          <w:left w:val="single" w:sz="6" w:space="0" w:color="000000"/>
          <w:bottom w:val="single" w:sz="6" w:space="0" w:color="000000"/>
          <w:right w:val="single" w:sz="6" w:space="0" w:color="000000"/>
        </w:pBdr>
        <w:spacing w:after="284" w:line="248" w:lineRule="auto"/>
        <w:ind w:left="150" w:right="95" w:firstLine="0"/>
      </w:pPr>
      <w:r>
        <w:rPr>
          <w:rFonts w:ascii="Calibri" w:eastAsia="Calibri" w:hAnsi="Calibri" w:cs="Calibri"/>
          <w:sz w:val="22"/>
        </w:rPr>
        <w:t>This policy document has been developed to ensure a consistent response to all students and families in our care in providing a full and efficient education to all pupils and embraces the concept of equal opportunities for all.</w:t>
      </w:r>
      <w:r>
        <w:t xml:space="preserve">  </w:t>
      </w:r>
    </w:p>
    <w:p w14:paraId="0162E7A8" w14:textId="77777777" w:rsidR="009B0E23" w:rsidRDefault="0053225D">
      <w:pPr>
        <w:spacing w:after="52" w:line="259" w:lineRule="auto"/>
        <w:ind w:left="-3" w:right="609" w:firstLine="0"/>
        <w:jc w:val="center"/>
      </w:pPr>
      <w:r>
        <w:rPr>
          <w:rFonts w:ascii="Calibri" w:eastAsia="Calibri" w:hAnsi="Calibri" w:cs="Calibri"/>
          <w:noProof/>
          <w:sz w:val="22"/>
        </w:rPr>
        <mc:AlternateContent>
          <mc:Choice Requires="wpg">
            <w:drawing>
              <wp:inline distT="0" distB="0" distL="0" distR="0" wp14:anchorId="4CB78722" wp14:editId="37C7F673">
                <wp:extent cx="368300" cy="420877"/>
                <wp:effectExtent l="0" t="0" r="0" b="0"/>
                <wp:docPr id="32834" name="Group 32834"/>
                <wp:cNvGraphicFramePr/>
                <a:graphic xmlns:a="http://schemas.openxmlformats.org/drawingml/2006/main">
                  <a:graphicData uri="http://schemas.microsoft.com/office/word/2010/wordprocessingGroup">
                    <wpg:wgp>
                      <wpg:cNvGrpSpPr/>
                      <wpg:grpSpPr>
                        <a:xfrm>
                          <a:off x="0" y="0"/>
                          <a:ext cx="368300" cy="420877"/>
                          <a:chOff x="0" y="0"/>
                          <a:chExt cx="368300" cy="420877"/>
                        </a:xfrm>
                      </wpg:grpSpPr>
                      <wps:wsp>
                        <wps:cNvPr id="15" name="Rectangle 15"/>
                        <wps:cNvSpPr/>
                        <wps:spPr>
                          <a:xfrm>
                            <a:off x="1905" y="0"/>
                            <a:ext cx="41991" cy="189248"/>
                          </a:xfrm>
                          <a:prstGeom prst="rect">
                            <a:avLst/>
                          </a:prstGeom>
                          <a:ln>
                            <a:noFill/>
                          </a:ln>
                        </wps:spPr>
                        <wps:txbx>
                          <w:txbxContent>
                            <w:p w14:paraId="70E0CC22" w14:textId="77777777" w:rsidR="00121249" w:rsidRDefault="00121249">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 name="Rectangle 16"/>
                        <wps:cNvSpPr/>
                        <wps:spPr>
                          <a:xfrm>
                            <a:off x="71755" y="247903"/>
                            <a:ext cx="41991" cy="189248"/>
                          </a:xfrm>
                          <a:prstGeom prst="rect">
                            <a:avLst/>
                          </a:prstGeom>
                          <a:ln>
                            <a:noFill/>
                          </a:ln>
                        </wps:spPr>
                        <wps:txbx>
                          <w:txbxContent>
                            <w:p w14:paraId="6A418A43" w14:textId="77777777" w:rsidR="00121249" w:rsidRDefault="00121249">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pic:pic xmlns:pic="http://schemas.openxmlformats.org/drawingml/2006/picture">
                        <pic:nvPicPr>
                          <pic:cNvPr id="243" name="Picture 243"/>
                          <pic:cNvPicPr/>
                        </pic:nvPicPr>
                        <pic:blipFill>
                          <a:blip r:embed="rId8"/>
                          <a:stretch>
                            <a:fillRect/>
                          </a:stretch>
                        </pic:blipFill>
                        <pic:spPr>
                          <a:xfrm>
                            <a:off x="0" y="52577"/>
                            <a:ext cx="368300" cy="368300"/>
                          </a:xfrm>
                          <a:prstGeom prst="rect">
                            <a:avLst/>
                          </a:prstGeom>
                        </pic:spPr>
                      </pic:pic>
                    </wpg:wgp>
                  </a:graphicData>
                </a:graphic>
              </wp:inline>
            </w:drawing>
          </mc:Choice>
          <mc:Fallback>
            <w:pict>
              <v:group w14:anchorId="4CB78722" id="Group 32834" o:spid="_x0000_s1026" style="width:29pt;height:33.15pt;mso-position-horizontal-relative:char;mso-position-vertical-relative:line" coordsize="368300,4208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">
                <v:rect id="Rectangle 15" o:spid="_x0000_s1027" style="position:absolute;left:1905;width:41991;height:189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70E0CC22" w14:textId="77777777" w:rsidR="00121249" w:rsidRDefault="00121249">
                        <w:pPr>
                          <w:spacing w:after="160" w:line="259" w:lineRule="auto"/>
                          <w:ind w:left="0" w:right="0" w:firstLine="0"/>
                          <w:jc w:val="left"/>
                        </w:pPr>
                        <w:r>
                          <w:rPr>
                            <w:rFonts w:ascii="Calibri" w:eastAsia="Calibri" w:hAnsi="Calibri" w:cs="Calibri"/>
                            <w:sz w:val="22"/>
                          </w:rPr>
                          <w:t xml:space="preserve"> </w:t>
                        </w:r>
                      </w:p>
                    </w:txbxContent>
                  </v:textbox>
                </v:rect>
                <v:rect id="Rectangle 16" o:spid="_x0000_s1028" style="position:absolute;left:71755;top:247903;width:41991;height:189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6A418A43" w14:textId="77777777" w:rsidR="00121249" w:rsidRDefault="00121249">
                        <w:pPr>
                          <w:spacing w:after="160" w:line="259" w:lineRule="auto"/>
                          <w:ind w:left="0" w:right="0" w:firstLine="0"/>
                          <w:jc w:val="left"/>
                        </w:pPr>
                        <w:r>
                          <w:rPr>
                            <w:rFonts w:ascii="Calibri" w:eastAsia="Calibri" w:hAnsi="Calibri" w:cs="Calibri"/>
                            <w:b/>
                            <w:sz w:val="22"/>
                          </w:rPr>
                          <w:t xml:space="preserve"> </w:t>
                        </w:r>
                      </w:p>
                    </w:txbxContent>
                  </v:textbox>
                </v:rect>
                <v:shape id="Picture 243" o:spid="_x0000_s1029" type="#_x0000_t75" style="position:absolute;top:52577;width:368300;height:368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">
                  <v:imagedata r:id="rId9" o:title=""/>
                </v:shape>
                <w10:anchorlock/>
              </v:group>
            </w:pict>
          </mc:Fallback>
        </mc:AlternateContent>
      </w:r>
      <w:r>
        <w:rPr>
          <w:rFonts w:ascii="Calibri" w:eastAsia="Calibri" w:hAnsi="Calibri" w:cs="Calibri"/>
          <w:sz w:val="22"/>
        </w:rPr>
        <w:t>If you are unsure about the validity of the content of this policy please refer to the Policy Owner.</w:t>
      </w:r>
      <w:r>
        <w:rPr>
          <w:rFonts w:ascii="Calibri" w:eastAsia="Calibri" w:hAnsi="Calibri" w:cs="Calibri"/>
          <w:b/>
          <w:sz w:val="22"/>
        </w:rPr>
        <w:t xml:space="preserve"> </w:t>
      </w:r>
    </w:p>
    <w:p w14:paraId="4A5DD2A0" w14:textId="77777777" w:rsidR="009B0E23" w:rsidRDefault="0053225D">
      <w:pPr>
        <w:spacing w:after="90" w:line="259" w:lineRule="auto"/>
        <w:ind w:left="0" w:right="0" w:firstLine="0"/>
        <w:jc w:val="left"/>
      </w:pPr>
      <w:r>
        <w:rPr>
          <w:rFonts w:ascii="Calibri" w:eastAsia="Calibri" w:hAnsi="Calibri" w:cs="Calibri"/>
          <w:b/>
          <w:i/>
          <w:sz w:val="22"/>
        </w:rPr>
        <w:t xml:space="preserve"> </w:t>
      </w:r>
    </w:p>
    <w:p w14:paraId="0C661F9E" w14:textId="77777777" w:rsidR="009B0E23" w:rsidRDefault="0053225D">
      <w:pPr>
        <w:spacing w:after="119" w:line="242" w:lineRule="auto"/>
        <w:ind w:left="0" w:right="0" w:firstLine="0"/>
        <w:jc w:val="left"/>
      </w:pPr>
      <w:r>
        <w:rPr>
          <w:rFonts w:ascii="Calibri" w:eastAsia="Calibri" w:hAnsi="Calibri" w:cs="Calibri"/>
          <w:b/>
          <w:i/>
          <w:sz w:val="22"/>
        </w:rPr>
        <w:t xml:space="preserve">Please Note: This policy is applicable to All Employees / Teachers / Support Staff / Volunteers including Trustees and Governors within the Group. </w:t>
      </w:r>
    </w:p>
    <w:p w14:paraId="44D7A705" w14:textId="77777777" w:rsidR="009B0E23" w:rsidRDefault="0053225D">
      <w:pPr>
        <w:spacing w:after="0" w:line="259" w:lineRule="auto"/>
        <w:ind w:left="0" w:right="0" w:firstLine="0"/>
        <w:jc w:val="left"/>
      </w:pPr>
      <w:r>
        <w:rPr>
          <w:rFonts w:ascii="Calibri" w:eastAsia="Calibri" w:hAnsi="Calibri" w:cs="Calibri"/>
          <w:b/>
          <w:i/>
          <w:sz w:val="22"/>
        </w:rPr>
        <w:t xml:space="preserve"> </w:t>
      </w:r>
    </w:p>
    <w:tbl>
      <w:tblPr>
        <w:tblStyle w:val="TableGrid"/>
        <w:tblW w:w="9918" w:type="dxa"/>
        <w:tblInd w:w="5" w:type="dxa"/>
        <w:tblCellMar>
          <w:top w:w="50" w:type="dxa"/>
          <w:left w:w="105" w:type="dxa"/>
          <w:right w:w="115" w:type="dxa"/>
        </w:tblCellMar>
        <w:tblLook w:val="04A0" w:firstRow="1" w:lastRow="0" w:firstColumn="1" w:lastColumn="0" w:noHBand="0" w:noVBand="1"/>
      </w:tblPr>
      <w:tblGrid>
        <w:gridCol w:w="4514"/>
        <w:gridCol w:w="5404"/>
      </w:tblGrid>
      <w:tr w:rsidR="009B0E23" w14:paraId="428F977E" w14:textId="77777777">
        <w:trPr>
          <w:trHeight w:val="400"/>
        </w:trPr>
        <w:tc>
          <w:tcPr>
            <w:tcW w:w="4514" w:type="dxa"/>
            <w:tcBorders>
              <w:top w:val="single" w:sz="4" w:space="0" w:color="000000"/>
              <w:left w:val="single" w:sz="4" w:space="0" w:color="000000"/>
              <w:bottom w:val="single" w:sz="4" w:space="0" w:color="000000"/>
              <w:right w:val="single" w:sz="4" w:space="0" w:color="000000"/>
            </w:tcBorders>
          </w:tcPr>
          <w:p w14:paraId="202F549E" w14:textId="77777777" w:rsidR="009B0E23" w:rsidRDefault="0053225D">
            <w:pPr>
              <w:spacing w:after="0" w:line="259" w:lineRule="auto"/>
              <w:ind w:left="0" w:right="0" w:firstLine="0"/>
              <w:jc w:val="left"/>
            </w:pPr>
            <w:r>
              <w:rPr>
                <w:rFonts w:ascii="Calibri" w:eastAsia="Calibri" w:hAnsi="Calibri" w:cs="Calibri"/>
                <w:sz w:val="22"/>
              </w:rPr>
              <w:t xml:space="preserve">Policy owner </w:t>
            </w:r>
          </w:p>
        </w:tc>
        <w:tc>
          <w:tcPr>
            <w:tcW w:w="5404" w:type="dxa"/>
            <w:tcBorders>
              <w:top w:val="single" w:sz="4" w:space="0" w:color="000000"/>
              <w:left w:val="single" w:sz="4" w:space="0" w:color="000000"/>
              <w:bottom w:val="single" w:sz="4" w:space="0" w:color="000000"/>
              <w:right w:val="single" w:sz="4" w:space="0" w:color="000000"/>
            </w:tcBorders>
          </w:tcPr>
          <w:p w14:paraId="52CDF728" w14:textId="77777777" w:rsidR="009B0E23" w:rsidRDefault="0053225D">
            <w:pPr>
              <w:spacing w:after="0" w:line="259" w:lineRule="auto"/>
              <w:ind w:left="0" w:right="0" w:firstLine="0"/>
              <w:jc w:val="left"/>
            </w:pPr>
            <w:r>
              <w:rPr>
                <w:rFonts w:ascii="Calibri" w:eastAsia="Calibri" w:hAnsi="Calibri" w:cs="Calibri"/>
                <w:b/>
                <w:sz w:val="22"/>
              </w:rPr>
              <w:t>Board</w:t>
            </w:r>
            <w:r>
              <w:rPr>
                <w:rFonts w:ascii="Calibri" w:eastAsia="Calibri" w:hAnsi="Calibri" w:cs="Calibri"/>
                <w:sz w:val="22"/>
              </w:rPr>
              <w:t xml:space="preserve"> </w:t>
            </w:r>
          </w:p>
        </w:tc>
      </w:tr>
      <w:tr w:rsidR="009B0E23" w14:paraId="6ECF8F9B" w14:textId="77777777">
        <w:trPr>
          <w:trHeight w:val="400"/>
        </w:trPr>
        <w:tc>
          <w:tcPr>
            <w:tcW w:w="4514" w:type="dxa"/>
            <w:tcBorders>
              <w:top w:val="single" w:sz="4" w:space="0" w:color="000000"/>
              <w:left w:val="single" w:sz="4" w:space="0" w:color="000000"/>
              <w:bottom w:val="single" w:sz="4" w:space="0" w:color="000000"/>
              <w:right w:val="single" w:sz="4" w:space="0" w:color="000000"/>
            </w:tcBorders>
          </w:tcPr>
          <w:p w14:paraId="19B38E13" w14:textId="77777777" w:rsidR="009B0E23" w:rsidRDefault="0053225D">
            <w:pPr>
              <w:spacing w:after="0" w:line="259" w:lineRule="auto"/>
              <w:ind w:left="0" w:right="0" w:firstLine="0"/>
              <w:jc w:val="left"/>
            </w:pPr>
            <w:r>
              <w:rPr>
                <w:rFonts w:ascii="Calibri" w:eastAsia="Calibri" w:hAnsi="Calibri" w:cs="Calibri"/>
                <w:sz w:val="22"/>
              </w:rPr>
              <w:t xml:space="preserve">Policy holder </w:t>
            </w:r>
          </w:p>
        </w:tc>
        <w:tc>
          <w:tcPr>
            <w:tcW w:w="5404" w:type="dxa"/>
            <w:tcBorders>
              <w:top w:val="single" w:sz="4" w:space="0" w:color="000000"/>
              <w:left w:val="single" w:sz="4" w:space="0" w:color="000000"/>
              <w:bottom w:val="single" w:sz="4" w:space="0" w:color="000000"/>
              <w:right w:val="single" w:sz="4" w:space="0" w:color="000000"/>
            </w:tcBorders>
          </w:tcPr>
          <w:p w14:paraId="185E2574" w14:textId="77777777" w:rsidR="009B0E23" w:rsidRDefault="0053225D">
            <w:pPr>
              <w:spacing w:after="0" w:line="259" w:lineRule="auto"/>
              <w:ind w:left="0" w:right="0" w:firstLine="0"/>
              <w:jc w:val="left"/>
            </w:pPr>
            <w:r>
              <w:rPr>
                <w:rFonts w:ascii="Calibri" w:eastAsia="Calibri" w:hAnsi="Calibri" w:cs="Calibri"/>
                <w:b/>
                <w:sz w:val="22"/>
              </w:rPr>
              <w:t>Director of Education</w:t>
            </w:r>
            <w:r>
              <w:rPr>
                <w:rFonts w:ascii="Calibri" w:eastAsia="Calibri" w:hAnsi="Calibri" w:cs="Calibri"/>
                <w:sz w:val="22"/>
              </w:rPr>
              <w:t xml:space="preserve"> </w:t>
            </w:r>
          </w:p>
        </w:tc>
      </w:tr>
      <w:tr w:rsidR="009B0E23" w14:paraId="096BA4C3" w14:textId="77777777">
        <w:trPr>
          <w:trHeight w:val="640"/>
        </w:trPr>
        <w:tc>
          <w:tcPr>
            <w:tcW w:w="4514" w:type="dxa"/>
            <w:tcBorders>
              <w:top w:val="single" w:sz="4" w:space="0" w:color="000000"/>
              <w:left w:val="single" w:sz="4" w:space="0" w:color="000000"/>
              <w:bottom w:val="single" w:sz="4" w:space="0" w:color="000000"/>
              <w:right w:val="single" w:sz="4" w:space="0" w:color="000000"/>
            </w:tcBorders>
          </w:tcPr>
          <w:p w14:paraId="2BC51D8E" w14:textId="77777777" w:rsidR="009B0E23" w:rsidRDefault="0053225D">
            <w:pPr>
              <w:spacing w:after="0" w:line="259" w:lineRule="auto"/>
              <w:ind w:left="0" w:right="0" w:firstLine="0"/>
              <w:jc w:val="left"/>
            </w:pPr>
            <w:r>
              <w:rPr>
                <w:rFonts w:ascii="Calibri" w:eastAsia="Calibri" w:hAnsi="Calibri" w:cs="Calibri"/>
                <w:sz w:val="22"/>
              </w:rPr>
              <w:t xml:space="preserve">Author   </w:t>
            </w:r>
          </w:p>
        </w:tc>
        <w:tc>
          <w:tcPr>
            <w:tcW w:w="5404" w:type="dxa"/>
            <w:tcBorders>
              <w:top w:val="single" w:sz="4" w:space="0" w:color="000000"/>
              <w:left w:val="single" w:sz="4" w:space="0" w:color="000000"/>
              <w:bottom w:val="single" w:sz="4" w:space="0" w:color="000000"/>
              <w:right w:val="single" w:sz="4" w:space="0" w:color="000000"/>
            </w:tcBorders>
          </w:tcPr>
          <w:p w14:paraId="440B87F5" w14:textId="77777777" w:rsidR="009B0E23" w:rsidRDefault="0053225D">
            <w:pPr>
              <w:spacing w:after="0" w:line="259" w:lineRule="auto"/>
              <w:ind w:left="0" w:right="0" w:firstLine="0"/>
              <w:jc w:val="left"/>
            </w:pPr>
            <w:r>
              <w:rPr>
                <w:rFonts w:ascii="Calibri" w:eastAsia="Calibri" w:hAnsi="Calibri" w:cs="Calibri"/>
                <w:sz w:val="22"/>
              </w:rPr>
              <w:t xml:space="preserve">Chris Jessup </w:t>
            </w:r>
          </w:p>
        </w:tc>
      </w:tr>
    </w:tbl>
    <w:p w14:paraId="019C8FC1" w14:textId="77777777" w:rsidR="009B0E23" w:rsidRDefault="0053225D">
      <w:pPr>
        <w:spacing w:after="0" w:line="259" w:lineRule="auto"/>
        <w:ind w:left="0" w:right="0" w:firstLine="0"/>
        <w:jc w:val="left"/>
      </w:pPr>
      <w:r>
        <w:rPr>
          <w:rFonts w:ascii="Calibri" w:eastAsia="Calibri" w:hAnsi="Calibri" w:cs="Calibri"/>
          <w:sz w:val="22"/>
        </w:rPr>
        <w:t xml:space="preserve"> </w:t>
      </w:r>
    </w:p>
    <w:tbl>
      <w:tblPr>
        <w:tblStyle w:val="TableGrid"/>
        <w:tblW w:w="9918" w:type="dxa"/>
        <w:tblInd w:w="5" w:type="dxa"/>
        <w:tblCellMar>
          <w:top w:w="50" w:type="dxa"/>
          <w:left w:w="105" w:type="dxa"/>
          <w:right w:w="115" w:type="dxa"/>
        </w:tblCellMar>
        <w:tblLook w:val="04A0" w:firstRow="1" w:lastRow="0" w:firstColumn="1" w:lastColumn="0" w:noHBand="0" w:noVBand="1"/>
      </w:tblPr>
      <w:tblGrid>
        <w:gridCol w:w="4514"/>
        <w:gridCol w:w="5404"/>
      </w:tblGrid>
      <w:tr w:rsidR="009B0E23" w14:paraId="58A69A91" w14:textId="77777777">
        <w:trPr>
          <w:trHeight w:val="390"/>
        </w:trPr>
        <w:tc>
          <w:tcPr>
            <w:tcW w:w="4514" w:type="dxa"/>
            <w:tcBorders>
              <w:top w:val="single" w:sz="4" w:space="0" w:color="000000"/>
              <w:left w:val="single" w:sz="4" w:space="0" w:color="000000"/>
              <w:bottom w:val="single" w:sz="4" w:space="0" w:color="000000"/>
              <w:right w:val="single" w:sz="4" w:space="0" w:color="000000"/>
            </w:tcBorders>
          </w:tcPr>
          <w:p w14:paraId="6E439A74" w14:textId="77777777" w:rsidR="009B0E23" w:rsidRDefault="0053225D">
            <w:pPr>
              <w:spacing w:after="0" w:line="259" w:lineRule="auto"/>
              <w:ind w:left="0" w:right="0" w:firstLine="0"/>
              <w:jc w:val="left"/>
            </w:pPr>
            <w:r>
              <w:rPr>
                <w:rFonts w:ascii="Calibri" w:eastAsia="Calibri" w:hAnsi="Calibri" w:cs="Calibri"/>
                <w:sz w:val="22"/>
              </w:rPr>
              <w:t xml:space="preserve">Policy Inventory ID Number  </w:t>
            </w:r>
          </w:p>
        </w:tc>
        <w:tc>
          <w:tcPr>
            <w:tcW w:w="5404" w:type="dxa"/>
            <w:tcBorders>
              <w:top w:val="single" w:sz="4" w:space="0" w:color="000000"/>
              <w:left w:val="single" w:sz="4" w:space="0" w:color="000000"/>
              <w:bottom w:val="single" w:sz="4" w:space="0" w:color="000000"/>
              <w:right w:val="single" w:sz="4" w:space="0" w:color="000000"/>
            </w:tcBorders>
          </w:tcPr>
          <w:p w14:paraId="32894EF3" w14:textId="77777777" w:rsidR="009B0E23" w:rsidRDefault="0053225D">
            <w:pPr>
              <w:spacing w:after="0" w:line="259" w:lineRule="auto"/>
              <w:ind w:left="0" w:right="0" w:firstLine="0"/>
              <w:jc w:val="left"/>
            </w:pPr>
            <w:r>
              <w:rPr>
                <w:rFonts w:ascii="Calibri" w:eastAsia="Calibri" w:hAnsi="Calibri" w:cs="Calibri"/>
                <w:b/>
                <w:sz w:val="22"/>
              </w:rPr>
              <w:t xml:space="preserve">E08 </w:t>
            </w:r>
          </w:p>
        </w:tc>
      </w:tr>
      <w:tr w:rsidR="009B0E23" w14:paraId="3C598F67" w14:textId="77777777">
        <w:trPr>
          <w:trHeight w:val="401"/>
        </w:trPr>
        <w:tc>
          <w:tcPr>
            <w:tcW w:w="4514" w:type="dxa"/>
            <w:tcBorders>
              <w:top w:val="single" w:sz="4" w:space="0" w:color="000000"/>
              <w:left w:val="single" w:sz="4" w:space="0" w:color="000000"/>
              <w:bottom w:val="single" w:sz="4" w:space="0" w:color="000000"/>
              <w:right w:val="single" w:sz="4" w:space="0" w:color="000000"/>
            </w:tcBorders>
          </w:tcPr>
          <w:p w14:paraId="0A8481CC" w14:textId="77777777" w:rsidR="009B0E23" w:rsidRDefault="0053225D">
            <w:pPr>
              <w:spacing w:after="0" w:line="259" w:lineRule="auto"/>
              <w:ind w:left="0" w:right="0" w:firstLine="0"/>
              <w:jc w:val="left"/>
            </w:pPr>
            <w:r>
              <w:rPr>
                <w:rFonts w:ascii="Calibri" w:eastAsia="Calibri" w:hAnsi="Calibri" w:cs="Calibri"/>
                <w:sz w:val="22"/>
              </w:rPr>
              <w:t xml:space="preserve">Group Policy Area </w:t>
            </w:r>
          </w:p>
        </w:tc>
        <w:tc>
          <w:tcPr>
            <w:tcW w:w="5404" w:type="dxa"/>
            <w:tcBorders>
              <w:top w:val="single" w:sz="4" w:space="0" w:color="000000"/>
              <w:left w:val="single" w:sz="4" w:space="0" w:color="000000"/>
              <w:bottom w:val="single" w:sz="4" w:space="0" w:color="000000"/>
              <w:right w:val="single" w:sz="4" w:space="0" w:color="000000"/>
            </w:tcBorders>
          </w:tcPr>
          <w:p w14:paraId="18742FC6" w14:textId="77777777" w:rsidR="009B0E23" w:rsidRDefault="0053225D">
            <w:pPr>
              <w:spacing w:after="0" w:line="259" w:lineRule="auto"/>
              <w:ind w:left="0" w:right="0" w:firstLine="0"/>
              <w:jc w:val="left"/>
            </w:pPr>
            <w:r>
              <w:rPr>
                <w:rFonts w:ascii="Calibri" w:eastAsia="Calibri" w:hAnsi="Calibri" w:cs="Calibri"/>
                <w:sz w:val="22"/>
              </w:rPr>
              <w:t xml:space="preserve">Education </w:t>
            </w:r>
          </w:p>
        </w:tc>
      </w:tr>
    </w:tbl>
    <w:p w14:paraId="52DF3F67" w14:textId="77777777" w:rsidR="009B0E23" w:rsidRDefault="0053225D">
      <w:pPr>
        <w:spacing w:after="100" w:line="259" w:lineRule="auto"/>
        <w:ind w:left="0" w:right="0" w:firstLine="0"/>
        <w:jc w:val="left"/>
      </w:pPr>
      <w:r>
        <w:rPr>
          <w:rFonts w:ascii="Calibri" w:eastAsia="Calibri" w:hAnsi="Calibri" w:cs="Calibri"/>
          <w:sz w:val="22"/>
        </w:rPr>
        <w:t xml:space="preserve"> </w:t>
      </w:r>
    </w:p>
    <w:p w14:paraId="59903C37" w14:textId="77777777" w:rsidR="009B0E23" w:rsidRDefault="0053225D">
      <w:pPr>
        <w:spacing w:after="0" w:line="259" w:lineRule="auto"/>
        <w:ind w:left="-5" w:right="0"/>
        <w:jc w:val="left"/>
      </w:pPr>
      <w:r>
        <w:rPr>
          <w:rFonts w:ascii="Calibri" w:eastAsia="Calibri" w:hAnsi="Calibri" w:cs="Calibri"/>
          <w:b/>
          <w:sz w:val="22"/>
        </w:rPr>
        <w:t xml:space="preserve">Approved by </w:t>
      </w:r>
    </w:p>
    <w:tbl>
      <w:tblPr>
        <w:tblStyle w:val="TableGrid"/>
        <w:tblW w:w="9028" w:type="dxa"/>
        <w:tblInd w:w="5" w:type="dxa"/>
        <w:tblCellMar>
          <w:top w:w="50" w:type="dxa"/>
          <w:left w:w="105" w:type="dxa"/>
          <w:right w:w="115" w:type="dxa"/>
        </w:tblCellMar>
        <w:tblLook w:val="04A0" w:firstRow="1" w:lastRow="0" w:firstColumn="1" w:lastColumn="0" w:noHBand="0" w:noVBand="1"/>
      </w:tblPr>
      <w:tblGrid>
        <w:gridCol w:w="4514"/>
        <w:gridCol w:w="4514"/>
      </w:tblGrid>
      <w:tr w:rsidR="009B0E23" w14:paraId="09766415" w14:textId="77777777">
        <w:trPr>
          <w:trHeight w:val="400"/>
        </w:trPr>
        <w:tc>
          <w:tcPr>
            <w:tcW w:w="4514" w:type="dxa"/>
            <w:tcBorders>
              <w:top w:val="single" w:sz="4" w:space="0" w:color="000000"/>
              <w:left w:val="single" w:sz="4" w:space="0" w:color="000000"/>
              <w:bottom w:val="single" w:sz="4" w:space="0" w:color="000000"/>
              <w:right w:val="single" w:sz="4" w:space="0" w:color="000000"/>
            </w:tcBorders>
          </w:tcPr>
          <w:p w14:paraId="0D62F61B" w14:textId="77777777" w:rsidR="009B0E23" w:rsidRDefault="0053225D">
            <w:pPr>
              <w:spacing w:after="0" w:line="259" w:lineRule="auto"/>
              <w:ind w:left="0" w:right="0" w:firstLine="0"/>
              <w:jc w:val="left"/>
            </w:pPr>
            <w:r>
              <w:rPr>
                <w:rFonts w:ascii="Calibri" w:eastAsia="Calibri" w:hAnsi="Calibri" w:cs="Calibri"/>
                <w:sz w:val="22"/>
              </w:rPr>
              <w:t>Consultation Group</w:t>
            </w:r>
            <w:r>
              <w:rPr>
                <w:rFonts w:ascii="Calibri" w:eastAsia="Calibri" w:hAnsi="Calibri" w:cs="Calibri"/>
                <w:b/>
                <w:sz w:val="22"/>
              </w:rPr>
              <w:t xml:space="preserve"> </w:t>
            </w:r>
          </w:p>
        </w:tc>
        <w:tc>
          <w:tcPr>
            <w:tcW w:w="4514" w:type="dxa"/>
            <w:tcBorders>
              <w:top w:val="single" w:sz="4" w:space="0" w:color="000000"/>
              <w:left w:val="single" w:sz="4" w:space="0" w:color="000000"/>
              <w:bottom w:val="single" w:sz="4" w:space="0" w:color="000000"/>
              <w:right w:val="single" w:sz="4" w:space="0" w:color="000000"/>
            </w:tcBorders>
          </w:tcPr>
          <w:p w14:paraId="28882168" w14:textId="77777777" w:rsidR="009B0E23" w:rsidRDefault="0053225D">
            <w:pPr>
              <w:spacing w:after="0" w:line="259" w:lineRule="auto"/>
              <w:ind w:left="0" w:right="0" w:firstLine="0"/>
              <w:jc w:val="left"/>
            </w:pPr>
            <w:r>
              <w:rPr>
                <w:rFonts w:ascii="Calibri" w:eastAsia="Calibri" w:hAnsi="Calibri" w:cs="Calibri"/>
                <w:b/>
                <w:sz w:val="22"/>
              </w:rPr>
              <w:t xml:space="preserve">Board </w:t>
            </w:r>
          </w:p>
        </w:tc>
      </w:tr>
      <w:tr w:rsidR="009B0E23" w14:paraId="0D6ADB98" w14:textId="77777777">
        <w:trPr>
          <w:trHeight w:val="400"/>
        </w:trPr>
        <w:tc>
          <w:tcPr>
            <w:tcW w:w="4514" w:type="dxa"/>
            <w:tcBorders>
              <w:top w:val="single" w:sz="4" w:space="0" w:color="000000"/>
              <w:left w:val="single" w:sz="4" w:space="0" w:color="000000"/>
              <w:bottom w:val="single" w:sz="4" w:space="0" w:color="000000"/>
              <w:right w:val="single" w:sz="4" w:space="0" w:color="000000"/>
            </w:tcBorders>
          </w:tcPr>
          <w:p w14:paraId="1DEA302E" w14:textId="77777777" w:rsidR="009B0E23" w:rsidRDefault="0053225D">
            <w:pPr>
              <w:spacing w:after="0" w:line="259" w:lineRule="auto"/>
              <w:ind w:left="0" w:right="0" w:firstLine="0"/>
              <w:jc w:val="left"/>
            </w:pPr>
            <w:r>
              <w:rPr>
                <w:rFonts w:ascii="Calibri" w:eastAsia="Calibri" w:hAnsi="Calibri" w:cs="Calibri"/>
                <w:sz w:val="22"/>
              </w:rPr>
              <w:t>Approval Committee</w:t>
            </w:r>
            <w:r>
              <w:rPr>
                <w:rFonts w:ascii="Calibri" w:eastAsia="Calibri" w:hAnsi="Calibri" w:cs="Calibri"/>
                <w:b/>
                <w:sz w:val="22"/>
              </w:rPr>
              <w:t xml:space="preserve"> </w:t>
            </w:r>
          </w:p>
        </w:tc>
        <w:tc>
          <w:tcPr>
            <w:tcW w:w="4514" w:type="dxa"/>
            <w:tcBorders>
              <w:top w:val="single" w:sz="4" w:space="0" w:color="000000"/>
              <w:left w:val="single" w:sz="4" w:space="0" w:color="000000"/>
              <w:bottom w:val="single" w:sz="4" w:space="0" w:color="000000"/>
              <w:right w:val="single" w:sz="4" w:space="0" w:color="000000"/>
            </w:tcBorders>
          </w:tcPr>
          <w:p w14:paraId="3C47112E" w14:textId="77777777" w:rsidR="009B0E23" w:rsidRDefault="0053225D">
            <w:pPr>
              <w:spacing w:after="0" w:line="259" w:lineRule="auto"/>
              <w:ind w:left="0" w:right="0" w:firstLine="0"/>
              <w:jc w:val="left"/>
            </w:pPr>
            <w:r>
              <w:rPr>
                <w:rFonts w:ascii="Calibri" w:eastAsia="Calibri" w:hAnsi="Calibri" w:cs="Calibri"/>
                <w:b/>
                <w:sz w:val="22"/>
              </w:rPr>
              <w:t xml:space="preserve">Board </w:t>
            </w:r>
          </w:p>
        </w:tc>
      </w:tr>
      <w:tr w:rsidR="009B0E23" w14:paraId="2402422B" w14:textId="77777777">
        <w:trPr>
          <w:trHeight w:val="400"/>
        </w:trPr>
        <w:tc>
          <w:tcPr>
            <w:tcW w:w="4514" w:type="dxa"/>
            <w:tcBorders>
              <w:top w:val="single" w:sz="4" w:space="0" w:color="000000"/>
              <w:left w:val="single" w:sz="4" w:space="0" w:color="000000"/>
              <w:bottom w:val="single" w:sz="4" w:space="0" w:color="000000"/>
              <w:right w:val="single" w:sz="4" w:space="0" w:color="000000"/>
            </w:tcBorders>
          </w:tcPr>
          <w:p w14:paraId="57770D71" w14:textId="77777777" w:rsidR="009B0E23" w:rsidRDefault="0053225D">
            <w:pPr>
              <w:spacing w:after="0" w:line="259" w:lineRule="auto"/>
              <w:ind w:left="0" w:right="0" w:firstLine="0"/>
              <w:jc w:val="left"/>
            </w:pPr>
            <w:r>
              <w:rPr>
                <w:rFonts w:ascii="Calibri" w:eastAsia="Calibri" w:hAnsi="Calibri" w:cs="Calibri"/>
                <w:sz w:val="22"/>
              </w:rPr>
              <w:t xml:space="preserve">Implementation date </w:t>
            </w:r>
          </w:p>
        </w:tc>
        <w:tc>
          <w:tcPr>
            <w:tcW w:w="4514" w:type="dxa"/>
            <w:tcBorders>
              <w:top w:val="single" w:sz="4" w:space="0" w:color="000000"/>
              <w:left w:val="single" w:sz="4" w:space="0" w:color="000000"/>
              <w:bottom w:val="single" w:sz="4" w:space="0" w:color="000000"/>
              <w:right w:val="single" w:sz="4" w:space="0" w:color="000000"/>
            </w:tcBorders>
          </w:tcPr>
          <w:p w14:paraId="0D4B7CDF" w14:textId="77777777" w:rsidR="009B0E23" w:rsidRDefault="0053225D">
            <w:pPr>
              <w:spacing w:after="0" w:line="259" w:lineRule="auto"/>
              <w:ind w:left="0" w:right="0" w:firstLine="0"/>
              <w:jc w:val="left"/>
            </w:pPr>
            <w:r>
              <w:rPr>
                <w:rFonts w:ascii="Calibri" w:eastAsia="Calibri" w:hAnsi="Calibri" w:cs="Calibri"/>
                <w:b/>
                <w:sz w:val="22"/>
              </w:rPr>
              <w:t xml:space="preserve">October 2024 </w:t>
            </w:r>
          </w:p>
        </w:tc>
      </w:tr>
      <w:tr w:rsidR="009B0E23" w14:paraId="2EA3B81E" w14:textId="77777777">
        <w:trPr>
          <w:trHeight w:val="390"/>
        </w:trPr>
        <w:tc>
          <w:tcPr>
            <w:tcW w:w="4514" w:type="dxa"/>
            <w:tcBorders>
              <w:top w:val="single" w:sz="4" w:space="0" w:color="000000"/>
              <w:left w:val="single" w:sz="4" w:space="0" w:color="000000"/>
              <w:bottom w:val="single" w:sz="4" w:space="0" w:color="000000"/>
              <w:right w:val="single" w:sz="4" w:space="0" w:color="000000"/>
            </w:tcBorders>
          </w:tcPr>
          <w:p w14:paraId="05B12638" w14:textId="77777777" w:rsidR="009B0E23" w:rsidRDefault="0053225D">
            <w:pPr>
              <w:spacing w:after="0" w:line="259" w:lineRule="auto"/>
              <w:ind w:left="0" w:right="0" w:firstLine="0"/>
              <w:jc w:val="left"/>
            </w:pPr>
            <w:r>
              <w:rPr>
                <w:rFonts w:ascii="Calibri" w:eastAsia="Calibri" w:hAnsi="Calibri" w:cs="Calibri"/>
                <w:sz w:val="22"/>
              </w:rPr>
              <w:t xml:space="preserve">Review Date </w:t>
            </w:r>
          </w:p>
        </w:tc>
        <w:tc>
          <w:tcPr>
            <w:tcW w:w="4514" w:type="dxa"/>
            <w:tcBorders>
              <w:top w:val="single" w:sz="4" w:space="0" w:color="000000"/>
              <w:left w:val="single" w:sz="4" w:space="0" w:color="000000"/>
              <w:bottom w:val="single" w:sz="4" w:space="0" w:color="000000"/>
              <w:right w:val="single" w:sz="4" w:space="0" w:color="000000"/>
            </w:tcBorders>
          </w:tcPr>
          <w:p w14:paraId="7813E777" w14:textId="77777777" w:rsidR="009B0E23" w:rsidRDefault="0053225D">
            <w:pPr>
              <w:spacing w:after="0" w:line="259" w:lineRule="auto"/>
              <w:ind w:left="0" w:right="0" w:firstLine="0"/>
              <w:jc w:val="left"/>
            </w:pPr>
            <w:r>
              <w:rPr>
                <w:rFonts w:ascii="Calibri" w:eastAsia="Calibri" w:hAnsi="Calibri" w:cs="Calibri"/>
                <w:b/>
                <w:sz w:val="22"/>
              </w:rPr>
              <w:t xml:space="preserve">September 2026 </w:t>
            </w:r>
          </w:p>
        </w:tc>
      </w:tr>
    </w:tbl>
    <w:p w14:paraId="59DB225A" w14:textId="77777777" w:rsidR="009B0E23" w:rsidRDefault="0053225D">
      <w:pPr>
        <w:spacing w:after="100" w:line="259" w:lineRule="auto"/>
        <w:ind w:left="0" w:right="0" w:firstLine="0"/>
        <w:jc w:val="left"/>
      </w:pPr>
      <w:r>
        <w:rPr>
          <w:rFonts w:ascii="Calibri" w:eastAsia="Calibri" w:hAnsi="Calibri" w:cs="Calibri"/>
          <w:sz w:val="22"/>
        </w:rPr>
        <w:t xml:space="preserve"> </w:t>
      </w:r>
    </w:p>
    <w:p w14:paraId="46C1AD2A" w14:textId="77777777" w:rsidR="009B0E23" w:rsidRDefault="0053225D">
      <w:pPr>
        <w:spacing w:after="0" w:line="259" w:lineRule="auto"/>
        <w:ind w:left="-5" w:right="0"/>
        <w:jc w:val="left"/>
      </w:pPr>
      <w:r>
        <w:rPr>
          <w:rFonts w:ascii="Calibri" w:eastAsia="Calibri" w:hAnsi="Calibri" w:cs="Calibri"/>
          <w:b/>
          <w:sz w:val="22"/>
        </w:rPr>
        <w:t xml:space="preserve">Version Control  </w:t>
      </w:r>
    </w:p>
    <w:tbl>
      <w:tblPr>
        <w:tblStyle w:val="TableGrid"/>
        <w:tblW w:w="9028" w:type="dxa"/>
        <w:tblInd w:w="5" w:type="dxa"/>
        <w:tblCellMar>
          <w:top w:w="50" w:type="dxa"/>
          <w:left w:w="105" w:type="dxa"/>
          <w:right w:w="115" w:type="dxa"/>
        </w:tblCellMar>
        <w:tblLook w:val="04A0" w:firstRow="1" w:lastRow="0" w:firstColumn="1" w:lastColumn="0" w:noHBand="0" w:noVBand="1"/>
      </w:tblPr>
      <w:tblGrid>
        <w:gridCol w:w="1271"/>
        <w:gridCol w:w="3243"/>
        <w:gridCol w:w="2852"/>
        <w:gridCol w:w="1662"/>
      </w:tblGrid>
      <w:tr w:rsidR="009B0E23" w14:paraId="28753D0C" w14:textId="77777777">
        <w:trPr>
          <w:trHeight w:val="401"/>
        </w:trPr>
        <w:tc>
          <w:tcPr>
            <w:tcW w:w="1271" w:type="dxa"/>
            <w:tcBorders>
              <w:top w:val="single" w:sz="4" w:space="0" w:color="000000"/>
              <w:left w:val="single" w:sz="4" w:space="0" w:color="000000"/>
              <w:bottom w:val="single" w:sz="4" w:space="0" w:color="000000"/>
              <w:right w:val="single" w:sz="4" w:space="0" w:color="000000"/>
            </w:tcBorders>
          </w:tcPr>
          <w:p w14:paraId="0F1CEF44" w14:textId="77777777" w:rsidR="009B0E23" w:rsidRDefault="0053225D">
            <w:pPr>
              <w:spacing w:after="0" w:line="259" w:lineRule="auto"/>
              <w:ind w:left="0" w:right="0" w:firstLine="0"/>
              <w:jc w:val="left"/>
            </w:pPr>
            <w:r>
              <w:rPr>
                <w:rFonts w:ascii="Calibri" w:eastAsia="Calibri" w:hAnsi="Calibri" w:cs="Calibri"/>
                <w:sz w:val="22"/>
              </w:rPr>
              <w:t xml:space="preserve">Control No </w:t>
            </w:r>
          </w:p>
        </w:tc>
        <w:tc>
          <w:tcPr>
            <w:tcW w:w="3243" w:type="dxa"/>
            <w:tcBorders>
              <w:top w:val="single" w:sz="4" w:space="0" w:color="000000"/>
              <w:left w:val="single" w:sz="4" w:space="0" w:color="000000"/>
              <w:bottom w:val="single" w:sz="4" w:space="0" w:color="000000"/>
              <w:right w:val="single" w:sz="4" w:space="0" w:color="000000"/>
            </w:tcBorders>
          </w:tcPr>
          <w:p w14:paraId="6413B05C" w14:textId="77777777" w:rsidR="009B0E23" w:rsidRDefault="0053225D">
            <w:pPr>
              <w:spacing w:after="0" w:line="259" w:lineRule="auto"/>
              <w:ind w:left="0" w:right="0" w:firstLine="0"/>
              <w:jc w:val="left"/>
            </w:pPr>
            <w:r>
              <w:rPr>
                <w:rFonts w:ascii="Calibri" w:eastAsia="Calibri" w:hAnsi="Calibri" w:cs="Calibri"/>
                <w:sz w:val="22"/>
              </w:rPr>
              <w:t xml:space="preserve">Change summary </w:t>
            </w:r>
          </w:p>
        </w:tc>
        <w:tc>
          <w:tcPr>
            <w:tcW w:w="2852" w:type="dxa"/>
            <w:tcBorders>
              <w:top w:val="single" w:sz="4" w:space="0" w:color="000000"/>
              <w:left w:val="single" w:sz="4" w:space="0" w:color="000000"/>
              <w:bottom w:val="single" w:sz="4" w:space="0" w:color="000000"/>
              <w:right w:val="single" w:sz="4" w:space="0" w:color="000000"/>
            </w:tcBorders>
          </w:tcPr>
          <w:p w14:paraId="62619D26" w14:textId="77777777" w:rsidR="009B0E23" w:rsidRDefault="0053225D">
            <w:pPr>
              <w:spacing w:after="0" w:line="259" w:lineRule="auto"/>
              <w:ind w:left="0" w:right="0" w:firstLine="0"/>
              <w:jc w:val="left"/>
            </w:pPr>
            <w:r>
              <w:rPr>
                <w:rFonts w:ascii="Calibri" w:eastAsia="Calibri" w:hAnsi="Calibri" w:cs="Calibri"/>
                <w:sz w:val="22"/>
              </w:rPr>
              <w:t xml:space="preserve">Consultation Group </w:t>
            </w:r>
          </w:p>
        </w:tc>
        <w:tc>
          <w:tcPr>
            <w:tcW w:w="1662" w:type="dxa"/>
            <w:tcBorders>
              <w:top w:val="single" w:sz="4" w:space="0" w:color="000000"/>
              <w:left w:val="single" w:sz="4" w:space="0" w:color="000000"/>
              <w:bottom w:val="single" w:sz="4" w:space="0" w:color="000000"/>
              <w:right w:val="single" w:sz="4" w:space="0" w:color="000000"/>
            </w:tcBorders>
          </w:tcPr>
          <w:p w14:paraId="55D6B1F1" w14:textId="77777777" w:rsidR="009B0E23" w:rsidRDefault="0053225D">
            <w:pPr>
              <w:spacing w:after="0" w:line="259" w:lineRule="auto"/>
              <w:ind w:right="0" w:firstLine="0"/>
              <w:jc w:val="left"/>
            </w:pPr>
            <w:r>
              <w:rPr>
                <w:rFonts w:ascii="Calibri" w:eastAsia="Calibri" w:hAnsi="Calibri" w:cs="Calibri"/>
                <w:sz w:val="22"/>
              </w:rPr>
              <w:t xml:space="preserve">Effective date </w:t>
            </w:r>
          </w:p>
        </w:tc>
      </w:tr>
      <w:tr w:rsidR="009B0E23" w14:paraId="18FDD87F" w14:textId="77777777">
        <w:trPr>
          <w:trHeight w:val="400"/>
        </w:trPr>
        <w:tc>
          <w:tcPr>
            <w:tcW w:w="1271" w:type="dxa"/>
            <w:tcBorders>
              <w:top w:val="single" w:sz="4" w:space="0" w:color="000000"/>
              <w:left w:val="single" w:sz="4" w:space="0" w:color="000000"/>
              <w:bottom w:val="single" w:sz="4" w:space="0" w:color="000000"/>
              <w:right w:val="single" w:sz="4" w:space="0" w:color="000000"/>
            </w:tcBorders>
          </w:tcPr>
          <w:p w14:paraId="34B3CEAD" w14:textId="77777777" w:rsidR="009B0E23" w:rsidRDefault="0053225D">
            <w:pPr>
              <w:spacing w:after="0" w:line="259" w:lineRule="auto"/>
              <w:ind w:left="0" w:right="0" w:firstLine="0"/>
              <w:jc w:val="left"/>
            </w:pPr>
            <w:r>
              <w:rPr>
                <w:rFonts w:ascii="Calibri" w:eastAsia="Calibri" w:hAnsi="Calibri" w:cs="Calibri"/>
                <w:sz w:val="22"/>
              </w:rPr>
              <w:t xml:space="preserve"> </w:t>
            </w:r>
          </w:p>
        </w:tc>
        <w:tc>
          <w:tcPr>
            <w:tcW w:w="3243" w:type="dxa"/>
            <w:tcBorders>
              <w:top w:val="single" w:sz="4" w:space="0" w:color="000000"/>
              <w:left w:val="single" w:sz="4" w:space="0" w:color="000000"/>
              <w:bottom w:val="single" w:sz="4" w:space="0" w:color="000000"/>
              <w:right w:val="single" w:sz="4" w:space="0" w:color="000000"/>
            </w:tcBorders>
          </w:tcPr>
          <w:p w14:paraId="710C8A1A" w14:textId="77777777" w:rsidR="009B0E23" w:rsidRDefault="0053225D">
            <w:pPr>
              <w:spacing w:after="0" w:line="259" w:lineRule="auto"/>
              <w:ind w:left="0" w:right="0" w:firstLine="0"/>
              <w:jc w:val="left"/>
            </w:pPr>
            <w:r>
              <w:rPr>
                <w:rFonts w:ascii="Calibri" w:eastAsia="Calibri" w:hAnsi="Calibri" w:cs="Calibri"/>
                <w:sz w:val="22"/>
              </w:rPr>
              <w:t xml:space="preserve"> </w:t>
            </w:r>
          </w:p>
        </w:tc>
        <w:tc>
          <w:tcPr>
            <w:tcW w:w="2852" w:type="dxa"/>
            <w:tcBorders>
              <w:top w:val="single" w:sz="4" w:space="0" w:color="000000"/>
              <w:left w:val="single" w:sz="4" w:space="0" w:color="000000"/>
              <w:bottom w:val="single" w:sz="4" w:space="0" w:color="000000"/>
              <w:right w:val="single" w:sz="4" w:space="0" w:color="000000"/>
            </w:tcBorders>
          </w:tcPr>
          <w:p w14:paraId="091AFDB0" w14:textId="77777777" w:rsidR="009B0E23" w:rsidRDefault="0053225D">
            <w:pPr>
              <w:spacing w:after="0" w:line="259" w:lineRule="auto"/>
              <w:ind w:left="0" w:right="0" w:firstLine="0"/>
              <w:jc w:val="left"/>
            </w:pPr>
            <w:r>
              <w:rPr>
                <w:rFonts w:ascii="Calibri" w:eastAsia="Calibri" w:hAnsi="Calibri" w:cs="Calibri"/>
                <w:sz w:val="22"/>
              </w:rPr>
              <w:t xml:space="preserve"> </w:t>
            </w:r>
          </w:p>
        </w:tc>
        <w:tc>
          <w:tcPr>
            <w:tcW w:w="1662" w:type="dxa"/>
            <w:tcBorders>
              <w:top w:val="single" w:sz="4" w:space="0" w:color="000000"/>
              <w:left w:val="single" w:sz="4" w:space="0" w:color="000000"/>
              <w:bottom w:val="single" w:sz="4" w:space="0" w:color="000000"/>
              <w:right w:val="single" w:sz="4" w:space="0" w:color="000000"/>
            </w:tcBorders>
          </w:tcPr>
          <w:p w14:paraId="6B82EE53" w14:textId="77777777" w:rsidR="009B0E23" w:rsidRDefault="0053225D">
            <w:pPr>
              <w:spacing w:after="0" w:line="259" w:lineRule="auto"/>
              <w:ind w:right="0" w:firstLine="0"/>
              <w:jc w:val="left"/>
            </w:pPr>
            <w:r>
              <w:rPr>
                <w:rFonts w:ascii="Calibri" w:eastAsia="Calibri" w:hAnsi="Calibri" w:cs="Calibri"/>
                <w:sz w:val="22"/>
              </w:rPr>
              <w:t xml:space="preserve"> </w:t>
            </w:r>
          </w:p>
        </w:tc>
      </w:tr>
    </w:tbl>
    <w:p w14:paraId="5D673ACE" w14:textId="77777777" w:rsidR="009B0E23" w:rsidRDefault="0053225D">
      <w:pPr>
        <w:spacing w:after="102" w:line="259" w:lineRule="auto"/>
        <w:ind w:left="41" w:right="0" w:firstLine="0"/>
        <w:jc w:val="center"/>
      </w:pPr>
      <w:r>
        <w:t xml:space="preserve"> </w:t>
      </w:r>
    </w:p>
    <w:p w14:paraId="5C47D34A" w14:textId="77777777" w:rsidR="009B0E23" w:rsidRDefault="0053225D">
      <w:pPr>
        <w:spacing w:after="0" w:line="259" w:lineRule="auto"/>
        <w:ind w:left="0" w:right="0" w:firstLine="0"/>
        <w:jc w:val="left"/>
      </w:pPr>
      <w:r>
        <w:rPr>
          <w:color w:val="00CF80"/>
        </w:rPr>
        <w:t xml:space="preserve"> </w:t>
      </w:r>
    </w:p>
    <w:p w14:paraId="4A81B1A6" w14:textId="77777777" w:rsidR="009B0E23" w:rsidRDefault="0053225D">
      <w:pPr>
        <w:pStyle w:val="Heading1"/>
        <w:tabs>
          <w:tab w:val="center" w:pos="1353"/>
        </w:tabs>
        <w:ind w:left="-15" w:firstLine="0"/>
      </w:pPr>
      <w:r>
        <w:lastRenderedPageBreak/>
        <w:t xml:space="preserve"> 1.  </w:t>
      </w:r>
      <w:r>
        <w:tab/>
        <w:t xml:space="preserve">Rationale </w:t>
      </w:r>
      <w:r>
        <w:rPr>
          <w:b w:val="0"/>
        </w:rPr>
        <w:t xml:space="preserve"> </w:t>
      </w:r>
      <w:r>
        <w:t xml:space="preserve">   </w:t>
      </w:r>
    </w:p>
    <w:p w14:paraId="6C88F921" w14:textId="77777777" w:rsidR="009B0E23" w:rsidRDefault="0053225D">
      <w:pPr>
        <w:ind w:left="-5" w:right="13"/>
      </w:pPr>
      <w:r>
        <w:t xml:space="preserve">Eastern Multi-Academy Trust is committed to providing a full and efficient education to all pupils and embraces the concept of equal opportunities for all. This Policy has been developed in order to give a consistent response to all students and families in our care.     </w:t>
      </w:r>
    </w:p>
    <w:p w14:paraId="5DCA604C" w14:textId="77777777" w:rsidR="009B0E23" w:rsidRDefault="0053225D">
      <w:pPr>
        <w:ind w:left="-5" w:right="13"/>
      </w:pPr>
      <w:r>
        <w:t xml:space="preserve">The Trust wants to do its best for all its young people and believes that regular attendance at the Academy is vital for children as it promotes good learning, positive attitudes and maintains continuity in their education and in their friendships. Students should be at the Academy on time every day the Academy is open unless the reason is unavoidable. Permitting absence from the Academy without a good reason is an offence by a parent. The Trust will endeavour to provide an environment where all pupils feel valued and welcome.     </w:t>
      </w:r>
    </w:p>
    <w:p w14:paraId="37DD2072" w14:textId="77777777" w:rsidR="009B0E23" w:rsidRDefault="0053225D">
      <w:pPr>
        <w:ind w:left="-5" w:right="13"/>
      </w:pPr>
      <w:r>
        <w:t xml:space="preserve">For a child to reach his/her full educational achievement, a high level of education attendance is essential. The Trust will consistently work towards a goal of 100% attendance for all children. Every opportunity will be used to convey to pupils and their parents or carers the importance of regular and punctual attendance.      </w:t>
      </w:r>
    </w:p>
    <w:p w14:paraId="39329147" w14:textId="77777777" w:rsidR="009B0E23" w:rsidRDefault="0053225D">
      <w:pPr>
        <w:ind w:left="-5" w:right="13"/>
      </w:pPr>
      <w:r>
        <w:t xml:space="preserve">Attendance is subject to various education laws and this Policy is written to reflect these laws and the guidance produced by the Department for Education.    </w:t>
      </w:r>
    </w:p>
    <w:p w14:paraId="63FC1ECB" w14:textId="77777777" w:rsidR="009B0E23" w:rsidRDefault="0053225D">
      <w:pPr>
        <w:ind w:left="-5" w:right="13"/>
      </w:pPr>
      <w:r>
        <w:t xml:space="preserve">Each year the Trust academies will examine their attendance figures and set attendance/absence targets which will reflect both national and Trust attendance targets. The Trust and its academies will discuss their attendance figures and the success of this Policy on an annual basis and will review its systems for improving attendance at regular intervals to ensure that it is achieving its set goals. </w:t>
      </w:r>
    </w:p>
    <w:p w14:paraId="5A362EF5" w14:textId="77777777" w:rsidR="009B0E23" w:rsidRDefault="0053225D">
      <w:pPr>
        <w:spacing w:after="182"/>
        <w:ind w:left="-5" w:right="13"/>
      </w:pPr>
      <w:r>
        <w:t xml:space="preserve">This document is the overarching principles with each academy having their own attendance policy that outlines the responsibilities of academy staff, children and parents in securing good attendance for all children. The local policy also outlines the procedures that each academy follows to support attendance as well as the key times for parents/carers to be aware of.     </w:t>
      </w:r>
    </w:p>
    <w:p w14:paraId="6BB44558" w14:textId="77777777" w:rsidR="009B0E23" w:rsidRDefault="0053225D">
      <w:pPr>
        <w:pStyle w:val="Heading1"/>
        <w:tabs>
          <w:tab w:val="center" w:pos="1492"/>
        </w:tabs>
        <w:ind w:left="-15" w:firstLine="0"/>
      </w:pPr>
      <w:r>
        <w:t xml:space="preserve">2.  </w:t>
      </w:r>
      <w:r>
        <w:tab/>
        <w:t xml:space="preserve">Procedures </w:t>
      </w:r>
      <w:r>
        <w:rPr>
          <w:b w:val="0"/>
        </w:rPr>
        <w:t xml:space="preserve"> </w:t>
      </w:r>
      <w:r>
        <w:t xml:space="preserve"> </w:t>
      </w:r>
      <w:r>
        <w:rPr>
          <w:b w:val="0"/>
        </w:rPr>
        <w:t xml:space="preserve"> </w:t>
      </w:r>
      <w:r>
        <w:t xml:space="preserve"> </w:t>
      </w:r>
    </w:p>
    <w:p w14:paraId="7DD520B9" w14:textId="77777777" w:rsidR="009B0E23" w:rsidRDefault="0053225D">
      <w:pPr>
        <w:ind w:left="-5" w:right="13"/>
      </w:pPr>
      <w:r>
        <w:t xml:space="preserve">Any student who is absent from the Academy at the morning or afternoon registration period </w:t>
      </w:r>
      <w:r>
        <w:rPr>
          <w:b/>
        </w:rPr>
        <w:t>must</w:t>
      </w:r>
      <w:r>
        <w:t xml:space="preserve"> have their absence recorded as being authorised, unauthorised or as an approved educational activity.  Only the Principal or a member of staff acting on his/her behalf can authorise absence. If there is no known reason for the absence at registration, the absence must be recorded in the first instance as unauthorised.    </w:t>
      </w:r>
    </w:p>
    <w:p w14:paraId="74555ECD" w14:textId="77777777" w:rsidR="009B0E23" w:rsidRDefault="0053225D">
      <w:pPr>
        <w:spacing w:after="180"/>
        <w:ind w:left="-5" w:right="13"/>
      </w:pPr>
      <w:r>
        <w:t xml:space="preserve">The coding for any absences will be in accordance with the guidance provided by the Department for Education.  </w:t>
      </w:r>
    </w:p>
    <w:p w14:paraId="0A22D995" w14:textId="77777777" w:rsidR="009B0E23" w:rsidRDefault="0053225D">
      <w:pPr>
        <w:pStyle w:val="Heading1"/>
        <w:tabs>
          <w:tab w:val="center" w:pos="1328"/>
        </w:tabs>
        <w:ind w:left="-15" w:firstLine="0"/>
      </w:pPr>
      <w:r>
        <w:t xml:space="preserve">3.  </w:t>
      </w:r>
      <w:r>
        <w:tab/>
        <w:t xml:space="preserve">Lateness </w:t>
      </w:r>
      <w:r>
        <w:rPr>
          <w:b w:val="0"/>
        </w:rPr>
        <w:t xml:space="preserve"> </w:t>
      </w:r>
      <w:r>
        <w:t xml:space="preserve"> </w:t>
      </w:r>
      <w:r>
        <w:rPr>
          <w:b w:val="0"/>
        </w:rPr>
        <w:t xml:space="preserve"> </w:t>
      </w:r>
      <w:r>
        <w:t xml:space="preserve"> </w:t>
      </w:r>
    </w:p>
    <w:p w14:paraId="7601ED63" w14:textId="77777777" w:rsidR="009B0E23" w:rsidRDefault="0053225D">
      <w:pPr>
        <w:spacing w:after="144"/>
        <w:ind w:left="-5" w:right="13"/>
      </w:pPr>
      <w:r>
        <w:t xml:space="preserve">The Trust academies set their own registration times dependent upon when they are open. The registers will remain open for a maximum of 30 minutes. Any child arriving after this time will be marked as having an unauthorised absence unless there is an acceptable explanation such as delayed ‘academy’ transport. In cases, for example, where the absence at registration was for attending an early morning medical appointment, the appropriate authorised absence code will be entered. Medical evidence may be requested to support the absence.     </w:t>
      </w:r>
    </w:p>
    <w:p w14:paraId="42FCDB03" w14:textId="77777777" w:rsidR="009B0E23" w:rsidRDefault="0053225D">
      <w:pPr>
        <w:spacing w:after="182"/>
        <w:ind w:left="-5" w:right="13"/>
      </w:pPr>
      <w:r>
        <w:t xml:space="preserve">Students arriving after the start of ‘academy’ but before the end of the registration period will be treated, for statistical purposes, as present but will be coded as late before registers close.     </w:t>
      </w:r>
    </w:p>
    <w:p w14:paraId="796AD93A" w14:textId="77777777" w:rsidR="009B0E23" w:rsidRDefault="0053225D">
      <w:pPr>
        <w:pStyle w:val="Heading1"/>
        <w:ind w:left="-5"/>
      </w:pPr>
      <w:r>
        <w:t xml:space="preserve">4.  First Day Absence </w:t>
      </w:r>
      <w:r>
        <w:rPr>
          <w:b w:val="0"/>
        </w:rPr>
        <w:t xml:space="preserve"> </w:t>
      </w:r>
      <w:r>
        <w:t xml:space="preserve"> </w:t>
      </w:r>
    </w:p>
    <w:p w14:paraId="131C8FCB" w14:textId="77777777" w:rsidR="009B0E23" w:rsidRDefault="0053225D">
      <w:pPr>
        <w:spacing w:after="112"/>
        <w:ind w:left="-5" w:right="4"/>
        <w:jc w:val="left"/>
      </w:pPr>
      <w:r>
        <w:t xml:space="preserve">On the first day of an absence, parents/carers should contact their child’s academy before the registration period closes. If no contact has been made, the Academy will endeavour to contact parents/carers as quickly as possible during the ‘academy’ day and will transfer information to the registers, alerting the Principal or other key staff, such as the Designated Safeguarding Lead, to any wellbeing issues.        </w:t>
      </w:r>
    </w:p>
    <w:p w14:paraId="49C50CD4" w14:textId="77777777" w:rsidR="009B0E23" w:rsidRDefault="0053225D">
      <w:pPr>
        <w:ind w:left="-5" w:right="13"/>
      </w:pPr>
      <w:r>
        <w:t xml:space="preserve">If no contact is received from parents by the end of the morning of absence, the Academy will phone or text them. The Academy will continue to make daily contact until a response is received and will also make general enquires during this time and try other contact numbers. </w:t>
      </w:r>
    </w:p>
    <w:p w14:paraId="2789EFB1" w14:textId="77777777" w:rsidR="009B0E23" w:rsidRDefault="0053225D">
      <w:pPr>
        <w:ind w:left="-5" w:right="13"/>
      </w:pPr>
      <w:r>
        <w:t xml:space="preserve">Parents should contact the academy each day of absence to keep the academy informed as to the wellbeing of the child as well as ensuring the academy is aware of the likely length of any absence. The local policy will outline how contact should be made and to whom. </w:t>
      </w:r>
    </w:p>
    <w:p w14:paraId="71BD287F" w14:textId="77777777" w:rsidR="009B0E23" w:rsidRDefault="0053225D">
      <w:pPr>
        <w:pStyle w:val="Heading1"/>
        <w:tabs>
          <w:tab w:val="center" w:pos="2007"/>
        </w:tabs>
        <w:ind w:left="-15" w:firstLine="0"/>
      </w:pPr>
      <w:r>
        <w:lastRenderedPageBreak/>
        <w:t xml:space="preserve">5.  </w:t>
      </w:r>
      <w:r>
        <w:tab/>
        <w:t xml:space="preserve">Ten Days’ Absence </w:t>
      </w:r>
      <w:r>
        <w:rPr>
          <w:b w:val="0"/>
        </w:rPr>
        <w:t xml:space="preserve"> </w:t>
      </w:r>
      <w:r>
        <w:t xml:space="preserve"> </w:t>
      </w:r>
      <w:r>
        <w:rPr>
          <w:b w:val="0"/>
        </w:rPr>
        <w:t xml:space="preserve"> </w:t>
      </w:r>
      <w:r>
        <w:t xml:space="preserve"> </w:t>
      </w:r>
    </w:p>
    <w:p w14:paraId="00C7901E" w14:textId="77777777" w:rsidR="009B0E23" w:rsidRDefault="0053225D">
      <w:pPr>
        <w:spacing w:after="182"/>
        <w:ind w:left="-5" w:right="13"/>
      </w:pPr>
      <w:r>
        <w:t xml:space="preserve">Any pupil who is absent without an explanation for ten consecutive days will be notified to the relevant Local Authority, by submitting a referral to the Children’s Services Attendance staff for the local area. This is a legal requirement. The Academy will include details of the action they have taken.     </w:t>
      </w:r>
    </w:p>
    <w:p w14:paraId="02F08BAB" w14:textId="77777777" w:rsidR="009B0E23" w:rsidRDefault="0053225D">
      <w:pPr>
        <w:pStyle w:val="Heading1"/>
        <w:tabs>
          <w:tab w:val="center" w:pos="1732"/>
        </w:tabs>
        <w:ind w:left="-15" w:firstLine="0"/>
      </w:pPr>
      <w:r>
        <w:t xml:space="preserve">6.  </w:t>
      </w:r>
      <w:r>
        <w:tab/>
        <w:t xml:space="preserve">Absence Notes </w:t>
      </w:r>
      <w:r>
        <w:rPr>
          <w:b w:val="0"/>
        </w:rPr>
        <w:t xml:space="preserve"> </w:t>
      </w:r>
      <w:r>
        <w:t xml:space="preserve"> </w:t>
      </w:r>
      <w:r>
        <w:rPr>
          <w:b w:val="0"/>
        </w:rPr>
        <w:t xml:space="preserve"> </w:t>
      </w:r>
      <w:r>
        <w:t xml:space="preserve"> </w:t>
      </w:r>
    </w:p>
    <w:p w14:paraId="612ADE83" w14:textId="77777777" w:rsidR="009B0E23" w:rsidRDefault="0053225D">
      <w:pPr>
        <w:ind w:left="-5" w:right="13"/>
      </w:pPr>
      <w:r>
        <w:t xml:space="preserve">Notes of telephone calls received and written notes received from parents explaining absence should be kept for the remainder of the academic year. If there are attendance concerns about the child which may require further investigation the notes may need to be retained for a longer period. </w:t>
      </w:r>
      <w:r>
        <w:rPr>
          <w:b/>
        </w:rPr>
        <w:t>Reasons for absence should provide as much detail as possible, for example: Chicken Pox and not simply ill.</w:t>
      </w:r>
      <w:r>
        <w:t xml:space="preserve"> </w:t>
      </w:r>
    </w:p>
    <w:p w14:paraId="44A72031" w14:textId="77777777" w:rsidR="009B0E23" w:rsidRDefault="0053225D">
      <w:pPr>
        <w:spacing w:after="183"/>
        <w:ind w:left="-5" w:right="13"/>
      </w:pPr>
      <w:r>
        <w:t xml:space="preserve">If there are attendance concerns about the child, further medical evidence must be produced (e.g. doctor’s note, prescription, medicine label). </w:t>
      </w:r>
      <w:r>
        <w:rPr>
          <w:b/>
          <w:i/>
        </w:rPr>
        <w:t>Principals retain the right to un-authorise absence without medical evidence.</w:t>
      </w:r>
      <w:r>
        <w:t xml:space="preserve">     </w:t>
      </w:r>
    </w:p>
    <w:p w14:paraId="5A8AC5CD" w14:textId="77777777" w:rsidR="009B0E23" w:rsidRDefault="0053225D">
      <w:pPr>
        <w:pStyle w:val="Heading1"/>
        <w:tabs>
          <w:tab w:val="center" w:pos="1942"/>
        </w:tabs>
        <w:ind w:left="-15" w:firstLine="0"/>
      </w:pPr>
      <w:r>
        <w:t xml:space="preserve">7.  </w:t>
      </w:r>
      <w:r>
        <w:tab/>
        <w:t xml:space="preserve">Frequent Absence </w:t>
      </w:r>
      <w:r>
        <w:rPr>
          <w:b w:val="0"/>
        </w:rPr>
        <w:t xml:space="preserve"> </w:t>
      </w:r>
      <w:r>
        <w:t xml:space="preserve"> </w:t>
      </w:r>
      <w:r>
        <w:rPr>
          <w:b w:val="0"/>
        </w:rPr>
        <w:t xml:space="preserve"> </w:t>
      </w:r>
      <w:r>
        <w:t xml:space="preserve"> </w:t>
      </w:r>
    </w:p>
    <w:p w14:paraId="18D326B0" w14:textId="77777777" w:rsidR="009B0E23" w:rsidRDefault="0053225D">
      <w:pPr>
        <w:ind w:left="-5" w:right="13"/>
      </w:pPr>
      <w:r>
        <w:t xml:space="preserve">It is the responsibility of all staff in each academy to be aware of, and bring attention to, any emerging attendance concerns. In cases where a pupil begins to develop a pattern of absences, the Academy will try to resolve the problem as soon as possible. Attendance is monitored regularly by Senior Leaders, Attendance Officers (where in post) and Safeguarding Leads. When a pupil’s attendance falls lower than the national average or causes concern, parents will be contacted by the Academy. The Academy will look for patterns and reasons for absence, making parents aware of the number of absences and the importance of attendance etc. </w:t>
      </w:r>
    </w:p>
    <w:p w14:paraId="777FDFE9" w14:textId="77777777" w:rsidR="009B0E23" w:rsidRDefault="0053225D">
      <w:pPr>
        <w:spacing w:after="182"/>
        <w:ind w:left="-5" w:right="13"/>
      </w:pPr>
      <w:r>
        <w:t xml:space="preserve">Additional support may be available from outside agencies and in some cases the Academy will seek advice from the Attendance Improvement Officer. Action may include the use of the Fast Track system and/or Fixed Penalty Notices. Monitoring will continue and a Common Assessment Framework/Family Support Plan meeting could be considered.     </w:t>
      </w:r>
    </w:p>
    <w:p w14:paraId="7FBDF3C3" w14:textId="77777777" w:rsidR="009B0E23" w:rsidRDefault="0053225D">
      <w:pPr>
        <w:pStyle w:val="Heading1"/>
        <w:tabs>
          <w:tab w:val="center" w:pos="2350"/>
        </w:tabs>
        <w:ind w:left="-15" w:firstLine="0"/>
      </w:pPr>
      <w:r>
        <w:t xml:space="preserve">8.  </w:t>
      </w:r>
      <w:r>
        <w:tab/>
        <w:t xml:space="preserve">Persistent Absence [PA] </w:t>
      </w:r>
      <w:r>
        <w:rPr>
          <w:b w:val="0"/>
        </w:rPr>
        <w:t xml:space="preserve"> </w:t>
      </w:r>
      <w:r>
        <w:t xml:space="preserve"> </w:t>
      </w:r>
      <w:r>
        <w:rPr>
          <w:b w:val="0"/>
        </w:rPr>
        <w:t xml:space="preserve"> </w:t>
      </w:r>
      <w:r>
        <w:t xml:space="preserve"> </w:t>
      </w:r>
    </w:p>
    <w:p w14:paraId="353D8570" w14:textId="77777777" w:rsidR="009B0E23" w:rsidRDefault="0053225D">
      <w:pPr>
        <w:ind w:left="-5" w:right="13"/>
      </w:pPr>
      <w:r>
        <w:t xml:space="preserve">All pupils whose attendance level falls below </w:t>
      </w:r>
      <w:r>
        <w:rPr>
          <w:b/>
          <w:i/>
        </w:rPr>
        <w:t>95%</w:t>
      </w:r>
      <w:r>
        <w:t xml:space="preserve"> will be subject to an action plan to support their return to full attendance. These action plans will be set up by the Academy’s Attendance Officer. The action plan will include engagement with all parties who can support the child’s attendance and details of systems such as Fast Track, Attendance Panels, and Family Support Processes utilised by the Academy.     </w:t>
      </w:r>
    </w:p>
    <w:p w14:paraId="1434EE6F" w14:textId="77777777" w:rsidR="009B0E23" w:rsidRDefault="0053225D">
      <w:pPr>
        <w:ind w:left="-5" w:right="13"/>
      </w:pPr>
      <w:r>
        <w:t xml:space="preserve">PA is currently set at </w:t>
      </w:r>
      <w:r>
        <w:rPr>
          <w:b/>
          <w:i/>
        </w:rPr>
        <w:t>90%</w:t>
      </w:r>
      <w:r>
        <w:t xml:space="preserve"> (</w:t>
      </w:r>
      <w:r>
        <w:rPr>
          <w:b/>
        </w:rPr>
        <w:t>10 sessions in a six-week period</w:t>
      </w:r>
      <w:r>
        <w:t xml:space="preserve">) therefore intervention should be happening well before attendance falls to this level. </w:t>
      </w:r>
    </w:p>
    <w:p w14:paraId="4DABDC82" w14:textId="77777777" w:rsidR="009B0E23" w:rsidRDefault="0053225D">
      <w:pPr>
        <w:spacing w:after="182"/>
        <w:ind w:left="-5" w:right="13"/>
      </w:pPr>
      <w:r>
        <w:t xml:space="preserve">A child’s absence is deemed as severe should it fall to 50% or less. Academies will work with parents and external agencies to support persistently or severely absent children back into academy. Each academy outlines its approaches to supporting and securing good attendance for all children.     </w:t>
      </w:r>
    </w:p>
    <w:p w14:paraId="55374C4E" w14:textId="77777777" w:rsidR="009B0E23" w:rsidRDefault="0053225D">
      <w:pPr>
        <w:pStyle w:val="Heading1"/>
        <w:tabs>
          <w:tab w:val="center" w:pos="1852"/>
        </w:tabs>
        <w:ind w:left="-15" w:firstLine="0"/>
      </w:pPr>
      <w:r>
        <w:t xml:space="preserve">9.  </w:t>
      </w:r>
      <w:r>
        <w:tab/>
        <w:t xml:space="preserve">A Welcome Back </w:t>
      </w:r>
      <w:r>
        <w:rPr>
          <w:b w:val="0"/>
        </w:rPr>
        <w:t xml:space="preserve"> </w:t>
      </w:r>
      <w:r>
        <w:t xml:space="preserve"> </w:t>
      </w:r>
      <w:r>
        <w:rPr>
          <w:b w:val="0"/>
        </w:rPr>
        <w:t xml:space="preserve"> </w:t>
      </w:r>
      <w:r>
        <w:t xml:space="preserve"> </w:t>
      </w:r>
    </w:p>
    <w:p w14:paraId="45772773" w14:textId="77777777" w:rsidR="009B0E23" w:rsidRDefault="0053225D">
      <w:pPr>
        <w:spacing w:after="182"/>
        <w:ind w:left="-5" w:right="13"/>
      </w:pPr>
      <w:r>
        <w:t xml:space="preserve">It is important that on return from an absence, all pupils are made to feel welcome. This should include ensuring that the pupil receives help to catch up on missed work and is updated on any information which has been passed to other children. </w:t>
      </w:r>
    </w:p>
    <w:p w14:paraId="07313BD3" w14:textId="77777777" w:rsidR="009B0E23" w:rsidRDefault="0053225D">
      <w:pPr>
        <w:pStyle w:val="Heading1"/>
        <w:ind w:left="-5"/>
      </w:pPr>
      <w:r>
        <w:t>10.</w:t>
      </w:r>
      <w:r>
        <w:rPr>
          <w:color w:val="FF1F64"/>
        </w:rPr>
        <w:t xml:space="preserve">  </w:t>
      </w:r>
      <w:r>
        <w:t>Safeguarding</w:t>
      </w:r>
      <w:r>
        <w:rPr>
          <w:color w:val="000000"/>
        </w:rPr>
        <w:t xml:space="preserve"> </w:t>
      </w:r>
    </w:p>
    <w:p w14:paraId="06D0C75A" w14:textId="77777777" w:rsidR="009B0E23" w:rsidRDefault="0053225D">
      <w:pPr>
        <w:ind w:left="-5" w:right="13"/>
      </w:pPr>
      <w:r>
        <w:t>Attendance is an important element of Safeguarding and our academies will put in place appropriate safeguarding responses for children who go missing from education, particularly on repeat occasions. These measures are monitored as part of the trust’s challenge and support to their academies.</w:t>
      </w:r>
      <w:r>
        <w:rPr>
          <w:b/>
          <w:color w:val="FF0000"/>
        </w:rPr>
        <w:t xml:space="preserve"> </w:t>
      </w:r>
    </w:p>
    <w:p w14:paraId="127C75EE" w14:textId="77777777" w:rsidR="009B0E23" w:rsidRDefault="0053225D">
      <w:pPr>
        <w:ind w:left="-5" w:right="13"/>
      </w:pPr>
      <w:r>
        <w:t xml:space="preserve">Emergency contact numbers should be provided and updated by the parent with whom the pupil normally resides. </w:t>
      </w:r>
      <w:proofErr w:type="spellStart"/>
      <w:r>
        <w:t>Academys</w:t>
      </w:r>
      <w:proofErr w:type="spellEnd"/>
      <w:r>
        <w:t xml:space="preserve"> should hold more than one contact number; this goes beyond the legal requirement but is good practice. Doing so provides </w:t>
      </w:r>
      <w:proofErr w:type="spellStart"/>
      <w:r>
        <w:t>academys</w:t>
      </w:r>
      <w:proofErr w:type="spellEnd"/>
      <w:r>
        <w:t xml:space="preserve"> with additional options for </w:t>
      </w:r>
      <w:proofErr w:type="gramStart"/>
      <w:r>
        <w:t>making contact with</w:t>
      </w:r>
      <w:proofErr w:type="gramEnd"/>
      <w:r>
        <w:t xml:space="preserve"> a responsible adult when a child is missing academy and is also identified as a welfare and/or safeguarding concern. </w:t>
      </w:r>
    </w:p>
    <w:p w14:paraId="4BC4E1B5" w14:textId="77777777" w:rsidR="009B0E23" w:rsidRDefault="0053225D">
      <w:pPr>
        <w:ind w:left="-5" w:right="13"/>
      </w:pPr>
      <w:r>
        <w:t xml:space="preserve">Academies should always follow-up any absences to ensure that the proper safeguarding action is taken. </w:t>
      </w:r>
    </w:p>
    <w:p w14:paraId="5B13CA13" w14:textId="77777777" w:rsidR="009B0E23" w:rsidRDefault="0053225D">
      <w:pPr>
        <w:ind w:left="-5" w:right="13"/>
      </w:pPr>
      <w:r>
        <w:t xml:space="preserve">DSLs should check the absence list on a daily basis to ensure that appropriate follow-up action can be taken where required. </w:t>
      </w:r>
    </w:p>
    <w:p w14:paraId="213C1545" w14:textId="77777777" w:rsidR="009B0E23" w:rsidRDefault="0053225D">
      <w:pPr>
        <w:spacing w:after="182"/>
        <w:ind w:left="-5" w:right="0"/>
        <w:jc w:val="left"/>
      </w:pPr>
      <w:r>
        <w:rPr>
          <w:b/>
        </w:rPr>
        <w:lastRenderedPageBreak/>
        <w:t xml:space="preserve">Parents should inform academies of a change of address, phone number or email address as soon as possible after the change is made. Ideally this should be done in writing. </w:t>
      </w:r>
    </w:p>
    <w:p w14:paraId="1908ADCB" w14:textId="77777777" w:rsidR="009B0E23" w:rsidRDefault="0053225D">
      <w:pPr>
        <w:pStyle w:val="Heading1"/>
        <w:ind w:left="-5"/>
      </w:pPr>
      <w:r>
        <w:t xml:space="preserve">11.        Promoting Attendance </w:t>
      </w:r>
      <w:r>
        <w:rPr>
          <w:b w:val="0"/>
        </w:rPr>
        <w:t xml:space="preserve"> </w:t>
      </w:r>
      <w:r>
        <w:t xml:space="preserve"> </w:t>
      </w:r>
      <w:r>
        <w:rPr>
          <w:b w:val="0"/>
        </w:rPr>
        <w:t xml:space="preserve"> </w:t>
      </w:r>
      <w:r>
        <w:t xml:space="preserve"> </w:t>
      </w:r>
    </w:p>
    <w:p w14:paraId="7D000149" w14:textId="77777777" w:rsidR="009B0E23" w:rsidRDefault="0053225D">
      <w:pPr>
        <w:spacing w:after="182"/>
        <w:ind w:left="-5" w:right="13"/>
      </w:pPr>
      <w:r>
        <w:t xml:space="preserve">The Eastern Multi-Academy Trust family of academies work actively together to improve attendance in our area and give consistent messages about the importance of good attendance. Each academy will use opportunities as they arise to remind parents/carers of their responsibility to ensure that their children receive education and will make clear the links between attendance and attainment. Information about attendance, procedures and attendance rates is published in the Academy Prospectus. The Home/Academy Agreement mentions the importance of good attendance and the parents/carers’ responsibility. </w:t>
      </w:r>
    </w:p>
    <w:p w14:paraId="043E44BC" w14:textId="77777777" w:rsidR="009B0E23" w:rsidRDefault="0053225D">
      <w:pPr>
        <w:pStyle w:val="Heading1"/>
        <w:ind w:left="-5"/>
      </w:pPr>
      <w:r>
        <w:t xml:space="preserve">12.  Attendance Awards </w:t>
      </w:r>
      <w:r>
        <w:rPr>
          <w:b w:val="0"/>
        </w:rPr>
        <w:t xml:space="preserve"> </w:t>
      </w:r>
      <w:r>
        <w:t xml:space="preserve"> </w:t>
      </w:r>
      <w:r>
        <w:rPr>
          <w:b w:val="0"/>
        </w:rPr>
        <w:t xml:space="preserve"> </w:t>
      </w:r>
      <w:r>
        <w:t xml:space="preserve"> </w:t>
      </w:r>
    </w:p>
    <w:p w14:paraId="63DF9379" w14:textId="77777777" w:rsidR="009B0E23" w:rsidRDefault="0053225D">
      <w:pPr>
        <w:spacing w:after="182"/>
        <w:ind w:left="-5" w:right="13"/>
      </w:pPr>
      <w:r>
        <w:t xml:space="preserve">Academies will reward pupils who have good or improving attendance, in particular through praising the individual child and, for example, by awarding certificates for 100% attendance on a termly basis.     </w:t>
      </w:r>
    </w:p>
    <w:p w14:paraId="1329651F" w14:textId="77777777" w:rsidR="009B0E23" w:rsidRDefault="0053225D">
      <w:pPr>
        <w:pStyle w:val="Heading1"/>
        <w:ind w:left="-5"/>
      </w:pPr>
      <w:r>
        <w:t xml:space="preserve">13.  Holidays and absences (other than medical) in Term Time </w:t>
      </w:r>
      <w:r>
        <w:rPr>
          <w:b w:val="0"/>
        </w:rPr>
        <w:t xml:space="preserve"> </w:t>
      </w:r>
      <w:r>
        <w:t xml:space="preserve"> </w:t>
      </w:r>
      <w:r>
        <w:rPr>
          <w:b w:val="0"/>
        </w:rPr>
        <w:t xml:space="preserve"> </w:t>
      </w:r>
      <w:r>
        <w:t xml:space="preserve"> </w:t>
      </w:r>
    </w:p>
    <w:p w14:paraId="361919C6" w14:textId="77777777" w:rsidR="009B0E23" w:rsidRDefault="0053225D">
      <w:pPr>
        <w:ind w:left="-5" w:right="13"/>
      </w:pPr>
      <w:r>
        <w:t>Holidays during term time are not permitted</w:t>
      </w:r>
      <w:r>
        <w:rPr>
          <w:b/>
        </w:rPr>
        <w:t xml:space="preserve"> and will not be authorised</w:t>
      </w:r>
      <w:r>
        <w:t>. Most other absences, unless medical in nature, are not permitted (see below, under Authorised Absences for possible exceptions). Parents will be reminded of the effect absence can have on a pupil’s potential achievement. Absences in term time will only be authorised in exceptional circumstances and parents must apply in writing in advance for permission. Further information can be found for Norfolk academies:</w:t>
      </w:r>
      <w:r>
        <w:rPr>
          <w:b/>
        </w:rPr>
        <w:t xml:space="preserve"> </w:t>
      </w:r>
      <w:hyperlink r:id="rId10">
        <w:r>
          <w:rPr>
            <w:color w:val="00B0F0"/>
            <w:u w:val="single" w:color="00B0F0"/>
          </w:rPr>
          <w:t>Academy</w:t>
        </w:r>
      </w:hyperlink>
      <w:hyperlink r:id="rId11">
        <w:r>
          <w:rPr>
            <w:color w:val="00B0F0"/>
            <w:u w:val="single" w:color="00B0F0"/>
          </w:rPr>
          <w:t xml:space="preserve"> </w:t>
        </w:r>
      </w:hyperlink>
      <w:hyperlink r:id="rId12">
        <w:r>
          <w:rPr>
            <w:color w:val="00B0F0"/>
            <w:u w:val="single" w:color="00B0F0"/>
          </w:rPr>
          <w:t xml:space="preserve">attendance </w:t>
        </w:r>
      </w:hyperlink>
      <w:hyperlink r:id="rId13">
        <w:r>
          <w:rPr>
            <w:color w:val="00B0F0"/>
            <w:u w:val="single" w:color="00B0F0"/>
          </w:rPr>
          <w:t xml:space="preserve">- </w:t>
        </w:r>
      </w:hyperlink>
      <w:hyperlink r:id="rId14">
        <w:r>
          <w:rPr>
            <w:color w:val="00B0F0"/>
            <w:u w:val="single" w:color="00B0F0"/>
          </w:rPr>
          <w:t>Norfolk County Council</w:t>
        </w:r>
      </w:hyperlink>
      <w:hyperlink r:id="rId15">
        <w:r>
          <w:rPr>
            <w:color w:val="00B0F0"/>
          </w:rPr>
          <w:t xml:space="preserve"> </w:t>
        </w:r>
      </w:hyperlink>
      <w:r>
        <w:t xml:space="preserve">or for Suffolk academies: </w:t>
      </w:r>
    </w:p>
    <w:p w14:paraId="7BFE8DA7" w14:textId="77777777" w:rsidR="009B0E23" w:rsidRDefault="00DF3A46">
      <w:pPr>
        <w:spacing w:after="102" w:line="259" w:lineRule="auto"/>
        <w:ind w:left="0" w:right="0" w:firstLine="0"/>
        <w:jc w:val="left"/>
      </w:pPr>
      <w:hyperlink r:id="rId16">
        <w:r w:rsidR="0053225D">
          <w:rPr>
            <w:color w:val="00B0F0"/>
            <w:u w:val="single" w:color="00B0F0"/>
          </w:rPr>
          <w:t>Academy</w:t>
        </w:r>
      </w:hyperlink>
      <w:hyperlink r:id="rId17">
        <w:r w:rsidR="0053225D">
          <w:rPr>
            <w:color w:val="00B0F0"/>
            <w:u w:val="single" w:color="00B0F0"/>
          </w:rPr>
          <w:t xml:space="preserve"> </w:t>
        </w:r>
      </w:hyperlink>
      <w:hyperlink r:id="rId18">
        <w:r w:rsidR="0053225D">
          <w:rPr>
            <w:color w:val="00B0F0"/>
            <w:u w:val="single" w:color="00B0F0"/>
          </w:rPr>
          <w:t>attendance and penalty notices | Suffolk County Council</w:t>
        </w:r>
      </w:hyperlink>
      <w:hyperlink r:id="rId19">
        <w:r w:rsidR="0053225D">
          <w:rPr>
            <w:color w:val="00B0F0"/>
          </w:rPr>
          <w:t xml:space="preserve"> </w:t>
        </w:r>
      </w:hyperlink>
    </w:p>
    <w:p w14:paraId="6F8D3FDE" w14:textId="77777777" w:rsidR="009B0E23" w:rsidRDefault="0053225D">
      <w:pPr>
        <w:spacing w:after="0" w:line="259" w:lineRule="auto"/>
        <w:ind w:left="0" w:right="0" w:firstLine="0"/>
        <w:jc w:val="left"/>
      </w:pPr>
      <w:r>
        <w:t xml:space="preserve">   </w:t>
      </w:r>
    </w:p>
    <w:p w14:paraId="18D81FC3" w14:textId="77777777" w:rsidR="009B0E23" w:rsidRDefault="0053225D">
      <w:pPr>
        <w:spacing w:after="4" w:line="243" w:lineRule="auto"/>
        <w:ind w:left="-15" w:right="3" w:firstLine="0"/>
      </w:pPr>
      <w:r>
        <w:rPr>
          <w:i/>
        </w:rPr>
        <w:t xml:space="preserve">All academies can grant a leave of absence when a pupil needs to be absent from academy with permission. All academies are expected to restrict leaves of absence to the specific circumstances set out in regulation 11 of the Academy Attendance (Pupil Registration) (England) Regulations 2024 and academies maintained by a local authority and special academies not maintained by a local authority must do so. These circumstances are: </w:t>
      </w:r>
    </w:p>
    <w:p w14:paraId="364735E9" w14:textId="77777777" w:rsidR="009B0E23" w:rsidRDefault="0053225D">
      <w:pPr>
        <w:spacing w:after="0" w:line="259" w:lineRule="auto"/>
        <w:ind w:left="0" w:right="0" w:firstLine="0"/>
        <w:jc w:val="left"/>
      </w:pPr>
      <w:r>
        <w:rPr>
          <w:i/>
        </w:rPr>
        <w:t xml:space="preserve"> </w:t>
      </w:r>
    </w:p>
    <w:p w14:paraId="64EBFCB7" w14:textId="77777777" w:rsidR="009B0E23" w:rsidRDefault="0053225D">
      <w:pPr>
        <w:numPr>
          <w:ilvl w:val="0"/>
          <w:numId w:val="1"/>
        </w:numPr>
        <w:spacing w:after="4" w:line="243" w:lineRule="auto"/>
        <w:ind w:right="3" w:hanging="360"/>
      </w:pPr>
      <w:r>
        <w:rPr>
          <w:i/>
        </w:rPr>
        <w:t xml:space="preserve">Taking part in a regulated performance or employment abroad: in line with a licence issued by a local authority or Justice of the Peace or a body of persons approval (BOPA). (For full details please see Code C1) </w:t>
      </w:r>
    </w:p>
    <w:p w14:paraId="4C4AE6D9" w14:textId="77777777" w:rsidR="009B0E23" w:rsidRDefault="0053225D">
      <w:pPr>
        <w:numPr>
          <w:ilvl w:val="0"/>
          <w:numId w:val="1"/>
        </w:numPr>
        <w:spacing w:after="4" w:line="243" w:lineRule="auto"/>
        <w:ind w:right="3" w:hanging="360"/>
      </w:pPr>
      <w:r>
        <w:rPr>
          <w:i/>
        </w:rPr>
        <w:t xml:space="preserve">Attending an interview: for entry into another educational institution or for future employment where requested in advance by a parent the pupil normally lives with. </w:t>
      </w:r>
    </w:p>
    <w:p w14:paraId="70870206" w14:textId="77777777" w:rsidR="009B0E23" w:rsidRDefault="0053225D">
      <w:pPr>
        <w:numPr>
          <w:ilvl w:val="0"/>
          <w:numId w:val="1"/>
        </w:numPr>
        <w:spacing w:after="8" w:line="242" w:lineRule="auto"/>
        <w:ind w:right="3" w:hanging="360"/>
      </w:pPr>
      <w:r>
        <w:rPr>
          <w:i/>
        </w:rPr>
        <w:t xml:space="preserve">Study leave: for public examinations, as agreed in advance with a parent the pupil normally lives with. Please note this does not include any internal examinations such as mocks as study leave should not be granted in such cases. </w:t>
      </w:r>
    </w:p>
    <w:p w14:paraId="06658F4D" w14:textId="77777777" w:rsidR="009B0E23" w:rsidRDefault="0053225D">
      <w:pPr>
        <w:numPr>
          <w:ilvl w:val="0"/>
          <w:numId w:val="1"/>
        </w:numPr>
        <w:spacing w:after="4" w:line="243" w:lineRule="auto"/>
        <w:ind w:right="3" w:hanging="360"/>
      </w:pPr>
      <w:r>
        <w:rPr>
          <w:i/>
        </w:rPr>
        <w:t xml:space="preserve">A temporary, time-limited part-time timetable: where the pupil is of compulsory academy age, both the parent who the pupil normally lives with and academy agree the pupil should temporarily be educated on a part-time basis for exceptional reasons and have agreed the times and dates when the pupil will be expected to attend academy as part of that timetable. (For full details please see part-time timetable) 18 </w:t>
      </w:r>
    </w:p>
    <w:p w14:paraId="01373ED7" w14:textId="77777777" w:rsidR="009B0E23" w:rsidRDefault="0053225D">
      <w:pPr>
        <w:spacing w:after="0" w:line="259" w:lineRule="auto"/>
        <w:ind w:left="0" w:right="0" w:firstLine="0"/>
        <w:jc w:val="left"/>
      </w:pPr>
      <w:r>
        <w:rPr>
          <w:i/>
        </w:rPr>
        <w:t xml:space="preserve"> </w:t>
      </w:r>
    </w:p>
    <w:p w14:paraId="3F72649E" w14:textId="77777777" w:rsidR="009B0E23" w:rsidRDefault="0053225D">
      <w:pPr>
        <w:spacing w:after="4" w:line="243" w:lineRule="auto"/>
        <w:ind w:left="-15" w:right="3" w:firstLine="0"/>
      </w:pPr>
      <w:r>
        <w:rPr>
          <w:i/>
        </w:rPr>
        <w:t xml:space="preserve">Exceptional circumstances: All academies can grant a leave of absence for other exceptional circumstances at their discretion. In the case of academies maintained by local authorities and special academies not maintained by local authorities, it must be requested in advance by a parent who the pupil normally lives with. Academies are then expected to consider each application individually </w:t>
      </w:r>
      <w:proofErr w:type="gramStart"/>
      <w:r>
        <w:rPr>
          <w:i/>
        </w:rPr>
        <w:t>taking into account</w:t>
      </w:r>
      <w:proofErr w:type="gramEnd"/>
      <w:r>
        <w:rPr>
          <w:i/>
        </w:rPr>
        <w:t xml:space="preserve"> the specific facts and circumstances and relevant background context behind the request. If a leave of absence is granted, it is for the academy to determine the length of the time the pupil can be away from academy. </w:t>
      </w:r>
    </w:p>
    <w:p w14:paraId="228AE92D" w14:textId="77777777" w:rsidR="009B0E23" w:rsidRDefault="0053225D">
      <w:pPr>
        <w:spacing w:after="0" w:line="259" w:lineRule="auto"/>
        <w:ind w:left="0" w:right="0" w:firstLine="0"/>
        <w:jc w:val="left"/>
      </w:pPr>
      <w:r>
        <w:rPr>
          <w:i/>
        </w:rPr>
        <w:t xml:space="preserve"> </w:t>
      </w:r>
    </w:p>
    <w:p w14:paraId="4620383E" w14:textId="77777777" w:rsidR="009B0E23" w:rsidRDefault="0053225D">
      <w:pPr>
        <w:spacing w:after="4" w:line="243" w:lineRule="auto"/>
        <w:ind w:left="-15" w:right="3" w:firstLine="0"/>
      </w:pPr>
      <w:r>
        <w:rPr>
          <w:i/>
        </w:rPr>
        <w:t>Generally, the DfE does not consider a need or desire for a holiday or other absence for the purpose of leisure and recreation to be an exceptional circumstance. Leave of absence should not be granted for a pupil to take part in protest activity during academy hours</w:t>
      </w:r>
      <w:r>
        <w:t xml:space="preserve">.” </w:t>
      </w:r>
    </w:p>
    <w:p w14:paraId="5D1A74A5" w14:textId="77777777" w:rsidR="009B0E23" w:rsidRDefault="0053225D">
      <w:pPr>
        <w:spacing w:after="0" w:line="259" w:lineRule="auto"/>
        <w:ind w:left="0" w:right="0" w:firstLine="0"/>
        <w:jc w:val="left"/>
      </w:pPr>
      <w:r>
        <w:t xml:space="preserve"> </w:t>
      </w:r>
    </w:p>
    <w:p w14:paraId="5AF9BAC7" w14:textId="77777777" w:rsidR="009B0E23" w:rsidRDefault="0053225D">
      <w:pPr>
        <w:spacing w:after="8"/>
        <w:ind w:left="-5" w:right="13"/>
      </w:pPr>
      <w:r>
        <w:t xml:space="preserve">DfE Academy Attendance Guidance 2024 </w:t>
      </w:r>
    </w:p>
    <w:p w14:paraId="397F4028" w14:textId="77777777" w:rsidR="009B0E23" w:rsidRDefault="0053225D">
      <w:pPr>
        <w:spacing w:after="0" w:line="259" w:lineRule="auto"/>
        <w:ind w:left="0" w:right="0" w:firstLine="0"/>
        <w:jc w:val="left"/>
      </w:pPr>
      <w:r>
        <w:t xml:space="preserve"> </w:t>
      </w:r>
    </w:p>
    <w:p w14:paraId="61CD0C88" w14:textId="77777777" w:rsidR="009B0E23" w:rsidRDefault="0053225D">
      <w:pPr>
        <w:spacing w:after="0"/>
        <w:ind w:left="-5" w:right="13"/>
      </w:pPr>
      <w:r>
        <w:lastRenderedPageBreak/>
        <w:t xml:space="preserve">There is no complete definition of ‘exceptional </w:t>
      </w:r>
      <w:proofErr w:type="gramStart"/>
      <w:r>
        <w:t>circumstances’</w:t>
      </w:r>
      <w:proofErr w:type="gramEnd"/>
      <w:r>
        <w:t xml:space="preserve">. Each case is different and must be treated as such. Each application is individual to the pupil and it is for the Principal of the academy to come to a decision. The law tells us that even though a family may have one set of exceptional circumstances to be considered, the circumstances of each child must also be considered. Examples of exceptional circumstances could include a sudden </w:t>
      </w:r>
      <w:r>
        <w:rPr>
          <w:b/>
          <w:i/>
        </w:rPr>
        <w:t>immediate</w:t>
      </w:r>
      <w:r>
        <w:t xml:space="preserve"> family bereavement, a parent who is a member of the armed forces and is unable to take leave at other times or a parent is employed by the emergency services and is required to work for a national event leading to leave being cancelled. </w:t>
      </w:r>
    </w:p>
    <w:p w14:paraId="12669A9F" w14:textId="77777777" w:rsidR="009B0E23" w:rsidRDefault="0053225D">
      <w:pPr>
        <w:spacing w:after="0" w:line="259" w:lineRule="auto"/>
        <w:ind w:left="0" w:right="0" w:firstLine="0"/>
        <w:jc w:val="left"/>
      </w:pPr>
      <w:r>
        <w:t xml:space="preserve">   </w:t>
      </w:r>
    </w:p>
    <w:p w14:paraId="054677BE" w14:textId="77777777" w:rsidR="009B0E23" w:rsidRDefault="0053225D">
      <w:pPr>
        <w:ind w:left="-5" w:right="13"/>
      </w:pPr>
      <w:r>
        <w:t xml:space="preserve">Should you request leave of absence for more than one child, at different academies, Principals/Principal are likely to discuss the application together and will attempt to reach one decision. Sometimes this involves academies outside of Eastern Multi-Academy Trust. Our Principals are expected to make the decision based on the child in </w:t>
      </w:r>
      <w:r>
        <w:rPr>
          <w:b/>
        </w:rPr>
        <w:t>their</w:t>
      </w:r>
      <w:r>
        <w:t xml:space="preserve"> academy and the supporting evidence available. Our Principals cannot be held accountable for the decision taken by a Principal in another academy or academy.  </w:t>
      </w:r>
    </w:p>
    <w:p w14:paraId="7B6C6D6A" w14:textId="77777777" w:rsidR="009B0E23" w:rsidRDefault="0053225D">
      <w:pPr>
        <w:ind w:left="-5" w:right="13"/>
      </w:pPr>
      <w:r>
        <w:t xml:space="preserve">In some Year groups, due to teacher and statutory assessments and controlled assignments, no absences will be authorised during certain periods, e.g. SATs and exam periods.     </w:t>
      </w:r>
    </w:p>
    <w:p w14:paraId="09AE80F5" w14:textId="77777777" w:rsidR="009B0E23" w:rsidRDefault="0053225D">
      <w:pPr>
        <w:ind w:left="-5" w:right="13"/>
      </w:pPr>
      <w:r>
        <w:t xml:space="preserve">The academy will seek to respond to applications within five working days, though this is not always possible. Please remember that we must have sufficient advanced notice to consider applications. All absences taken without prior authorisation cannot be authorised after the event.   </w:t>
      </w:r>
    </w:p>
    <w:p w14:paraId="0695FDD1" w14:textId="77777777" w:rsidR="009B0E23" w:rsidRDefault="0053225D">
      <w:pPr>
        <w:spacing w:after="181"/>
        <w:ind w:left="-5" w:right="13"/>
      </w:pPr>
      <w:r>
        <w:t xml:space="preserve">Should you not wish to accept the decision of the Principal, you may appeal to the governors in writing care of The Governance Professional to the Academy Committee at your child’s academy. You should do this within 10 days of receipt of the academy’s decision.   </w:t>
      </w:r>
    </w:p>
    <w:p w14:paraId="4336E0FD" w14:textId="77777777" w:rsidR="009B0E23" w:rsidRDefault="0053225D">
      <w:pPr>
        <w:pStyle w:val="Heading1"/>
        <w:spacing w:after="23"/>
        <w:ind w:left="-5"/>
      </w:pPr>
      <w:r>
        <w:rPr>
          <w:color w:val="4472C4"/>
        </w:rPr>
        <w:t xml:space="preserve">14. </w:t>
      </w:r>
      <w:r>
        <w:rPr>
          <w:color w:val="FF1F64"/>
        </w:rPr>
        <w:t xml:space="preserve"> </w:t>
      </w:r>
      <w:r>
        <w:rPr>
          <w:color w:val="4472C4"/>
        </w:rPr>
        <w:t xml:space="preserve">Categorisation of Absence </w:t>
      </w:r>
      <w:r>
        <w:rPr>
          <w:b w:val="0"/>
          <w:color w:val="4472C4"/>
        </w:rPr>
        <w:t xml:space="preserve"> </w:t>
      </w:r>
      <w:r>
        <w:rPr>
          <w:color w:val="FF1F64"/>
        </w:rPr>
        <w:t xml:space="preserve"> </w:t>
      </w:r>
      <w:r>
        <w:rPr>
          <w:b w:val="0"/>
          <w:color w:val="FF1F64"/>
        </w:rPr>
        <w:t xml:space="preserve"> </w:t>
      </w:r>
      <w:r>
        <w:rPr>
          <w:color w:val="FF1F64"/>
        </w:rPr>
        <w:t xml:space="preserve"> </w:t>
      </w:r>
    </w:p>
    <w:p w14:paraId="2B622E3E" w14:textId="77777777" w:rsidR="009B0E23" w:rsidRDefault="0053225D">
      <w:pPr>
        <w:ind w:left="-5" w:right="13"/>
      </w:pPr>
      <w:r>
        <w:t xml:space="preserve">Any child who is on roll but not present in the Academy must be recorded within one of these categories.     </w:t>
      </w:r>
    </w:p>
    <w:p w14:paraId="7094BC50" w14:textId="77777777" w:rsidR="009B0E23" w:rsidRDefault="0053225D">
      <w:pPr>
        <w:numPr>
          <w:ilvl w:val="0"/>
          <w:numId w:val="2"/>
        </w:numPr>
        <w:spacing w:after="11"/>
        <w:ind w:right="0" w:hanging="361"/>
        <w:jc w:val="left"/>
      </w:pPr>
      <w:r>
        <w:rPr>
          <w:b/>
        </w:rPr>
        <w:t xml:space="preserve">Unauthorised Absence     </w:t>
      </w:r>
    </w:p>
    <w:p w14:paraId="15094752" w14:textId="77777777" w:rsidR="009B0E23" w:rsidRDefault="0053225D">
      <w:pPr>
        <w:ind w:left="1101" w:right="13"/>
      </w:pPr>
      <w:r>
        <w:t xml:space="preserve">Children where no reason has been provided, or whose absence is deemed to be without valid reason.     </w:t>
      </w:r>
    </w:p>
    <w:p w14:paraId="2001CAD1" w14:textId="77777777" w:rsidR="009B0E23" w:rsidRDefault="0053225D">
      <w:pPr>
        <w:numPr>
          <w:ilvl w:val="0"/>
          <w:numId w:val="2"/>
        </w:numPr>
        <w:spacing w:after="11"/>
        <w:ind w:right="0" w:hanging="361"/>
        <w:jc w:val="left"/>
      </w:pPr>
      <w:r>
        <w:rPr>
          <w:b/>
        </w:rPr>
        <w:t xml:space="preserve">Authorised Absence     </w:t>
      </w:r>
    </w:p>
    <w:p w14:paraId="7FCE65F9" w14:textId="77777777" w:rsidR="009B0E23" w:rsidRDefault="0053225D">
      <w:pPr>
        <w:ind w:left="1121" w:right="13"/>
      </w:pPr>
      <w:r>
        <w:t xml:space="preserve">Children who are away from the Academy for a reason that is deemed to be valid under the Education Act 1996.       </w:t>
      </w:r>
    </w:p>
    <w:p w14:paraId="2C2B0E8C" w14:textId="77777777" w:rsidR="009B0E23" w:rsidRDefault="0053225D">
      <w:pPr>
        <w:spacing w:after="3"/>
        <w:ind w:left="1121" w:right="4"/>
        <w:jc w:val="left"/>
      </w:pPr>
      <w:r>
        <w:t xml:space="preserve">Authorised absences include illness, religious observance, exclusions from academy and Gypsy, Roma and Traveller absence. Medical or dental appointments may be authorised should there be no alternative times available, as may be the case with hospital appointments. However, routine check-ups or GP visits should take place outside academy hours where possible. Illness must be notified to the academy on the first morning. Medical notes may be requested if the absence is prolonged or recurring.   </w:t>
      </w:r>
    </w:p>
    <w:p w14:paraId="0AD9EBE7" w14:textId="77777777" w:rsidR="009B0E23" w:rsidRDefault="0053225D">
      <w:pPr>
        <w:spacing w:after="10" w:line="259" w:lineRule="auto"/>
        <w:ind w:left="1471" w:right="0" w:firstLine="0"/>
        <w:jc w:val="left"/>
      </w:pPr>
      <w:r>
        <w:rPr>
          <w:b/>
        </w:rPr>
        <w:t xml:space="preserve">   </w:t>
      </w:r>
    </w:p>
    <w:p w14:paraId="653BA4A1" w14:textId="77777777" w:rsidR="009B0E23" w:rsidRDefault="0053225D">
      <w:pPr>
        <w:numPr>
          <w:ilvl w:val="0"/>
          <w:numId w:val="2"/>
        </w:numPr>
        <w:spacing w:after="11"/>
        <w:ind w:right="0" w:hanging="361"/>
        <w:jc w:val="left"/>
      </w:pPr>
      <w:r>
        <w:rPr>
          <w:b/>
        </w:rPr>
        <w:t xml:space="preserve">Approved Educational Activity     </w:t>
      </w:r>
    </w:p>
    <w:p w14:paraId="3C2798AB" w14:textId="77777777" w:rsidR="009B0E23" w:rsidRDefault="0053225D">
      <w:pPr>
        <w:spacing w:after="112"/>
        <w:ind w:left="1101" w:right="4"/>
        <w:jc w:val="left"/>
      </w:pPr>
      <w:r>
        <w:t>Supervised educational activity undertaken off site but with the approval of the Academy. Children recorded in this category are deemed to be present for attendance returns purposes.</w:t>
      </w:r>
      <w:r>
        <w:rPr>
          <w:b/>
        </w:rPr>
        <w:t xml:space="preserve"> </w:t>
      </w:r>
      <w:r>
        <w:t xml:space="preserve">This would include:     </w:t>
      </w:r>
    </w:p>
    <w:p w14:paraId="5618AC57" w14:textId="77777777" w:rsidR="009B0E23" w:rsidRDefault="0053225D">
      <w:pPr>
        <w:spacing w:after="56" w:line="259" w:lineRule="auto"/>
        <w:ind w:left="149" w:right="0" w:firstLine="0"/>
        <w:jc w:val="center"/>
      </w:pPr>
      <w:r>
        <w:rPr>
          <w:rFonts w:ascii="Calibri" w:eastAsia="Calibri" w:hAnsi="Calibri" w:cs="Calibri"/>
          <w:noProof/>
          <w:sz w:val="22"/>
        </w:rPr>
        <mc:AlternateContent>
          <mc:Choice Requires="wpg">
            <w:drawing>
              <wp:inline distT="0" distB="0" distL="0" distR="0" wp14:anchorId="0D465E1E" wp14:editId="5F954B2F">
                <wp:extent cx="2843784" cy="684454"/>
                <wp:effectExtent l="0" t="0" r="0" b="0"/>
                <wp:docPr id="27157" name="Group 27157"/>
                <wp:cNvGraphicFramePr/>
                <a:graphic xmlns:a="http://schemas.openxmlformats.org/drawingml/2006/main">
                  <a:graphicData uri="http://schemas.microsoft.com/office/word/2010/wordprocessingGroup">
                    <wpg:wgp>
                      <wpg:cNvGrpSpPr/>
                      <wpg:grpSpPr>
                        <a:xfrm>
                          <a:off x="0" y="0"/>
                          <a:ext cx="2843784" cy="684454"/>
                          <a:chOff x="0" y="0"/>
                          <a:chExt cx="2843784" cy="684454"/>
                        </a:xfrm>
                      </wpg:grpSpPr>
                      <pic:pic xmlns:pic="http://schemas.openxmlformats.org/drawingml/2006/picture">
                        <pic:nvPicPr>
                          <pic:cNvPr id="887" name="Picture 887"/>
                          <pic:cNvPicPr/>
                        </pic:nvPicPr>
                        <pic:blipFill>
                          <a:blip r:embed="rId20"/>
                          <a:stretch>
                            <a:fillRect/>
                          </a:stretch>
                        </pic:blipFill>
                        <pic:spPr>
                          <a:xfrm>
                            <a:off x="10668" y="18262"/>
                            <a:ext cx="1845564" cy="132537"/>
                          </a:xfrm>
                          <a:prstGeom prst="rect">
                            <a:avLst/>
                          </a:prstGeom>
                        </pic:spPr>
                      </pic:pic>
                      <pic:pic xmlns:pic="http://schemas.openxmlformats.org/drawingml/2006/picture">
                        <pic:nvPicPr>
                          <pic:cNvPr id="889" name="Picture 889"/>
                          <pic:cNvPicPr/>
                        </pic:nvPicPr>
                        <pic:blipFill>
                          <a:blip r:embed="rId21"/>
                          <a:stretch>
                            <a:fillRect/>
                          </a:stretch>
                        </pic:blipFill>
                        <pic:spPr>
                          <a:xfrm>
                            <a:off x="1895856" y="0"/>
                            <a:ext cx="48769" cy="198044"/>
                          </a:xfrm>
                          <a:prstGeom prst="rect">
                            <a:avLst/>
                          </a:prstGeom>
                        </pic:spPr>
                      </pic:pic>
                      <pic:pic xmlns:pic="http://schemas.openxmlformats.org/drawingml/2006/picture">
                        <pic:nvPicPr>
                          <pic:cNvPr id="891" name="Picture 891"/>
                          <pic:cNvPicPr/>
                        </pic:nvPicPr>
                        <pic:blipFill>
                          <a:blip r:embed="rId22"/>
                          <a:stretch>
                            <a:fillRect/>
                          </a:stretch>
                        </pic:blipFill>
                        <pic:spPr>
                          <a:xfrm>
                            <a:off x="1895856" y="6096"/>
                            <a:ext cx="48769" cy="194996"/>
                          </a:xfrm>
                          <a:prstGeom prst="rect">
                            <a:avLst/>
                          </a:prstGeom>
                        </pic:spPr>
                      </pic:pic>
                      <pic:pic xmlns:pic="http://schemas.openxmlformats.org/drawingml/2006/picture">
                        <pic:nvPicPr>
                          <pic:cNvPr id="893" name="Picture 893"/>
                          <pic:cNvPicPr/>
                        </pic:nvPicPr>
                        <pic:blipFill>
                          <a:blip r:embed="rId23"/>
                          <a:stretch>
                            <a:fillRect/>
                          </a:stretch>
                        </pic:blipFill>
                        <pic:spPr>
                          <a:xfrm>
                            <a:off x="1897634" y="11354"/>
                            <a:ext cx="50800" cy="196850"/>
                          </a:xfrm>
                          <a:prstGeom prst="rect">
                            <a:avLst/>
                          </a:prstGeom>
                        </pic:spPr>
                      </pic:pic>
                      <wps:wsp>
                        <wps:cNvPr id="894" name="Rectangle 894"/>
                        <wps:cNvSpPr/>
                        <wps:spPr>
                          <a:xfrm>
                            <a:off x="1901190" y="21861"/>
                            <a:ext cx="47046" cy="188805"/>
                          </a:xfrm>
                          <a:prstGeom prst="rect">
                            <a:avLst/>
                          </a:prstGeom>
                          <a:ln>
                            <a:noFill/>
                          </a:ln>
                        </wps:spPr>
                        <wps:txbx>
                          <w:txbxContent>
                            <w:p w14:paraId="23D527DC" w14:textId="77777777" w:rsidR="00121249" w:rsidRDefault="00121249">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897" name="Picture 897"/>
                          <pic:cNvPicPr/>
                        </pic:nvPicPr>
                        <pic:blipFill>
                          <a:blip r:embed="rId22"/>
                          <a:stretch>
                            <a:fillRect/>
                          </a:stretch>
                        </pic:blipFill>
                        <pic:spPr>
                          <a:xfrm>
                            <a:off x="1932432" y="6096"/>
                            <a:ext cx="48769" cy="194996"/>
                          </a:xfrm>
                          <a:prstGeom prst="rect">
                            <a:avLst/>
                          </a:prstGeom>
                        </pic:spPr>
                      </pic:pic>
                      <pic:pic xmlns:pic="http://schemas.openxmlformats.org/drawingml/2006/picture">
                        <pic:nvPicPr>
                          <pic:cNvPr id="899" name="Picture 899"/>
                          <pic:cNvPicPr/>
                        </pic:nvPicPr>
                        <pic:blipFill>
                          <a:blip r:embed="rId23"/>
                          <a:stretch>
                            <a:fillRect/>
                          </a:stretch>
                        </pic:blipFill>
                        <pic:spPr>
                          <a:xfrm>
                            <a:off x="1935734" y="11354"/>
                            <a:ext cx="50800" cy="196850"/>
                          </a:xfrm>
                          <a:prstGeom prst="rect">
                            <a:avLst/>
                          </a:prstGeom>
                        </pic:spPr>
                      </pic:pic>
                      <wps:wsp>
                        <wps:cNvPr id="900" name="Rectangle 900"/>
                        <wps:cNvSpPr/>
                        <wps:spPr>
                          <a:xfrm>
                            <a:off x="1939163" y="21861"/>
                            <a:ext cx="47046" cy="188805"/>
                          </a:xfrm>
                          <a:prstGeom prst="rect">
                            <a:avLst/>
                          </a:prstGeom>
                          <a:ln>
                            <a:noFill/>
                          </a:ln>
                        </wps:spPr>
                        <wps:txbx>
                          <w:txbxContent>
                            <w:p w14:paraId="5F5DA922" w14:textId="77777777" w:rsidR="00121249" w:rsidRDefault="00121249">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03" name="Picture 903"/>
                          <pic:cNvPicPr/>
                        </pic:nvPicPr>
                        <pic:blipFill>
                          <a:blip r:embed="rId23"/>
                          <a:stretch>
                            <a:fillRect/>
                          </a:stretch>
                        </pic:blipFill>
                        <pic:spPr>
                          <a:xfrm>
                            <a:off x="1967484" y="11354"/>
                            <a:ext cx="50800" cy="196850"/>
                          </a:xfrm>
                          <a:prstGeom prst="rect">
                            <a:avLst/>
                          </a:prstGeom>
                        </pic:spPr>
                      </pic:pic>
                      <wps:wsp>
                        <wps:cNvPr id="904" name="Rectangle 904"/>
                        <wps:cNvSpPr/>
                        <wps:spPr>
                          <a:xfrm>
                            <a:off x="1970913" y="21861"/>
                            <a:ext cx="47046" cy="188805"/>
                          </a:xfrm>
                          <a:prstGeom prst="rect">
                            <a:avLst/>
                          </a:prstGeom>
                          <a:ln>
                            <a:noFill/>
                          </a:ln>
                        </wps:spPr>
                        <wps:txbx>
                          <w:txbxContent>
                            <w:p w14:paraId="3A746636" w14:textId="77777777" w:rsidR="00121249" w:rsidRDefault="00121249">
                              <w:pPr>
                                <w:spacing w:after="160" w:line="259" w:lineRule="auto"/>
                                <w:ind w:left="0" w:right="0" w:firstLine="0"/>
                                <w:jc w:val="left"/>
                              </w:pPr>
                              <w:r>
                                <w:t xml:space="preserve"> </w:t>
                              </w:r>
                            </w:p>
                          </w:txbxContent>
                        </wps:txbx>
                        <wps:bodyPr horzOverflow="overflow" vert="horz" lIns="0" tIns="0" rIns="0" bIns="0" rtlCol="0">
                          <a:noAutofit/>
                        </wps:bodyPr>
                      </wps:wsp>
                      <wps:wsp>
                        <wps:cNvPr id="905" name="Rectangle 905"/>
                        <wps:cNvSpPr/>
                        <wps:spPr>
                          <a:xfrm>
                            <a:off x="2009013" y="21861"/>
                            <a:ext cx="47046" cy="188805"/>
                          </a:xfrm>
                          <a:prstGeom prst="rect">
                            <a:avLst/>
                          </a:prstGeom>
                          <a:ln>
                            <a:noFill/>
                          </a:ln>
                        </wps:spPr>
                        <wps:txbx>
                          <w:txbxContent>
                            <w:p w14:paraId="7B578700" w14:textId="77777777" w:rsidR="00121249" w:rsidRDefault="00121249">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07" name="Picture 907"/>
                          <pic:cNvPicPr/>
                        </pic:nvPicPr>
                        <pic:blipFill>
                          <a:blip r:embed="rId24"/>
                          <a:stretch>
                            <a:fillRect/>
                          </a:stretch>
                        </pic:blipFill>
                        <pic:spPr>
                          <a:xfrm>
                            <a:off x="0" y="161392"/>
                            <a:ext cx="2121408" cy="149301"/>
                          </a:xfrm>
                          <a:prstGeom prst="rect">
                            <a:avLst/>
                          </a:prstGeom>
                        </pic:spPr>
                      </pic:pic>
                      <pic:pic xmlns:pic="http://schemas.openxmlformats.org/drawingml/2006/picture">
                        <pic:nvPicPr>
                          <pic:cNvPr id="909" name="Picture 909"/>
                          <pic:cNvPicPr/>
                        </pic:nvPicPr>
                        <pic:blipFill>
                          <a:blip r:embed="rId21"/>
                          <a:stretch>
                            <a:fillRect/>
                          </a:stretch>
                        </pic:blipFill>
                        <pic:spPr>
                          <a:xfrm>
                            <a:off x="2066544" y="161417"/>
                            <a:ext cx="48769" cy="198044"/>
                          </a:xfrm>
                          <a:prstGeom prst="rect">
                            <a:avLst/>
                          </a:prstGeom>
                        </pic:spPr>
                      </pic:pic>
                      <pic:pic xmlns:pic="http://schemas.openxmlformats.org/drawingml/2006/picture">
                        <pic:nvPicPr>
                          <pic:cNvPr id="911" name="Picture 911"/>
                          <pic:cNvPicPr/>
                        </pic:nvPicPr>
                        <pic:blipFill>
                          <a:blip r:embed="rId22"/>
                          <a:stretch>
                            <a:fillRect/>
                          </a:stretch>
                        </pic:blipFill>
                        <pic:spPr>
                          <a:xfrm>
                            <a:off x="2066544" y="167513"/>
                            <a:ext cx="48769" cy="194996"/>
                          </a:xfrm>
                          <a:prstGeom prst="rect">
                            <a:avLst/>
                          </a:prstGeom>
                        </pic:spPr>
                      </pic:pic>
                      <pic:pic xmlns:pic="http://schemas.openxmlformats.org/drawingml/2006/picture">
                        <pic:nvPicPr>
                          <pic:cNvPr id="913" name="Picture 913"/>
                          <pic:cNvPicPr/>
                        </pic:nvPicPr>
                        <pic:blipFill>
                          <a:blip r:embed="rId23"/>
                          <a:stretch>
                            <a:fillRect/>
                          </a:stretch>
                        </pic:blipFill>
                        <pic:spPr>
                          <a:xfrm>
                            <a:off x="2069084" y="170104"/>
                            <a:ext cx="50800" cy="196850"/>
                          </a:xfrm>
                          <a:prstGeom prst="rect">
                            <a:avLst/>
                          </a:prstGeom>
                        </pic:spPr>
                      </pic:pic>
                      <wps:wsp>
                        <wps:cNvPr id="914" name="Rectangle 914"/>
                        <wps:cNvSpPr/>
                        <wps:spPr>
                          <a:xfrm>
                            <a:off x="2072640" y="181153"/>
                            <a:ext cx="46929" cy="188335"/>
                          </a:xfrm>
                          <a:prstGeom prst="rect">
                            <a:avLst/>
                          </a:prstGeom>
                          <a:ln>
                            <a:noFill/>
                          </a:ln>
                        </wps:spPr>
                        <wps:txbx>
                          <w:txbxContent>
                            <w:p w14:paraId="0D11D18E" w14:textId="77777777" w:rsidR="00121249" w:rsidRDefault="00121249">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17" name="Picture 917"/>
                          <pic:cNvPicPr/>
                        </pic:nvPicPr>
                        <pic:blipFill>
                          <a:blip r:embed="rId22"/>
                          <a:stretch>
                            <a:fillRect/>
                          </a:stretch>
                        </pic:blipFill>
                        <pic:spPr>
                          <a:xfrm>
                            <a:off x="2103120" y="167513"/>
                            <a:ext cx="48769" cy="194996"/>
                          </a:xfrm>
                          <a:prstGeom prst="rect">
                            <a:avLst/>
                          </a:prstGeom>
                        </pic:spPr>
                      </pic:pic>
                      <pic:pic xmlns:pic="http://schemas.openxmlformats.org/drawingml/2006/picture">
                        <pic:nvPicPr>
                          <pic:cNvPr id="919" name="Picture 919"/>
                          <pic:cNvPicPr/>
                        </pic:nvPicPr>
                        <pic:blipFill>
                          <a:blip r:embed="rId25"/>
                          <a:stretch>
                            <a:fillRect/>
                          </a:stretch>
                        </pic:blipFill>
                        <pic:spPr>
                          <a:xfrm>
                            <a:off x="2107184" y="170104"/>
                            <a:ext cx="44450" cy="196850"/>
                          </a:xfrm>
                          <a:prstGeom prst="rect">
                            <a:avLst/>
                          </a:prstGeom>
                        </pic:spPr>
                      </pic:pic>
                      <wps:wsp>
                        <wps:cNvPr id="920" name="Rectangle 920"/>
                        <wps:cNvSpPr/>
                        <wps:spPr>
                          <a:xfrm>
                            <a:off x="2110994" y="181153"/>
                            <a:ext cx="46929" cy="188335"/>
                          </a:xfrm>
                          <a:prstGeom prst="rect">
                            <a:avLst/>
                          </a:prstGeom>
                          <a:ln>
                            <a:noFill/>
                          </a:ln>
                        </wps:spPr>
                        <wps:txbx>
                          <w:txbxContent>
                            <w:p w14:paraId="59BFED52" w14:textId="77777777" w:rsidR="00121249" w:rsidRDefault="00121249">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23" name="Picture 923"/>
                          <pic:cNvPicPr/>
                        </pic:nvPicPr>
                        <pic:blipFill>
                          <a:blip r:embed="rId23"/>
                          <a:stretch>
                            <a:fillRect/>
                          </a:stretch>
                        </pic:blipFill>
                        <pic:spPr>
                          <a:xfrm>
                            <a:off x="2138934" y="170104"/>
                            <a:ext cx="50800" cy="196850"/>
                          </a:xfrm>
                          <a:prstGeom prst="rect">
                            <a:avLst/>
                          </a:prstGeom>
                        </pic:spPr>
                      </pic:pic>
                      <wps:wsp>
                        <wps:cNvPr id="924" name="Rectangle 924"/>
                        <wps:cNvSpPr/>
                        <wps:spPr>
                          <a:xfrm>
                            <a:off x="2142744" y="181153"/>
                            <a:ext cx="46929" cy="188335"/>
                          </a:xfrm>
                          <a:prstGeom prst="rect">
                            <a:avLst/>
                          </a:prstGeom>
                          <a:ln>
                            <a:noFill/>
                          </a:ln>
                        </wps:spPr>
                        <wps:txbx>
                          <w:txbxContent>
                            <w:p w14:paraId="2DEB9E17" w14:textId="77777777" w:rsidR="00121249" w:rsidRDefault="00121249">
                              <w:pPr>
                                <w:spacing w:after="160" w:line="259" w:lineRule="auto"/>
                                <w:ind w:left="0" w:right="0" w:firstLine="0"/>
                                <w:jc w:val="left"/>
                              </w:pPr>
                              <w:r>
                                <w:t xml:space="preserve"> </w:t>
                              </w:r>
                            </w:p>
                          </w:txbxContent>
                        </wps:txbx>
                        <wps:bodyPr horzOverflow="overflow" vert="horz" lIns="0" tIns="0" rIns="0" bIns="0" rtlCol="0">
                          <a:noAutofit/>
                        </wps:bodyPr>
                      </wps:wsp>
                      <wps:wsp>
                        <wps:cNvPr id="925" name="Rectangle 925"/>
                        <wps:cNvSpPr/>
                        <wps:spPr>
                          <a:xfrm>
                            <a:off x="2180844" y="181153"/>
                            <a:ext cx="46929" cy="188335"/>
                          </a:xfrm>
                          <a:prstGeom prst="rect">
                            <a:avLst/>
                          </a:prstGeom>
                          <a:ln>
                            <a:noFill/>
                          </a:ln>
                        </wps:spPr>
                        <wps:txbx>
                          <w:txbxContent>
                            <w:p w14:paraId="3B2CE508" w14:textId="77777777" w:rsidR="00121249" w:rsidRDefault="00121249">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27" name="Picture 927"/>
                          <pic:cNvPicPr/>
                        </pic:nvPicPr>
                        <pic:blipFill>
                          <a:blip r:embed="rId26"/>
                          <a:stretch>
                            <a:fillRect/>
                          </a:stretch>
                        </pic:blipFill>
                        <pic:spPr>
                          <a:xfrm>
                            <a:off x="10668" y="332079"/>
                            <a:ext cx="1175042" cy="137109"/>
                          </a:xfrm>
                          <a:prstGeom prst="rect">
                            <a:avLst/>
                          </a:prstGeom>
                        </pic:spPr>
                      </pic:pic>
                      <pic:pic xmlns:pic="http://schemas.openxmlformats.org/drawingml/2006/picture">
                        <pic:nvPicPr>
                          <pic:cNvPr id="929" name="Picture 929"/>
                          <pic:cNvPicPr/>
                        </pic:nvPicPr>
                        <pic:blipFill>
                          <a:blip r:embed="rId27"/>
                          <a:stretch>
                            <a:fillRect/>
                          </a:stretch>
                        </pic:blipFill>
                        <pic:spPr>
                          <a:xfrm>
                            <a:off x="1219200" y="316865"/>
                            <a:ext cx="51817" cy="201092"/>
                          </a:xfrm>
                          <a:prstGeom prst="rect">
                            <a:avLst/>
                          </a:prstGeom>
                        </pic:spPr>
                      </pic:pic>
                      <pic:pic xmlns:pic="http://schemas.openxmlformats.org/drawingml/2006/picture">
                        <pic:nvPicPr>
                          <pic:cNvPr id="931" name="Picture 931"/>
                          <pic:cNvPicPr/>
                        </pic:nvPicPr>
                        <pic:blipFill>
                          <a:blip r:embed="rId22"/>
                          <a:stretch>
                            <a:fillRect/>
                          </a:stretch>
                        </pic:blipFill>
                        <pic:spPr>
                          <a:xfrm>
                            <a:off x="1219200" y="322961"/>
                            <a:ext cx="48769" cy="194996"/>
                          </a:xfrm>
                          <a:prstGeom prst="rect">
                            <a:avLst/>
                          </a:prstGeom>
                        </pic:spPr>
                      </pic:pic>
                      <pic:pic xmlns:pic="http://schemas.openxmlformats.org/drawingml/2006/picture">
                        <pic:nvPicPr>
                          <pic:cNvPr id="933" name="Picture 933"/>
                          <pic:cNvPicPr/>
                        </pic:nvPicPr>
                        <pic:blipFill>
                          <a:blip r:embed="rId23"/>
                          <a:stretch>
                            <a:fillRect/>
                          </a:stretch>
                        </pic:blipFill>
                        <pic:spPr>
                          <a:xfrm>
                            <a:off x="1218184" y="328854"/>
                            <a:ext cx="50800" cy="196850"/>
                          </a:xfrm>
                          <a:prstGeom prst="rect">
                            <a:avLst/>
                          </a:prstGeom>
                        </pic:spPr>
                      </pic:pic>
                      <wps:wsp>
                        <wps:cNvPr id="934" name="Rectangle 934"/>
                        <wps:cNvSpPr/>
                        <wps:spPr>
                          <a:xfrm>
                            <a:off x="1221105" y="340030"/>
                            <a:ext cx="46929" cy="188335"/>
                          </a:xfrm>
                          <a:prstGeom prst="rect">
                            <a:avLst/>
                          </a:prstGeom>
                          <a:ln>
                            <a:noFill/>
                          </a:ln>
                        </wps:spPr>
                        <wps:txbx>
                          <w:txbxContent>
                            <w:p w14:paraId="7A9922D9" w14:textId="77777777" w:rsidR="00121249" w:rsidRDefault="00121249">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37" name="Picture 937"/>
                          <pic:cNvPicPr/>
                        </pic:nvPicPr>
                        <pic:blipFill>
                          <a:blip r:embed="rId22"/>
                          <a:stretch>
                            <a:fillRect/>
                          </a:stretch>
                        </pic:blipFill>
                        <pic:spPr>
                          <a:xfrm>
                            <a:off x="1255776" y="322961"/>
                            <a:ext cx="48769" cy="194996"/>
                          </a:xfrm>
                          <a:prstGeom prst="rect">
                            <a:avLst/>
                          </a:prstGeom>
                        </pic:spPr>
                      </pic:pic>
                      <pic:pic xmlns:pic="http://schemas.openxmlformats.org/drawingml/2006/picture">
                        <pic:nvPicPr>
                          <pic:cNvPr id="939" name="Picture 939"/>
                          <pic:cNvPicPr/>
                        </pic:nvPicPr>
                        <pic:blipFill>
                          <a:blip r:embed="rId23"/>
                          <a:stretch>
                            <a:fillRect/>
                          </a:stretch>
                        </pic:blipFill>
                        <pic:spPr>
                          <a:xfrm>
                            <a:off x="1256284" y="328854"/>
                            <a:ext cx="50800" cy="196850"/>
                          </a:xfrm>
                          <a:prstGeom prst="rect">
                            <a:avLst/>
                          </a:prstGeom>
                        </pic:spPr>
                      </pic:pic>
                      <wps:wsp>
                        <wps:cNvPr id="940" name="Rectangle 940"/>
                        <wps:cNvSpPr/>
                        <wps:spPr>
                          <a:xfrm>
                            <a:off x="1259205" y="340030"/>
                            <a:ext cx="46929" cy="188335"/>
                          </a:xfrm>
                          <a:prstGeom prst="rect">
                            <a:avLst/>
                          </a:prstGeom>
                          <a:ln>
                            <a:noFill/>
                          </a:ln>
                        </wps:spPr>
                        <wps:txbx>
                          <w:txbxContent>
                            <w:p w14:paraId="6C5A5A9D" w14:textId="77777777" w:rsidR="00121249" w:rsidRDefault="00121249">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43" name="Picture 943"/>
                          <pic:cNvPicPr/>
                        </pic:nvPicPr>
                        <pic:blipFill>
                          <a:blip r:embed="rId23"/>
                          <a:stretch>
                            <a:fillRect/>
                          </a:stretch>
                        </pic:blipFill>
                        <pic:spPr>
                          <a:xfrm>
                            <a:off x="1294384" y="328854"/>
                            <a:ext cx="50800" cy="196850"/>
                          </a:xfrm>
                          <a:prstGeom prst="rect">
                            <a:avLst/>
                          </a:prstGeom>
                        </pic:spPr>
                      </pic:pic>
                      <wps:wsp>
                        <wps:cNvPr id="944" name="Rectangle 944"/>
                        <wps:cNvSpPr/>
                        <wps:spPr>
                          <a:xfrm>
                            <a:off x="1297305" y="340030"/>
                            <a:ext cx="46929" cy="188335"/>
                          </a:xfrm>
                          <a:prstGeom prst="rect">
                            <a:avLst/>
                          </a:prstGeom>
                          <a:ln>
                            <a:noFill/>
                          </a:ln>
                        </wps:spPr>
                        <wps:txbx>
                          <w:txbxContent>
                            <w:p w14:paraId="511B0715" w14:textId="77777777" w:rsidR="00121249" w:rsidRDefault="00121249">
                              <w:pPr>
                                <w:spacing w:after="160" w:line="259" w:lineRule="auto"/>
                                <w:ind w:left="0" w:right="0" w:firstLine="0"/>
                                <w:jc w:val="left"/>
                              </w:pPr>
                              <w:r>
                                <w:t xml:space="preserve"> </w:t>
                              </w:r>
                            </w:p>
                          </w:txbxContent>
                        </wps:txbx>
                        <wps:bodyPr horzOverflow="overflow" vert="horz" lIns="0" tIns="0" rIns="0" bIns="0" rtlCol="0">
                          <a:noAutofit/>
                        </wps:bodyPr>
                      </wps:wsp>
                      <wps:wsp>
                        <wps:cNvPr id="945" name="Rectangle 945"/>
                        <wps:cNvSpPr/>
                        <wps:spPr>
                          <a:xfrm>
                            <a:off x="1335659" y="340030"/>
                            <a:ext cx="46929" cy="188335"/>
                          </a:xfrm>
                          <a:prstGeom prst="rect">
                            <a:avLst/>
                          </a:prstGeom>
                          <a:ln>
                            <a:noFill/>
                          </a:ln>
                        </wps:spPr>
                        <wps:txbx>
                          <w:txbxContent>
                            <w:p w14:paraId="2A7117AC" w14:textId="77777777" w:rsidR="00121249" w:rsidRDefault="00121249">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47" name="Picture 947"/>
                          <pic:cNvPicPr/>
                        </pic:nvPicPr>
                        <pic:blipFill>
                          <a:blip r:embed="rId28"/>
                          <a:stretch>
                            <a:fillRect/>
                          </a:stretch>
                        </pic:blipFill>
                        <pic:spPr>
                          <a:xfrm>
                            <a:off x="10668" y="493496"/>
                            <a:ext cx="2667127" cy="134062"/>
                          </a:xfrm>
                          <a:prstGeom prst="rect">
                            <a:avLst/>
                          </a:prstGeom>
                        </pic:spPr>
                      </pic:pic>
                      <pic:pic xmlns:pic="http://schemas.openxmlformats.org/drawingml/2006/picture">
                        <pic:nvPicPr>
                          <pic:cNvPr id="949" name="Picture 949"/>
                          <pic:cNvPicPr/>
                        </pic:nvPicPr>
                        <pic:blipFill>
                          <a:blip r:embed="rId21"/>
                          <a:stretch>
                            <a:fillRect/>
                          </a:stretch>
                        </pic:blipFill>
                        <pic:spPr>
                          <a:xfrm>
                            <a:off x="2718816" y="478282"/>
                            <a:ext cx="48769" cy="198044"/>
                          </a:xfrm>
                          <a:prstGeom prst="rect">
                            <a:avLst/>
                          </a:prstGeom>
                        </pic:spPr>
                      </pic:pic>
                      <pic:pic xmlns:pic="http://schemas.openxmlformats.org/drawingml/2006/picture">
                        <pic:nvPicPr>
                          <pic:cNvPr id="951" name="Picture 951"/>
                          <pic:cNvPicPr/>
                        </pic:nvPicPr>
                        <pic:blipFill>
                          <a:blip r:embed="rId22"/>
                          <a:stretch>
                            <a:fillRect/>
                          </a:stretch>
                        </pic:blipFill>
                        <pic:spPr>
                          <a:xfrm>
                            <a:off x="2718816" y="484377"/>
                            <a:ext cx="48769" cy="194996"/>
                          </a:xfrm>
                          <a:prstGeom prst="rect">
                            <a:avLst/>
                          </a:prstGeom>
                        </pic:spPr>
                      </pic:pic>
                      <pic:pic xmlns:pic="http://schemas.openxmlformats.org/drawingml/2006/picture">
                        <pic:nvPicPr>
                          <pic:cNvPr id="953" name="Picture 953"/>
                          <pic:cNvPicPr/>
                        </pic:nvPicPr>
                        <pic:blipFill>
                          <a:blip r:embed="rId25"/>
                          <a:stretch>
                            <a:fillRect/>
                          </a:stretch>
                        </pic:blipFill>
                        <pic:spPr>
                          <a:xfrm>
                            <a:off x="2723134" y="487604"/>
                            <a:ext cx="44450" cy="196850"/>
                          </a:xfrm>
                          <a:prstGeom prst="rect">
                            <a:avLst/>
                          </a:prstGeom>
                        </pic:spPr>
                      </pic:pic>
                      <pic:pic xmlns:pic="http://schemas.openxmlformats.org/drawingml/2006/picture">
                        <pic:nvPicPr>
                          <pic:cNvPr id="957" name="Picture 957"/>
                          <pic:cNvPicPr/>
                        </pic:nvPicPr>
                        <pic:blipFill>
                          <a:blip r:embed="rId22"/>
                          <a:stretch>
                            <a:fillRect/>
                          </a:stretch>
                        </pic:blipFill>
                        <pic:spPr>
                          <a:xfrm>
                            <a:off x="2755392" y="484377"/>
                            <a:ext cx="48769" cy="194996"/>
                          </a:xfrm>
                          <a:prstGeom prst="rect">
                            <a:avLst/>
                          </a:prstGeom>
                        </pic:spPr>
                      </pic:pic>
                      <pic:pic xmlns:pic="http://schemas.openxmlformats.org/drawingml/2006/picture">
                        <pic:nvPicPr>
                          <pic:cNvPr id="959" name="Picture 959"/>
                          <pic:cNvPicPr/>
                        </pic:nvPicPr>
                        <pic:blipFill>
                          <a:blip r:embed="rId23"/>
                          <a:stretch>
                            <a:fillRect/>
                          </a:stretch>
                        </pic:blipFill>
                        <pic:spPr>
                          <a:xfrm>
                            <a:off x="2754884" y="487604"/>
                            <a:ext cx="50800" cy="196850"/>
                          </a:xfrm>
                          <a:prstGeom prst="rect">
                            <a:avLst/>
                          </a:prstGeom>
                        </pic:spPr>
                      </pic:pic>
                      <pic:pic xmlns:pic="http://schemas.openxmlformats.org/drawingml/2006/picture">
                        <pic:nvPicPr>
                          <pic:cNvPr id="963" name="Picture 963"/>
                          <pic:cNvPicPr/>
                        </pic:nvPicPr>
                        <pic:blipFill>
                          <a:blip r:embed="rId23"/>
                          <a:stretch>
                            <a:fillRect/>
                          </a:stretch>
                        </pic:blipFill>
                        <pic:spPr>
                          <a:xfrm>
                            <a:off x="2792984" y="487604"/>
                            <a:ext cx="50800" cy="196850"/>
                          </a:xfrm>
                          <a:prstGeom prst="rect">
                            <a:avLst/>
                          </a:prstGeom>
                        </pic:spPr>
                      </pic:pic>
                    </wpg:wgp>
                  </a:graphicData>
                </a:graphic>
              </wp:inline>
            </w:drawing>
          </mc:Choice>
          <mc:Fallback>
            <w:pict>
              <v:group w14:anchorId="0D465E1E" id="Group 27157" o:spid="_x0000_s1030" style="width:223.9pt;height:53.9pt;mso-position-horizontal-relative:char;mso-position-vertical-relative:line" coordsize="28437,6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">
                <v:shape id="Picture 887" o:spid="_x0000_s1031" type="#_x0000_t75" style="position:absolute;left:106;top:182;width:18456;height:13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">
                  <v:imagedata r:id="rId29" o:title=""/>
                </v:shape>
                <v:shape id="Picture 889" o:spid="_x0000_s1032" type="#_x0000_t75" style="position:absolute;left:18958;width:488;height:1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">
                  <v:imagedata r:id="rId30" o:title=""/>
                </v:shape>
                <v:shape id="Picture 891" o:spid="_x0000_s1033" type="#_x0000_t75" style="position:absolute;left:18958;top:60;width:488;height: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">
                  <v:imagedata r:id="rId31" o:title=""/>
                </v:shape>
                <v:shape id="Picture 893" o:spid="_x0000_s1034" type="#_x0000_t75" style="position:absolute;left:18976;top:113;width:508;height:1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">
                  <v:imagedata r:id="rId32" o:title=""/>
                </v:shape>
                <v:rect id="Rectangle 894" o:spid="_x0000_s1035" style="position:absolute;left:19011;top:218;width:471;height:18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" filled="f" stroked="f">
                  <v:textbox inset="0,0,0,0">
                    <w:txbxContent>
                      <w:p w14:paraId="23D527DC" w14:textId="77777777" w:rsidR="00121249" w:rsidRDefault="00121249">
                        <w:pPr>
                          <w:spacing w:after="160" w:line="259" w:lineRule="auto"/>
                          <w:ind w:left="0" w:right="0" w:firstLine="0"/>
                          <w:jc w:val="left"/>
                        </w:pPr>
                        <w:r>
                          <w:t xml:space="preserve"> </w:t>
                        </w:r>
                      </w:p>
                    </w:txbxContent>
                  </v:textbox>
                </v:rect>
                <v:shape id="Picture 897" o:spid="_x0000_s1036" type="#_x0000_t75" style="position:absolute;left:19324;top:60;width:488;height: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">
                  <v:imagedata r:id="rId31" o:title=""/>
                </v:shape>
                <v:shape id="Picture 899" o:spid="_x0000_s1037" type="#_x0000_t75" style="position:absolute;left:19357;top:113;width:508;height:1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">
                  <v:imagedata r:id="rId32" o:title=""/>
                </v:shape>
                <v:rect id="Rectangle 900" o:spid="_x0000_s1038" style="position:absolute;left:19391;top:218;width:471;height:18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" filled="f" stroked="f">
                  <v:textbox inset="0,0,0,0">
                    <w:txbxContent>
                      <w:p w14:paraId="5F5DA922" w14:textId="77777777" w:rsidR="00121249" w:rsidRDefault="00121249">
                        <w:pPr>
                          <w:spacing w:after="160" w:line="259" w:lineRule="auto"/>
                          <w:ind w:left="0" w:right="0" w:firstLine="0"/>
                          <w:jc w:val="left"/>
                        </w:pPr>
                        <w:r>
                          <w:t xml:space="preserve"> </w:t>
                        </w:r>
                      </w:p>
                    </w:txbxContent>
                  </v:textbox>
                </v:rect>
                <v:shape id="Picture 903" o:spid="_x0000_s1039" type="#_x0000_t75" style="position:absolute;left:19674;top:113;width:508;height:1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">
                  <v:imagedata r:id="rId32" o:title=""/>
                </v:shape>
                <v:rect id="Rectangle 904" o:spid="_x0000_s1040" style="position:absolute;left:19709;top:218;width:470;height:18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" filled="f" stroked="f">
                  <v:textbox inset="0,0,0,0">
                    <w:txbxContent>
                      <w:p w14:paraId="3A746636" w14:textId="77777777" w:rsidR="00121249" w:rsidRDefault="00121249">
                        <w:pPr>
                          <w:spacing w:after="160" w:line="259" w:lineRule="auto"/>
                          <w:ind w:left="0" w:right="0" w:firstLine="0"/>
                          <w:jc w:val="left"/>
                        </w:pPr>
                        <w:r>
                          <w:t xml:space="preserve"> </w:t>
                        </w:r>
                      </w:p>
                    </w:txbxContent>
                  </v:textbox>
                </v:rect>
                <v:rect id="Rectangle 905" o:spid="_x0000_s1041" style="position:absolute;left:20090;top:218;width:470;height:18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" filled="f" stroked="f">
                  <v:textbox inset="0,0,0,0">
                    <w:txbxContent>
                      <w:p w14:paraId="7B578700" w14:textId="77777777" w:rsidR="00121249" w:rsidRDefault="00121249">
                        <w:pPr>
                          <w:spacing w:after="160" w:line="259" w:lineRule="auto"/>
                          <w:ind w:left="0" w:right="0" w:firstLine="0"/>
                          <w:jc w:val="left"/>
                        </w:pPr>
                        <w:r>
                          <w:t xml:space="preserve"> </w:t>
                        </w:r>
                      </w:p>
                    </w:txbxContent>
                  </v:textbox>
                </v:rect>
                <v:shape id="Picture 907" o:spid="_x0000_s1042" type="#_x0000_t75" style="position:absolute;top:1613;width:21214;height:1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">
                  <v:imagedata r:id="rId33" o:title=""/>
                </v:shape>
                <v:shape id="Picture 909" o:spid="_x0000_s1043" type="#_x0000_t75" style="position:absolute;left:20665;top:1614;width:488;height:1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">
                  <v:imagedata r:id="rId30" o:title=""/>
                </v:shape>
                <v:shape id="Picture 911" o:spid="_x0000_s1044" type="#_x0000_t75" style="position:absolute;left:20665;top:1675;width:488;height: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">
                  <v:imagedata r:id="rId31" o:title=""/>
                </v:shape>
                <v:shape id="Picture 913" o:spid="_x0000_s1045" type="#_x0000_t75" style="position:absolute;left:20690;top:1701;width:508;height:1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">
                  <v:imagedata r:id="rId32" o:title=""/>
                </v:shape>
                <v:rect id="Rectangle 914" o:spid="_x0000_s1046" style="position:absolute;left:20726;top:1811;width:469;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" filled="f" stroked="f">
                  <v:textbox inset="0,0,0,0">
                    <w:txbxContent>
                      <w:p w14:paraId="0D11D18E" w14:textId="77777777" w:rsidR="00121249" w:rsidRDefault="00121249">
                        <w:pPr>
                          <w:spacing w:after="160" w:line="259" w:lineRule="auto"/>
                          <w:ind w:left="0" w:right="0" w:firstLine="0"/>
                          <w:jc w:val="left"/>
                        </w:pPr>
                        <w:r>
                          <w:t xml:space="preserve"> </w:t>
                        </w:r>
                      </w:p>
                    </w:txbxContent>
                  </v:textbox>
                </v:rect>
                <v:shape id="Picture 917" o:spid="_x0000_s1047" type="#_x0000_t75" style="position:absolute;left:21031;top:1675;width:487;height: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">
                  <v:imagedata r:id="rId31" o:title=""/>
                </v:shape>
                <v:shape id="Picture 919" o:spid="_x0000_s1048" type="#_x0000_t75" style="position:absolute;left:21071;top:1701;width:445;height:1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">
                  <v:imagedata r:id="rId34" o:title=""/>
                </v:shape>
                <v:rect id="Rectangle 920" o:spid="_x0000_s1049" style="position:absolute;left:21109;top:1811;width:470;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" filled="f" stroked="f">
                  <v:textbox inset="0,0,0,0">
                    <w:txbxContent>
                      <w:p w14:paraId="59BFED52" w14:textId="77777777" w:rsidR="00121249" w:rsidRDefault="00121249">
                        <w:pPr>
                          <w:spacing w:after="160" w:line="259" w:lineRule="auto"/>
                          <w:ind w:left="0" w:right="0" w:firstLine="0"/>
                          <w:jc w:val="left"/>
                        </w:pPr>
                        <w:r>
                          <w:t xml:space="preserve"> </w:t>
                        </w:r>
                      </w:p>
                    </w:txbxContent>
                  </v:textbox>
                </v:rect>
                <v:shape id="Picture 923" o:spid="_x0000_s1050" type="#_x0000_t75" style="position:absolute;left:21389;top:1701;width:508;height:1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">
                  <v:imagedata r:id="rId32" o:title=""/>
                </v:shape>
                <v:rect id="Rectangle 924" o:spid="_x0000_s1051" style="position:absolute;left:21427;top:1811;width:469;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" filled="f" stroked="f">
                  <v:textbox inset="0,0,0,0">
                    <w:txbxContent>
                      <w:p w14:paraId="2DEB9E17" w14:textId="77777777" w:rsidR="00121249" w:rsidRDefault="00121249">
                        <w:pPr>
                          <w:spacing w:after="160" w:line="259" w:lineRule="auto"/>
                          <w:ind w:left="0" w:right="0" w:firstLine="0"/>
                          <w:jc w:val="left"/>
                        </w:pPr>
                        <w:r>
                          <w:t xml:space="preserve"> </w:t>
                        </w:r>
                      </w:p>
                    </w:txbxContent>
                  </v:textbox>
                </v:rect>
                <v:rect id="Rectangle 925" o:spid="_x0000_s1052" style="position:absolute;left:21808;top:1811;width:469;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" filled="f" stroked="f">
                  <v:textbox inset="0,0,0,0">
                    <w:txbxContent>
                      <w:p w14:paraId="3B2CE508" w14:textId="77777777" w:rsidR="00121249" w:rsidRDefault="00121249">
                        <w:pPr>
                          <w:spacing w:after="160" w:line="259" w:lineRule="auto"/>
                          <w:ind w:left="0" w:right="0" w:firstLine="0"/>
                          <w:jc w:val="left"/>
                        </w:pPr>
                        <w:r>
                          <w:t xml:space="preserve"> </w:t>
                        </w:r>
                      </w:p>
                    </w:txbxContent>
                  </v:textbox>
                </v:rect>
                <v:shape id="Picture 927" o:spid="_x0000_s1053" type="#_x0000_t75" style="position:absolute;left:106;top:3320;width:11751;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">
                  <v:imagedata r:id="rId35" o:title=""/>
                </v:shape>
                <v:shape id="Picture 929" o:spid="_x0000_s1054" type="#_x0000_t75" style="position:absolute;left:12192;top:3168;width:518;height:20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">
                  <v:imagedata r:id="rId36" o:title=""/>
                </v:shape>
                <v:shape id="Picture 931" o:spid="_x0000_s1055" type="#_x0000_t75" style="position:absolute;left:12192;top:3229;width:487;height: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">
                  <v:imagedata r:id="rId31" o:title=""/>
                </v:shape>
                <v:shape id="Picture 933" o:spid="_x0000_s1056" type="#_x0000_t75" style="position:absolute;left:12181;top:3288;width:508;height:1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">
                  <v:imagedata r:id="rId32" o:title=""/>
                </v:shape>
                <v:rect id="Rectangle 934" o:spid="_x0000_s1057" style="position:absolute;left:12211;top:3400;width:469;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nnHxQAAANwAAAAPAAAAZHJzL2Rvd25yZXYueG1sRI9Pa8JA&#10;FMTvhX6H5RW81Y21iI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BIcnnHxQAAANwAAAAP&#10;AAAAAAAAAAAAAAAAAAcCAABkcnMvZG93bnJldi54bWxQSwUGAAAAAAMAAwC3AAAA+QIAAAAA&#10;" filled="f" stroked="f">
                  <v:textbox inset="0,0,0,0">
                    <w:txbxContent>
                      <w:p w14:paraId="7A9922D9" w14:textId="77777777" w:rsidR="00121249" w:rsidRDefault="00121249">
                        <w:pPr>
                          <w:spacing w:after="160" w:line="259" w:lineRule="auto"/>
                          <w:ind w:left="0" w:right="0" w:firstLine="0"/>
                          <w:jc w:val="left"/>
                        </w:pPr>
                        <w:r>
                          <w:t xml:space="preserve"> </w:t>
                        </w:r>
                      </w:p>
                    </w:txbxContent>
                  </v:textbox>
                </v:rect>
                <v:shape id="Picture 937" o:spid="_x0000_s1058" type="#_x0000_t75" style="position:absolute;left:12557;top:3229;width:488;height: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">
                  <v:imagedata r:id="rId31" o:title=""/>
                </v:shape>
                <v:shape id="Picture 939" o:spid="_x0000_s1059" type="#_x0000_t75" style="position:absolute;left:12562;top:3288;width:508;height:1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">
                  <v:imagedata r:id="rId32" o:title=""/>
                </v:shape>
                <v:rect id="Rectangle 940" o:spid="_x0000_s1060" style="position:absolute;left:12592;top:3400;width:469;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" filled="f" stroked="f">
                  <v:textbox inset="0,0,0,0">
                    <w:txbxContent>
                      <w:p w14:paraId="6C5A5A9D" w14:textId="77777777" w:rsidR="00121249" w:rsidRDefault="00121249">
                        <w:pPr>
                          <w:spacing w:after="160" w:line="259" w:lineRule="auto"/>
                          <w:ind w:left="0" w:right="0" w:firstLine="0"/>
                          <w:jc w:val="left"/>
                        </w:pPr>
                        <w:r>
                          <w:t xml:space="preserve"> </w:t>
                        </w:r>
                      </w:p>
                    </w:txbxContent>
                  </v:textbox>
                </v:rect>
                <v:shape id="Picture 943" o:spid="_x0000_s1061" type="#_x0000_t75" style="position:absolute;left:12943;top:3288;width:508;height:1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">
                  <v:imagedata r:id="rId32" o:title=""/>
                </v:shape>
                <v:rect id="Rectangle 944" o:spid="_x0000_s1062" style="position:absolute;left:12973;top:3400;width:469;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" filled="f" stroked="f">
                  <v:textbox inset="0,0,0,0">
                    <w:txbxContent>
                      <w:p w14:paraId="511B0715" w14:textId="77777777" w:rsidR="00121249" w:rsidRDefault="00121249">
                        <w:pPr>
                          <w:spacing w:after="160" w:line="259" w:lineRule="auto"/>
                          <w:ind w:left="0" w:right="0" w:firstLine="0"/>
                          <w:jc w:val="left"/>
                        </w:pPr>
                        <w:r>
                          <w:t xml:space="preserve"> </w:t>
                        </w:r>
                      </w:p>
                    </w:txbxContent>
                  </v:textbox>
                </v:rect>
                <v:rect id="Rectangle 945" o:spid="_x0000_s1063" style="position:absolute;left:13356;top:3400;width:469;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8hxQAAANwAAAAPAAAAZHJzL2Rvd25yZXYueG1sRI9Pa8JA&#10;FMTvhX6H5RW81Y3Fio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B/OK8hxQAAANwAAAAP&#10;AAAAAAAAAAAAAAAAAAcCAABkcnMvZG93bnJldi54bWxQSwUGAAAAAAMAAwC3AAAA+QIAAAAA&#10;" filled="f" stroked="f">
                  <v:textbox inset="0,0,0,0">
                    <w:txbxContent>
                      <w:p w14:paraId="2A7117AC" w14:textId="77777777" w:rsidR="00121249" w:rsidRDefault="00121249">
                        <w:pPr>
                          <w:spacing w:after="160" w:line="259" w:lineRule="auto"/>
                          <w:ind w:left="0" w:right="0" w:firstLine="0"/>
                          <w:jc w:val="left"/>
                        </w:pPr>
                        <w:r>
                          <w:t xml:space="preserve"> </w:t>
                        </w:r>
                      </w:p>
                    </w:txbxContent>
                  </v:textbox>
                </v:rect>
                <v:shape id="Picture 947" o:spid="_x0000_s1064" type="#_x0000_t75" style="position:absolute;left:106;top:4934;width:26671;height:1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">
                  <v:imagedata r:id="rId37" o:title=""/>
                </v:shape>
                <v:shape id="Picture 949" o:spid="_x0000_s1065" type="#_x0000_t75" style="position:absolute;left:27188;top:4782;width:487;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">
                  <v:imagedata r:id="rId30" o:title=""/>
                </v:shape>
                <v:shape id="Picture 951" o:spid="_x0000_s1066" type="#_x0000_t75" style="position:absolute;left:27188;top:4843;width:487;height: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">
                  <v:imagedata r:id="rId31" o:title=""/>
                </v:shape>
                <v:shape id="Picture 953" o:spid="_x0000_s1067" type="#_x0000_t75" style="position:absolute;left:27231;top:4876;width:444;height:1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">
                  <v:imagedata r:id="rId34" o:title=""/>
                </v:shape>
                <v:shape id="Picture 957" o:spid="_x0000_s1068" type="#_x0000_t75" style="position:absolute;left:27553;top:4843;width:488;height: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">
                  <v:imagedata r:id="rId31" o:title=""/>
                </v:shape>
                <v:shape id="Picture 959" o:spid="_x0000_s1069" type="#_x0000_t75" style="position:absolute;left:27548;top:4876;width:508;height:1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">
                  <v:imagedata r:id="rId32" o:title=""/>
                </v:shape>
                <v:shape id="Picture 963" o:spid="_x0000_s1070" type="#_x0000_t75" style="position:absolute;left:27929;top:4876;width:508;height:1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">
                  <v:imagedata r:id="rId32" o:title=""/>
                </v:shape>
                <w10:anchorlock/>
              </v:group>
            </w:pict>
          </mc:Fallback>
        </mc:AlternateContent>
      </w:r>
      <w:r>
        <w:t xml:space="preserve">       </w:t>
      </w:r>
    </w:p>
    <w:p w14:paraId="0B9865BE" w14:textId="77777777" w:rsidR="009B0E23" w:rsidRDefault="0053225D">
      <w:pPr>
        <w:spacing w:after="0" w:line="259" w:lineRule="auto"/>
        <w:ind w:left="30" w:right="0" w:firstLine="0"/>
        <w:jc w:val="left"/>
      </w:pPr>
      <w:r>
        <w:t xml:space="preserve">    </w:t>
      </w:r>
    </w:p>
    <w:p w14:paraId="7083DF38" w14:textId="77777777" w:rsidR="009B0E23" w:rsidRDefault="0053225D">
      <w:pPr>
        <w:spacing w:after="183"/>
        <w:ind w:left="-5" w:right="13"/>
      </w:pPr>
      <w:r>
        <w:t xml:space="preserve">If a child is receiving education off site or is attending at </w:t>
      </w:r>
      <w:proofErr w:type="gramStart"/>
      <w:r>
        <w:t>a</w:t>
      </w:r>
      <w:proofErr w:type="gramEnd"/>
      <w:r>
        <w:t xml:space="preserve"> academy/academy where they are dual registered, the Academy will liaise with the other education provider to check on attendance.     </w:t>
      </w:r>
    </w:p>
    <w:p w14:paraId="0E176633" w14:textId="77777777" w:rsidR="009B0E23" w:rsidRDefault="0053225D">
      <w:pPr>
        <w:pStyle w:val="Heading1"/>
        <w:spacing w:after="23"/>
        <w:ind w:left="-5"/>
      </w:pPr>
      <w:r>
        <w:rPr>
          <w:color w:val="4472C4"/>
        </w:rPr>
        <w:lastRenderedPageBreak/>
        <w:t xml:space="preserve">15. </w:t>
      </w:r>
      <w:r>
        <w:rPr>
          <w:color w:val="FF1F64"/>
        </w:rPr>
        <w:t xml:space="preserve"> </w:t>
      </w:r>
      <w:r>
        <w:rPr>
          <w:color w:val="4472C4"/>
        </w:rPr>
        <w:t xml:space="preserve">The Registration System </w:t>
      </w:r>
      <w:r>
        <w:rPr>
          <w:b w:val="0"/>
          <w:color w:val="4472C4"/>
        </w:rPr>
        <w:t xml:space="preserve"> </w:t>
      </w:r>
      <w:r>
        <w:rPr>
          <w:color w:val="4472C4"/>
        </w:rPr>
        <w:t xml:space="preserve"> </w:t>
      </w:r>
      <w:r>
        <w:rPr>
          <w:b w:val="0"/>
          <w:color w:val="4472C4"/>
        </w:rPr>
        <w:t xml:space="preserve">  </w:t>
      </w:r>
    </w:p>
    <w:p w14:paraId="32B879EF" w14:textId="77777777" w:rsidR="009B0E23" w:rsidRDefault="0053225D">
      <w:pPr>
        <w:spacing w:after="182"/>
        <w:ind w:left="-5" w:right="4"/>
        <w:jc w:val="left"/>
      </w:pPr>
      <w:r>
        <w:t xml:space="preserve">Our Academies use a computerised system for maintaining attendance records (Pupil Asset in Primary Academies and Arbor </w:t>
      </w:r>
      <w:proofErr w:type="spellStart"/>
      <w:r>
        <w:t>ar</w:t>
      </w:r>
      <w:proofErr w:type="spellEnd"/>
      <w:r>
        <w:t xml:space="preserve"> KLA). The attendance codes defined by the Department for Education must be used to record attendance and absence in all EMAT academies. These can be found within the local policy. </w:t>
      </w:r>
    </w:p>
    <w:p w14:paraId="6A2AA3A2" w14:textId="77777777" w:rsidR="009B0E23" w:rsidRDefault="0053225D">
      <w:pPr>
        <w:pStyle w:val="Heading1"/>
        <w:spacing w:after="23"/>
        <w:ind w:left="-5"/>
      </w:pPr>
      <w:r>
        <w:rPr>
          <w:color w:val="4472C4"/>
        </w:rPr>
        <w:t xml:space="preserve">16. </w:t>
      </w:r>
      <w:r>
        <w:rPr>
          <w:color w:val="FF1F64"/>
        </w:rPr>
        <w:t xml:space="preserve"> </w:t>
      </w:r>
      <w:r>
        <w:rPr>
          <w:color w:val="4472C4"/>
        </w:rPr>
        <w:t xml:space="preserve">Record Preservation </w:t>
      </w:r>
      <w:r>
        <w:rPr>
          <w:b w:val="0"/>
          <w:color w:val="4472C4"/>
        </w:rPr>
        <w:t xml:space="preserve"> </w:t>
      </w:r>
      <w:r>
        <w:rPr>
          <w:color w:val="FF1F64"/>
        </w:rPr>
        <w:t xml:space="preserve"> </w:t>
      </w:r>
      <w:r>
        <w:rPr>
          <w:b w:val="0"/>
          <w:color w:val="FF1F64"/>
        </w:rPr>
        <w:t xml:space="preserve"> </w:t>
      </w:r>
      <w:r>
        <w:rPr>
          <w:color w:val="FF1F64"/>
        </w:rPr>
        <w:t xml:space="preserve"> </w:t>
      </w:r>
    </w:p>
    <w:p w14:paraId="00D46794" w14:textId="77777777" w:rsidR="009B0E23" w:rsidRDefault="0053225D">
      <w:pPr>
        <w:spacing w:after="183"/>
        <w:ind w:left="-5" w:right="13"/>
      </w:pPr>
      <w:r>
        <w:t xml:space="preserve">Academies must ensure compliance with attendance regulations by keeping attendance records for at least 3 years.    </w:t>
      </w:r>
      <w:r>
        <w:rPr>
          <w:b/>
        </w:rPr>
        <w:t xml:space="preserve"> </w:t>
      </w:r>
    </w:p>
    <w:p w14:paraId="6F96578E" w14:textId="77777777" w:rsidR="009B0E23" w:rsidRDefault="0053225D">
      <w:pPr>
        <w:pStyle w:val="Heading1"/>
        <w:spacing w:after="23"/>
        <w:ind w:left="-5"/>
      </w:pPr>
      <w:r>
        <w:rPr>
          <w:color w:val="4472C4"/>
        </w:rPr>
        <w:t xml:space="preserve">17. </w:t>
      </w:r>
      <w:r>
        <w:rPr>
          <w:color w:val="FF1F64"/>
        </w:rPr>
        <w:t xml:space="preserve"> </w:t>
      </w:r>
      <w:r>
        <w:rPr>
          <w:color w:val="4472C4"/>
        </w:rPr>
        <w:t xml:space="preserve">Register Security </w:t>
      </w:r>
      <w:r>
        <w:rPr>
          <w:b w:val="0"/>
          <w:color w:val="4472C4"/>
        </w:rPr>
        <w:t xml:space="preserve">    </w:t>
      </w:r>
    </w:p>
    <w:p w14:paraId="75A9C4AA" w14:textId="77777777" w:rsidR="009B0E23" w:rsidRDefault="0053225D">
      <w:pPr>
        <w:ind w:left="-5" w:right="13"/>
      </w:pPr>
      <w:r>
        <w:t>Registers or attendance marking sheets if used must be safely stored. Registers must not be left open on computers or tablets and should be treated securely following GDPR regulations.</w:t>
      </w:r>
      <w:r>
        <w:rPr>
          <w:b/>
          <w:color w:val="FF0000"/>
        </w:rPr>
        <w:t xml:space="preserve"> </w:t>
      </w:r>
    </w:p>
    <w:p w14:paraId="0CEAB0A9" w14:textId="77777777" w:rsidR="009B0E23" w:rsidRDefault="0053225D">
      <w:pPr>
        <w:spacing w:after="171" w:line="259" w:lineRule="auto"/>
        <w:ind w:left="0" w:right="0" w:firstLine="0"/>
        <w:jc w:val="left"/>
      </w:pPr>
      <w:r>
        <w:rPr>
          <w:b/>
          <w:color w:val="FF0000"/>
        </w:rPr>
        <w:t xml:space="preserve"> </w:t>
      </w:r>
    </w:p>
    <w:p w14:paraId="22880376" w14:textId="77777777" w:rsidR="009B0E23" w:rsidRDefault="0053225D">
      <w:pPr>
        <w:pStyle w:val="Heading1"/>
        <w:spacing w:after="23"/>
        <w:ind w:left="-5"/>
      </w:pPr>
      <w:r>
        <w:rPr>
          <w:color w:val="4472C4"/>
        </w:rPr>
        <w:t xml:space="preserve">18. </w:t>
      </w:r>
      <w:r>
        <w:rPr>
          <w:color w:val="FF1F64"/>
        </w:rPr>
        <w:t xml:space="preserve"> </w:t>
      </w:r>
      <w:r>
        <w:rPr>
          <w:color w:val="4472C4"/>
        </w:rPr>
        <w:t xml:space="preserve">Attendance Targets </w:t>
      </w:r>
      <w:r>
        <w:rPr>
          <w:b w:val="0"/>
          <w:color w:val="4472C4"/>
        </w:rPr>
        <w:t xml:space="preserve"> </w:t>
      </w:r>
      <w:r>
        <w:rPr>
          <w:color w:val="4472C4"/>
        </w:rPr>
        <w:t xml:space="preserve"> </w:t>
      </w:r>
      <w:r>
        <w:rPr>
          <w:b w:val="0"/>
          <w:color w:val="FF1F64"/>
        </w:rPr>
        <w:t xml:space="preserve"> </w:t>
      </w:r>
      <w:r>
        <w:rPr>
          <w:color w:val="FF1F64"/>
        </w:rPr>
        <w:t xml:space="preserve"> </w:t>
      </w:r>
    </w:p>
    <w:p w14:paraId="56F984F5" w14:textId="77777777" w:rsidR="009B0E23" w:rsidRDefault="0053225D">
      <w:pPr>
        <w:spacing w:after="182"/>
        <w:ind w:left="-5" w:right="13"/>
      </w:pPr>
      <w:r>
        <w:t xml:space="preserve">The Trust academies will set attendance targets each year. A system for analysing performance towards the targets will be established and a Senior Leader will be responsible for overseeing this work. Academies will make use of the attendance data available on the ASP (Analysing Academy Performance) system when setting its target. Targets will relate to national averages.     </w:t>
      </w:r>
    </w:p>
    <w:p w14:paraId="3D6E8298" w14:textId="77777777" w:rsidR="009B0E23" w:rsidRDefault="0053225D">
      <w:pPr>
        <w:pStyle w:val="Heading1"/>
        <w:spacing w:after="23"/>
        <w:ind w:left="-5"/>
      </w:pPr>
      <w:r>
        <w:rPr>
          <w:color w:val="4472C4"/>
        </w:rPr>
        <w:t xml:space="preserve">19. </w:t>
      </w:r>
      <w:r>
        <w:rPr>
          <w:color w:val="FF1F64"/>
        </w:rPr>
        <w:t xml:space="preserve"> </w:t>
      </w:r>
      <w:r>
        <w:rPr>
          <w:color w:val="4472C4"/>
        </w:rPr>
        <w:t>Governance</w:t>
      </w:r>
      <w:r>
        <w:rPr>
          <w:b w:val="0"/>
          <w:color w:val="4472C4"/>
        </w:rPr>
        <w:t xml:space="preserve"> </w:t>
      </w:r>
      <w:r>
        <w:rPr>
          <w:color w:val="4472C4"/>
        </w:rPr>
        <w:t xml:space="preserve"> </w:t>
      </w:r>
      <w:r>
        <w:rPr>
          <w:b w:val="0"/>
          <w:color w:val="4472C4"/>
        </w:rPr>
        <w:t xml:space="preserve">  </w:t>
      </w:r>
    </w:p>
    <w:p w14:paraId="5394E805" w14:textId="77777777" w:rsidR="009B0E23" w:rsidRDefault="0053225D">
      <w:pPr>
        <w:ind w:left="-5" w:right="13"/>
      </w:pPr>
      <w:r>
        <w:t xml:space="preserve">Improving attendance requires constant focus, and effective whole academy approaches require regular ongoing support, guidance, and challenge. Therefore, all trusts and governing bodies are expected to: </w:t>
      </w:r>
    </w:p>
    <w:p w14:paraId="1295E9C0" w14:textId="77777777" w:rsidR="009B0E23" w:rsidRDefault="0053225D">
      <w:pPr>
        <w:ind w:left="720" w:right="13" w:hanging="361"/>
      </w:pPr>
      <w:r>
        <w:rPr>
          <w:noProof/>
        </w:rPr>
        <w:drawing>
          <wp:inline distT="0" distB="0" distL="0" distR="0" wp14:anchorId="7D72434E" wp14:editId="238D037F">
            <wp:extent cx="101600" cy="101600"/>
            <wp:effectExtent l="0" t="0" r="0" b="0"/>
            <wp:docPr id="1056" name="Picture 1056"/>
            <wp:cNvGraphicFramePr/>
            <a:graphic xmlns:a="http://schemas.openxmlformats.org/drawingml/2006/main">
              <a:graphicData uri="http://schemas.openxmlformats.org/drawingml/2006/picture">
                <pic:pic xmlns:pic="http://schemas.openxmlformats.org/drawingml/2006/picture">
                  <pic:nvPicPr>
                    <pic:cNvPr id="1056" name="Picture 1056"/>
                    <pic:cNvPicPr/>
                  </pic:nvPicPr>
                  <pic:blipFill>
                    <a:blip r:embed="rId38"/>
                    <a:stretch>
                      <a:fillRect/>
                    </a:stretch>
                  </pic:blipFill>
                  <pic:spPr>
                    <a:xfrm>
                      <a:off x="0" y="0"/>
                      <a:ext cx="101600" cy="101600"/>
                    </a:xfrm>
                    <a:prstGeom prst="rect">
                      <a:avLst/>
                    </a:prstGeom>
                  </pic:spPr>
                </pic:pic>
              </a:graphicData>
            </a:graphic>
          </wp:inline>
        </w:drawing>
      </w:r>
      <w:r>
        <w:t xml:space="preserve"> Recognise the importance of academy attendance and promote it across the academy’s ethos and policies. </w:t>
      </w:r>
    </w:p>
    <w:p w14:paraId="1C352DBD" w14:textId="77777777" w:rsidR="009B0E23" w:rsidRDefault="0053225D">
      <w:pPr>
        <w:ind w:left="369" w:right="13"/>
      </w:pPr>
      <w:r>
        <w:rPr>
          <w:noProof/>
        </w:rPr>
        <w:drawing>
          <wp:inline distT="0" distB="0" distL="0" distR="0" wp14:anchorId="73CBD1DC" wp14:editId="6D3EE3FF">
            <wp:extent cx="101600" cy="101600"/>
            <wp:effectExtent l="0" t="0" r="0" b="0"/>
            <wp:docPr id="1068" name="Picture 1068"/>
            <wp:cNvGraphicFramePr/>
            <a:graphic xmlns:a="http://schemas.openxmlformats.org/drawingml/2006/main">
              <a:graphicData uri="http://schemas.openxmlformats.org/drawingml/2006/picture">
                <pic:pic xmlns:pic="http://schemas.openxmlformats.org/drawingml/2006/picture">
                  <pic:nvPicPr>
                    <pic:cNvPr id="1068" name="Picture 1068"/>
                    <pic:cNvPicPr/>
                  </pic:nvPicPr>
                  <pic:blipFill>
                    <a:blip r:embed="rId38"/>
                    <a:stretch>
                      <a:fillRect/>
                    </a:stretch>
                  </pic:blipFill>
                  <pic:spPr>
                    <a:xfrm>
                      <a:off x="0" y="0"/>
                      <a:ext cx="101600" cy="101600"/>
                    </a:xfrm>
                    <a:prstGeom prst="rect">
                      <a:avLst/>
                    </a:prstGeom>
                  </pic:spPr>
                </pic:pic>
              </a:graphicData>
            </a:graphic>
          </wp:inline>
        </w:drawing>
      </w:r>
      <w:r>
        <w:t xml:space="preserve"> Ensure academy leaders fulfil expectations and statutory duties. </w:t>
      </w:r>
    </w:p>
    <w:p w14:paraId="3F286DF9" w14:textId="77777777" w:rsidR="009B0E23" w:rsidRDefault="0053225D">
      <w:pPr>
        <w:ind w:left="720" w:right="13" w:hanging="361"/>
      </w:pPr>
      <w:r>
        <w:rPr>
          <w:noProof/>
        </w:rPr>
        <w:drawing>
          <wp:inline distT="0" distB="0" distL="0" distR="0" wp14:anchorId="20BDB03D" wp14:editId="281EDEB7">
            <wp:extent cx="101600" cy="101600"/>
            <wp:effectExtent l="0" t="0" r="0" b="0"/>
            <wp:docPr id="1077" name="Picture 1077"/>
            <wp:cNvGraphicFramePr/>
            <a:graphic xmlns:a="http://schemas.openxmlformats.org/drawingml/2006/main">
              <a:graphicData uri="http://schemas.openxmlformats.org/drawingml/2006/picture">
                <pic:pic xmlns:pic="http://schemas.openxmlformats.org/drawingml/2006/picture">
                  <pic:nvPicPr>
                    <pic:cNvPr id="1077" name="Picture 1077"/>
                    <pic:cNvPicPr/>
                  </pic:nvPicPr>
                  <pic:blipFill>
                    <a:blip r:embed="rId38"/>
                    <a:stretch>
                      <a:fillRect/>
                    </a:stretch>
                  </pic:blipFill>
                  <pic:spPr>
                    <a:xfrm>
                      <a:off x="0" y="0"/>
                      <a:ext cx="101600" cy="101600"/>
                    </a:xfrm>
                    <a:prstGeom prst="rect">
                      <a:avLst/>
                    </a:prstGeom>
                  </pic:spPr>
                </pic:pic>
              </a:graphicData>
            </a:graphic>
          </wp:inline>
        </w:drawing>
      </w:r>
      <w:r>
        <w:t xml:space="preserve"> Regularly review attendance data, discuss, and challenge trends, and help academy leaders focus improvement efforts on the individual pupils or cohorts who need it most. </w:t>
      </w:r>
    </w:p>
    <w:p w14:paraId="0D0FB9C9" w14:textId="77777777" w:rsidR="009B0E23" w:rsidRDefault="0053225D">
      <w:pPr>
        <w:ind w:left="369" w:right="13"/>
      </w:pPr>
      <w:r>
        <w:rPr>
          <w:noProof/>
        </w:rPr>
        <w:drawing>
          <wp:inline distT="0" distB="0" distL="0" distR="0" wp14:anchorId="4352E20E" wp14:editId="5DB7092D">
            <wp:extent cx="101600" cy="101600"/>
            <wp:effectExtent l="0" t="0" r="0" b="0"/>
            <wp:docPr id="1088" name="Picture 1088"/>
            <wp:cNvGraphicFramePr/>
            <a:graphic xmlns:a="http://schemas.openxmlformats.org/drawingml/2006/main">
              <a:graphicData uri="http://schemas.openxmlformats.org/drawingml/2006/picture">
                <pic:pic xmlns:pic="http://schemas.openxmlformats.org/drawingml/2006/picture">
                  <pic:nvPicPr>
                    <pic:cNvPr id="1088" name="Picture 1088"/>
                    <pic:cNvPicPr/>
                  </pic:nvPicPr>
                  <pic:blipFill>
                    <a:blip r:embed="rId38"/>
                    <a:stretch>
                      <a:fillRect/>
                    </a:stretch>
                  </pic:blipFill>
                  <pic:spPr>
                    <a:xfrm>
                      <a:off x="0" y="0"/>
                      <a:ext cx="101600" cy="101600"/>
                    </a:xfrm>
                    <a:prstGeom prst="rect">
                      <a:avLst/>
                    </a:prstGeom>
                  </pic:spPr>
                </pic:pic>
              </a:graphicData>
            </a:graphic>
          </wp:inline>
        </w:drawing>
      </w:r>
      <w:r>
        <w:t xml:space="preserve"> Ensure academy staff receive adequate training on attendance. </w:t>
      </w:r>
    </w:p>
    <w:p w14:paraId="2F56FCB5" w14:textId="77777777" w:rsidR="009B0E23" w:rsidRDefault="0053225D">
      <w:pPr>
        <w:spacing w:after="183"/>
        <w:ind w:left="-5" w:right="13"/>
      </w:pPr>
      <w:r>
        <w:t xml:space="preserve">Multi-academy trust boards are expected to share effective practice on attendance management and improvement across academies. </w:t>
      </w:r>
    </w:p>
    <w:p w14:paraId="3729776F" w14:textId="77777777" w:rsidR="009B0E23" w:rsidRDefault="0053225D">
      <w:pPr>
        <w:spacing w:after="23" w:line="259" w:lineRule="auto"/>
        <w:ind w:left="-5" w:right="0"/>
        <w:jc w:val="left"/>
      </w:pPr>
      <w:r>
        <w:rPr>
          <w:b/>
          <w:color w:val="4472C4"/>
          <w:sz w:val="28"/>
        </w:rPr>
        <w:t xml:space="preserve">20. </w:t>
      </w:r>
      <w:r>
        <w:rPr>
          <w:b/>
          <w:color w:val="FF1F64"/>
          <w:sz w:val="28"/>
        </w:rPr>
        <w:t xml:space="preserve"> </w:t>
      </w:r>
      <w:r>
        <w:rPr>
          <w:b/>
          <w:color w:val="4472C4"/>
          <w:sz w:val="28"/>
        </w:rPr>
        <w:t xml:space="preserve">Documents Used to Support this Policy: </w:t>
      </w:r>
      <w:r>
        <w:rPr>
          <w:color w:val="4472C4"/>
          <w:sz w:val="28"/>
        </w:rPr>
        <w:t xml:space="preserve">   </w:t>
      </w:r>
      <w:r>
        <w:t xml:space="preserve"> </w:t>
      </w:r>
    </w:p>
    <w:p w14:paraId="4CD7A255" w14:textId="77777777" w:rsidR="009B0E23" w:rsidRDefault="0053225D">
      <w:pPr>
        <w:spacing w:after="0" w:line="259" w:lineRule="auto"/>
        <w:ind w:left="359" w:right="0" w:firstLine="0"/>
        <w:jc w:val="left"/>
      </w:pPr>
      <w:r>
        <w:rPr>
          <w:noProof/>
        </w:rPr>
        <w:drawing>
          <wp:inline distT="0" distB="0" distL="0" distR="0" wp14:anchorId="51E7F83C" wp14:editId="4B2AFD6C">
            <wp:extent cx="101600" cy="101600"/>
            <wp:effectExtent l="0" t="0" r="0" b="0"/>
            <wp:docPr id="1110" name="Picture 1110"/>
            <wp:cNvGraphicFramePr/>
            <a:graphic xmlns:a="http://schemas.openxmlformats.org/drawingml/2006/main">
              <a:graphicData uri="http://schemas.openxmlformats.org/drawingml/2006/picture">
                <pic:pic xmlns:pic="http://schemas.openxmlformats.org/drawingml/2006/picture">
                  <pic:nvPicPr>
                    <pic:cNvPr id="1110" name="Picture 1110"/>
                    <pic:cNvPicPr/>
                  </pic:nvPicPr>
                  <pic:blipFill>
                    <a:blip r:embed="rId38"/>
                    <a:stretch>
                      <a:fillRect/>
                    </a:stretch>
                  </pic:blipFill>
                  <pic:spPr>
                    <a:xfrm>
                      <a:off x="0" y="0"/>
                      <a:ext cx="101600" cy="101600"/>
                    </a:xfrm>
                    <a:prstGeom prst="rect">
                      <a:avLst/>
                    </a:prstGeom>
                  </pic:spPr>
                </pic:pic>
              </a:graphicData>
            </a:graphic>
          </wp:inline>
        </w:drawing>
      </w:r>
      <w:r>
        <w:t xml:space="preserve"> </w:t>
      </w:r>
      <w:hyperlink r:id="rId39">
        <w:r>
          <w:rPr>
            <w:b/>
            <w:color w:val="0072CC"/>
            <w:u w:val="single" w:color="0072CC"/>
          </w:rPr>
          <w:t>Working Together to Improve Academy</w:t>
        </w:r>
      </w:hyperlink>
      <w:hyperlink r:id="rId40">
        <w:r>
          <w:rPr>
            <w:b/>
            <w:color w:val="0072CC"/>
            <w:u w:val="single" w:color="0072CC"/>
          </w:rPr>
          <w:t xml:space="preserve"> </w:t>
        </w:r>
      </w:hyperlink>
      <w:hyperlink r:id="rId41">
        <w:r>
          <w:rPr>
            <w:b/>
            <w:color w:val="0072CC"/>
            <w:u w:val="single" w:color="0072CC"/>
          </w:rPr>
          <w:t>Attendance</w:t>
        </w:r>
      </w:hyperlink>
      <w:hyperlink r:id="rId42">
        <w:r>
          <w:rPr>
            <w:b/>
            <w:color w:val="0072CC"/>
          </w:rPr>
          <w:t xml:space="preserve"> </w:t>
        </w:r>
      </w:hyperlink>
    </w:p>
    <w:p w14:paraId="077B7BE3" w14:textId="77777777" w:rsidR="009B0E23" w:rsidRDefault="00DF3A46">
      <w:pPr>
        <w:spacing w:after="182"/>
        <w:ind w:left="730" w:right="0"/>
        <w:jc w:val="left"/>
      </w:pPr>
      <w:hyperlink r:id="rId43">
        <w:r w:rsidR="0053225D">
          <w:rPr>
            <w:b/>
            <w:color w:val="0072CC"/>
            <w:u w:val="single" w:color="0072CC"/>
          </w:rPr>
          <w:t>(</w:t>
        </w:r>
      </w:hyperlink>
      <w:hyperlink r:id="rId44">
        <w:r w:rsidR="0053225D">
          <w:rPr>
            <w:b/>
            <w:color w:val="0072CC"/>
            <w:u w:val="single" w:color="0072CC"/>
          </w:rPr>
          <w:t>2024</w:t>
        </w:r>
      </w:hyperlink>
      <w:hyperlink r:id="rId45">
        <w:r w:rsidR="0053225D">
          <w:rPr>
            <w:b/>
            <w:color w:val="00B0F0"/>
          </w:rPr>
          <w:t>)</w:t>
        </w:r>
      </w:hyperlink>
      <w:hyperlink r:id="rId46">
        <w:r w:rsidR="0053225D">
          <w:rPr>
            <w:color w:val="0072CC"/>
            <w:u w:val="single" w:color="0072CC"/>
          </w:rPr>
          <w:t xml:space="preserve">https://assets.publishing.service.gov.uk/government/uploads/system/uploads/attachment_data/f </w:t>
        </w:r>
      </w:hyperlink>
      <w:hyperlink r:id="rId47">
        <w:proofErr w:type="spellStart"/>
        <w:r w:rsidR="0053225D">
          <w:rPr>
            <w:color w:val="0072CC"/>
            <w:u w:val="single" w:color="0072CC"/>
          </w:rPr>
          <w:t>ile</w:t>
        </w:r>
        <w:proofErr w:type="spellEnd"/>
        <w:r w:rsidR="0053225D">
          <w:rPr>
            <w:color w:val="0072CC"/>
            <w:u w:val="single" w:color="0072CC"/>
          </w:rPr>
          <w:t>/1099677/Working_together_to_improve_school_attendance.pdf</w:t>
        </w:r>
      </w:hyperlink>
      <w:hyperlink r:id="rId48">
        <w:r w:rsidR="0053225D">
          <w:rPr>
            <w:b/>
            <w:color w:val="00B0F0"/>
          </w:rPr>
          <w:t xml:space="preserve"> </w:t>
        </w:r>
      </w:hyperlink>
    </w:p>
    <w:p w14:paraId="274C613F" w14:textId="77777777" w:rsidR="009B0E23" w:rsidRDefault="0053225D">
      <w:pPr>
        <w:spacing w:after="242" w:line="259" w:lineRule="auto"/>
        <w:ind w:left="0" w:right="0" w:firstLine="0"/>
        <w:jc w:val="left"/>
      </w:pPr>
      <w:r>
        <w:rPr>
          <w:sz w:val="28"/>
        </w:rPr>
        <w:t xml:space="preserve"> </w:t>
      </w:r>
    </w:p>
    <w:p w14:paraId="383B870D" w14:textId="77777777" w:rsidR="009B0E23" w:rsidRDefault="0053225D">
      <w:pPr>
        <w:spacing w:after="233" w:line="259" w:lineRule="auto"/>
        <w:ind w:left="0" w:right="0" w:firstLine="0"/>
        <w:jc w:val="left"/>
      </w:pPr>
      <w:r>
        <w:rPr>
          <w:sz w:val="28"/>
        </w:rPr>
        <w:t xml:space="preserve"> </w:t>
      </w:r>
    </w:p>
    <w:p w14:paraId="5EB8DD68" w14:textId="77777777" w:rsidR="009B0E23" w:rsidRDefault="0053225D">
      <w:pPr>
        <w:pStyle w:val="Heading1"/>
        <w:spacing w:after="23"/>
        <w:ind w:left="-5"/>
      </w:pPr>
      <w:r>
        <w:rPr>
          <w:color w:val="4472C4"/>
        </w:rPr>
        <w:t xml:space="preserve">Appendices </w:t>
      </w:r>
      <w:proofErr w:type="gramStart"/>
      <w:r>
        <w:rPr>
          <w:color w:val="4472C4"/>
        </w:rPr>
        <w:t>The</w:t>
      </w:r>
      <w:proofErr w:type="gramEnd"/>
      <w:r>
        <w:rPr>
          <w:color w:val="4472C4"/>
        </w:rPr>
        <w:t xml:space="preserve"> Law </w:t>
      </w:r>
      <w:r>
        <w:rPr>
          <w:b w:val="0"/>
          <w:color w:val="4472C4"/>
        </w:rPr>
        <w:t xml:space="preserve"> </w:t>
      </w:r>
      <w:r>
        <w:rPr>
          <w:color w:val="4472C4"/>
        </w:rPr>
        <w:t xml:space="preserve"> </w:t>
      </w:r>
      <w:r>
        <w:rPr>
          <w:b w:val="0"/>
          <w:color w:val="4472C4"/>
        </w:rPr>
        <w:t xml:space="preserve">  </w:t>
      </w:r>
    </w:p>
    <w:p w14:paraId="7512B6E5" w14:textId="77777777" w:rsidR="009B0E23" w:rsidRDefault="0053225D">
      <w:pPr>
        <w:ind w:left="-5" w:right="13"/>
      </w:pPr>
      <w:r>
        <w:t xml:space="preserve">The Education Act 1996 Part 1, Section 7 states:     </w:t>
      </w:r>
    </w:p>
    <w:p w14:paraId="69FF6068" w14:textId="77777777" w:rsidR="009B0E23" w:rsidRDefault="0053225D">
      <w:pPr>
        <w:ind w:left="-5" w:right="13"/>
      </w:pPr>
      <w:r>
        <w:t xml:space="preserve">The parent of every child of compulsory academy age shall cause him/her to receive efficient full-time education suitable –  </w:t>
      </w:r>
    </w:p>
    <w:p w14:paraId="0522614F" w14:textId="77777777" w:rsidR="009B0E23" w:rsidRDefault="0053225D">
      <w:pPr>
        <w:spacing w:after="273"/>
        <w:ind w:left="730" w:right="13"/>
      </w:pPr>
      <w:r>
        <w:t xml:space="preserve">[a] To his age, ability and aptitude and [b] To any special needs he/she may have either by regular attendance at academy or otherwise.     </w:t>
      </w:r>
    </w:p>
    <w:p w14:paraId="12FBB9EA" w14:textId="77777777" w:rsidR="009B0E23" w:rsidRDefault="0053225D">
      <w:pPr>
        <w:spacing w:after="0"/>
        <w:ind w:left="740" w:right="13"/>
      </w:pPr>
      <w:r>
        <w:t xml:space="preserve">For educational purposes the term parent is used to include those that have parental responsibility and/or those that have the day to day care of the child.     </w:t>
      </w:r>
    </w:p>
    <w:p w14:paraId="5E1811E9" w14:textId="77777777" w:rsidR="009B0E23" w:rsidRDefault="0053225D">
      <w:pPr>
        <w:spacing w:after="0" w:line="259" w:lineRule="auto"/>
        <w:ind w:left="30" w:right="0" w:firstLine="0"/>
        <w:jc w:val="left"/>
      </w:pPr>
      <w:r>
        <w:t xml:space="preserve">    </w:t>
      </w:r>
    </w:p>
    <w:p w14:paraId="5C73F18F" w14:textId="77777777" w:rsidR="009B0E23" w:rsidRDefault="0053225D">
      <w:pPr>
        <w:ind w:left="-5" w:right="13"/>
      </w:pPr>
      <w:r>
        <w:lastRenderedPageBreak/>
        <w:t xml:space="preserve">The legislation that appertains to children who are of compulsory academy age and are registered at academy is contained within this Act.     </w:t>
      </w:r>
    </w:p>
    <w:p w14:paraId="6706D396" w14:textId="77777777" w:rsidR="009B0E23" w:rsidRDefault="0053225D">
      <w:pPr>
        <w:ind w:left="-5" w:right="13"/>
      </w:pPr>
      <w:r>
        <w:t xml:space="preserve">Part V1 Section 444 contains the details of when an offence is committed if a child fails to attend academy.       </w:t>
      </w:r>
    </w:p>
    <w:p w14:paraId="0BF01D21" w14:textId="77777777" w:rsidR="009B0E23" w:rsidRDefault="0053225D">
      <w:pPr>
        <w:ind w:left="-5" w:right="13"/>
      </w:pPr>
      <w:r>
        <w:t xml:space="preserve">Register and Admission Roll keeping.     </w:t>
      </w:r>
    </w:p>
    <w:p w14:paraId="159A233A" w14:textId="77777777" w:rsidR="009B0E23" w:rsidRDefault="0053225D">
      <w:pPr>
        <w:ind w:left="-5" w:right="13"/>
      </w:pPr>
      <w:r>
        <w:t xml:space="preserve">The legal requirements are found in:     </w:t>
      </w:r>
    </w:p>
    <w:p w14:paraId="5546304D" w14:textId="77777777" w:rsidR="009B0E23" w:rsidRDefault="0053225D">
      <w:pPr>
        <w:ind w:left="-5" w:right="13"/>
      </w:pPr>
      <w:r>
        <w:t xml:space="preserve">The Education [Pupil Registration] (England) Regulations 2006.     </w:t>
      </w:r>
    </w:p>
    <w:p w14:paraId="00B7D7B6" w14:textId="77777777" w:rsidR="009B0E23" w:rsidRDefault="0053225D">
      <w:pPr>
        <w:spacing w:after="110"/>
        <w:ind w:left="-5" w:right="0"/>
        <w:jc w:val="left"/>
      </w:pPr>
      <w:r>
        <w:rPr>
          <w:b/>
        </w:rPr>
        <w:t>Absences during Term Time</w:t>
      </w:r>
      <w:r>
        <w:t xml:space="preserve">   </w:t>
      </w:r>
    </w:p>
    <w:p w14:paraId="27DB1D83" w14:textId="77777777" w:rsidR="009B0E23" w:rsidRDefault="0053225D">
      <w:pPr>
        <w:ind w:left="-5" w:right="13"/>
      </w:pPr>
      <w:r>
        <w:t xml:space="preserve">Parents/carers are required under the Education Act (2006) to ensure their child attends the Academy regularly.    </w:t>
      </w:r>
    </w:p>
    <w:p w14:paraId="1C07ED81" w14:textId="77777777" w:rsidR="009B0E23" w:rsidRDefault="0053225D">
      <w:pPr>
        <w:spacing w:after="112"/>
        <w:ind w:left="-5" w:right="4"/>
        <w:jc w:val="left"/>
      </w:pPr>
      <w:r>
        <w:t xml:space="preserve">Amendments have been made to the 2006 regulations in the Education (Pupil Registration) (England) (Amendment) Regulations 2013. These amendments make clear that Principals may not grant any leave of absence during term time unless there are exceptional circumstances.     </w:t>
      </w:r>
    </w:p>
    <w:p w14:paraId="772F34B4" w14:textId="77777777" w:rsidR="009B0E23" w:rsidRDefault="0053225D">
      <w:pPr>
        <w:ind w:left="-5" w:right="13"/>
      </w:pPr>
      <w:r>
        <w:t xml:space="preserve">Academies will not authorise absences if they believe it is to the detriment of a child’s education or if the absences are during Academy exam periods and SATs.     </w:t>
      </w:r>
    </w:p>
    <w:p w14:paraId="6905E6D8" w14:textId="77777777" w:rsidR="009B0E23" w:rsidRDefault="0053225D">
      <w:pPr>
        <w:spacing w:after="112"/>
        <w:ind w:left="-5" w:right="4"/>
        <w:jc w:val="left"/>
      </w:pPr>
      <w:r>
        <w:t xml:space="preserve">Before applying parents/carers are advised to consider very seriously how the absences will affect their child’s education. Academies are not obliged to provide work for children taking leave of absence, however some may choose to do this.     </w:t>
      </w:r>
    </w:p>
    <w:p w14:paraId="2275E209" w14:textId="77777777" w:rsidR="009B0E23" w:rsidRDefault="0053225D">
      <w:pPr>
        <w:spacing w:after="182"/>
        <w:ind w:left="-5" w:right="4"/>
        <w:jc w:val="left"/>
      </w:pPr>
      <w:r>
        <w:t xml:space="preserve">The Government states that any excessive absence or any refusal of leave of absence must be recorded as unauthorised on the child’s records. Parents/carers need to be aware an accumulation of unauthorised absences will result in Penalty Notices or legal proceedings being taken.     </w:t>
      </w:r>
    </w:p>
    <w:p w14:paraId="1F6D2686" w14:textId="77777777" w:rsidR="009B0E23" w:rsidRDefault="0053225D">
      <w:pPr>
        <w:spacing w:after="23" w:line="259" w:lineRule="auto"/>
        <w:ind w:left="-5" w:right="0"/>
        <w:jc w:val="left"/>
      </w:pPr>
      <w:r>
        <w:rPr>
          <w:b/>
          <w:color w:val="4472C4"/>
          <w:sz w:val="28"/>
        </w:rPr>
        <w:t xml:space="preserve">Penalty Notices. </w:t>
      </w:r>
      <w:r>
        <w:rPr>
          <w:color w:val="4472C4"/>
          <w:sz w:val="28"/>
        </w:rPr>
        <w:t xml:space="preserve">   </w:t>
      </w:r>
    </w:p>
    <w:p w14:paraId="396B9F72" w14:textId="77777777" w:rsidR="009B0E23" w:rsidRDefault="0053225D">
      <w:pPr>
        <w:ind w:left="-5" w:right="13"/>
      </w:pPr>
      <w:r>
        <w:t xml:space="preserve">Penalty Notices are fines of £80 to £160 imposed per parent per pupil. They are an alternative to the prosecution of parents for failing to ensure that their child, of compulsory academy age, regularly attends the academy/academy where they are registered or at a place where alternative provision is provided.     </w:t>
      </w:r>
    </w:p>
    <w:p w14:paraId="70D0BE2A" w14:textId="77777777" w:rsidR="009B0E23" w:rsidRDefault="0053225D">
      <w:pPr>
        <w:ind w:left="-5" w:right="13"/>
      </w:pPr>
      <w:r>
        <w:t xml:space="preserve">They can only be issued </w:t>
      </w:r>
      <w:r>
        <w:rPr>
          <w:strike/>
        </w:rPr>
        <w:t xml:space="preserve">by the Principal or someone authorised by and </w:t>
      </w:r>
      <w:r>
        <w:t xml:space="preserve">through the Local Authority Officer or the police. All academies must send penalty notices to be issued to the Local Authority, and the police must send copies of penalties to the Local Authority.     </w:t>
      </w:r>
    </w:p>
    <w:p w14:paraId="131C44BA" w14:textId="77777777" w:rsidR="009B0E23" w:rsidRDefault="0053225D">
      <w:pPr>
        <w:spacing w:after="145"/>
        <w:ind w:left="-5" w:right="13"/>
      </w:pPr>
      <w:r>
        <w:t xml:space="preserve">Penalty notices are issued to each parent liable for the attendance offence or offences.      </w:t>
      </w:r>
    </w:p>
    <w:p w14:paraId="3E85439A" w14:textId="77777777" w:rsidR="009B0E23" w:rsidRDefault="0053225D">
      <w:pPr>
        <w:ind w:left="-5" w:right="13"/>
      </w:pPr>
      <w:r>
        <w:t xml:space="preserve">Penalties can be used where the pupil’s absence has not been authorised by the Academy.     </w:t>
      </w:r>
    </w:p>
    <w:p w14:paraId="197F2EFC" w14:textId="77777777" w:rsidR="009B0E23" w:rsidRDefault="0053225D">
      <w:pPr>
        <w:spacing w:after="112"/>
        <w:ind w:left="-5" w:right="4"/>
        <w:jc w:val="left"/>
      </w:pPr>
      <w:r>
        <w:t xml:space="preserve">Penalties may also be issued where parents allow their child to be present in a public place during Academy hours without reasonable justification during the first five days of a fixed period or permanent exclusion. The parents must have been notified by the Academy at the time of the exclusion of this and the days to which it applies.     </w:t>
      </w:r>
    </w:p>
    <w:p w14:paraId="3F3A2A53" w14:textId="77777777" w:rsidR="009B0E23" w:rsidRDefault="0053225D">
      <w:pPr>
        <w:spacing w:after="153"/>
        <w:ind w:left="-5" w:right="13"/>
      </w:pPr>
      <w:r>
        <w:t xml:space="preserve">Parents are advised to discuss with the Academy any request for leave of absence prior to making any bookings. Our Academy’s designated person is ultimately the Principal. It is the parent/carers responsibility to ensure confirmation is received from the Academy before the trip is taken and they do not assume permission is granted if written confirmation has not been received. </w:t>
      </w:r>
    </w:p>
    <w:p w14:paraId="35769582" w14:textId="77777777" w:rsidR="009B0E23" w:rsidRDefault="0053225D">
      <w:pPr>
        <w:pStyle w:val="Heading2"/>
        <w:spacing w:after="57"/>
        <w:ind w:left="35"/>
      </w:pPr>
      <w:r>
        <w:rPr>
          <w:b w:val="0"/>
          <w:color w:val="000000"/>
          <w:sz w:val="20"/>
        </w:rPr>
        <w:t>“</w:t>
      </w:r>
      <w:r>
        <w:rPr>
          <w:color w:val="000000"/>
          <w:sz w:val="24"/>
        </w:rPr>
        <w:t>Two penalty notice limit and escalation in cases of repeat offences</w:t>
      </w:r>
      <w:r>
        <w:rPr>
          <w:b w:val="0"/>
          <w:color w:val="000000"/>
          <w:sz w:val="20"/>
        </w:rPr>
        <w:t xml:space="preserve"> </w:t>
      </w:r>
    </w:p>
    <w:p w14:paraId="21527086" w14:textId="77777777" w:rsidR="009B0E23" w:rsidRDefault="0053225D">
      <w:pPr>
        <w:ind w:left="-5" w:right="13"/>
      </w:pPr>
      <w:r>
        <w:t xml:space="preserve">A penalty notice is an out of court settlement which is intended to change behaviour without the need for criminal prosecution. If repeated penalty notices are being issued and they are not working to change behaviour they are unlikely to be most appropriate tool. Therefore, only 2 penalty notices can be issued to the same parent in respect of the same child within a </w:t>
      </w:r>
      <w:proofErr w:type="gramStart"/>
      <w:r>
        <w:t>3 year</w:t>
      </w:r>
      <w:proofErr w:type="gramEnd"/>
      <w:r>
        <w:t xml:space="preserve"> rolling period and any second notice within that period is charged at a higher rate: </w:t>
      </w:r>
    </w:p>
    <w:p w14:paraId="72B3856A" w14:textId="77777777" w:rsidR="009B0E23" w:rsidRDefault="0053225D">
      <w:pPr>
        <w:ind w:left="720" w:right="13" w:hanging="361"/>
      </w:pPr>
      <w:r>
        <w:rPr>
          <w:noProof/>
        </w:rPr>
        <w:drawing>
          <wp:inline distT="0" distB="0" distL="0" distR="0" wp14:anchorId="4B48FA17" wp14:editId="49AF26BC">
            <wp:extent cx="101600" cy="101600"/>
            <wp:effectExtent l="0" t="0" r="0" b="0"/>
            <wp:docPr id="1290" name="Picture 1290"/>
            <wp:cNvGraphicFramePr/>
            <a:graphic xmlns:a="http://schemas.openxmlformats.org/drawingml/2006/main">
              <a:graphicData uri="http://schemas.openxmlformats.org/drawingml/2006/picture">
                <pic:pic xmlns:pic="http://schemas.openxmlformats.org/drawingml/2006/picture">
                  <pic:nvPicPr>
                    <pic:cNvPr id="1290" name="Picture 1290"/>
                    <pic:cNvPicPr/>
                  </pic:nvPicPr>
                  <pic:blipFill>
                    <a:blip r:embed="rId38"/>
                    <a:stretch>
                      <a:fillRect/>
                    </a:stretch>
                  </pic:blipFill>
                  <pic:spPr>
                    <a:xfrm>
                      <a:off x="0" y="0"/>
                      <a:ext cx="101600" cy="101600"/>
                    </a:xfrm>
                    <a:prstGeom prst="rect">
                      <a:avLst/>
                    </a:prstGeom>
                  </pic:spPr>
                </pic:pic>
              </a:graphicData>
            </a:graphic>
          </wp:inline>
        </w:drawing>
      </w:r>
      <w:r>
        <w:t xml:space="preserve"> The first penalty notice issued to a parent in respect of a particular pupil will be charged at £160 if paid within 28 days. This will be reduced to £80 if paid within 21 days. </w:t>
      </w:r>
    </w:p>
    <w:p w14:paraId="6C12314F" w14:textId="77777777" w:rsidR="009B0E23" w:rsidRDefault="0053225D">
      <w:pPr>
        <w:ind w:left="720" w:right="13" w:hanging="361"/>
      </w:pPr>
      <w:r>
        <w:rPr>
          <w:noProof/>
        </w:rPr>
        <w:drawing>
          <wp:inline distT="0" distB="0" distL="0" distR="0" wp14:anchorId="5F6DE717" wp14:editId="164753AC">
            <wp:extent cx="101600" cy="101600"/>
            <wp:effectExtent l="0" t="0" r="0" b="0"/>
            <wp:docPr id="1296" name="Picture 1296"/>
            <wp:cNvGraphicFramePr/>
            <a:graphic xmlns:a="http://schemas.openxmlformats.org/drawingml/2006/main">
              <a:graphicData uri="http://schemas.openxmlformats.org/drawingml/2006/picture">
                <pic:pic xmlns:pic="http://schemas.openxmlformats.org/drawingml/2006/picture">
                  <pic:nvPicPr>
                    <pic:cNvPr id="1296" name="Picture 1296"/>
                    <pic:cNvPicPr/>
                  </pic:nvPicPr>
                  <pic:blipFill>
                    <a:blip r:embed="rId38"/>
                    <a:stretch>
                      <a:fillRect/>
                    </a:stretch>
                  </pic:blipFill>
                  <pic:spPr>
                    <a:xfrm>
                      <a:off x="0" y="0"/>
                      <a:ext cx="101600" cy="101600"/>
                    </a:xfrm>
                    <a:prstGeom prst="rect">
                      <a:avLst/>
                    </a:prstGeom>
                  </pic:spPr>
                </pic:pic>
              </a:graphicData>
            </a:graphic>
          </wp:inline>
        </w:drawing>
      </w:r>
      <w:r>
        <w:t xml:space="preserve"> A second penalty notice issued to the same parent in respect of the same pupil is charged at a flat rate of £160 if paid within 28 days. </w:t>
      </w:r>
    </w:p>
    <w:p w14:paraId="10FAA301" w14:textId="77777777" w:rsidR="009B0E23" w:rsidRDefault="0053225D">
      <w:pPr>
        <w:ind w:left="720" w:right="13" w:hanging="361"/>
      </w:pPr>
      <w:r>
        <w:rPr>
          <w:noProof/>
        </w:rPr>
        <w:lastRenderedPageBreak/>
        <w:drawing>
          <wp:inline distT="0" distB="0" distL="0" distR="0" wp14:anchorId="496199B1" wp14:editId="4051FB95">
            <wp:extent cx="101600" cy="101600"/>
            <wp:effectExtent l="0" t="0" r="0" b="0"/>
            <wp:docPr id="1302" name="Picture 1302"/>
            <wp:cNvGraphicFramePr/>
            <a:graphic xmlns:a="http://schemas.openxmlformats.org/drawingml/2006/main">
              <a:graphicData uri="http://schemas.openxmlformats.org/drawingml/2006/picture">
                <pic:pic xmlns:pic="http://schemas.openxmlformats.org/drawingml/2006/picture">
                  <pic:nvPicPr>
                    <pic:cNvPr id="1302" name="Picture 1302"/>
                    <pic:cNvPicPr/>
                  </pic:nvPicPr>
                  <pic:blipFill>
                    <a:blip r:embed="rId38"/>
                    <a:stretch>
                      <a:fillRect/>
                    </a:stretch>
                  </pic:blipFill>
                  <pic:spPr>
                    <a:xfrm>
                      <a:off x="0" y="0"/>
                      <a:ext cx="101600" cy="101600"/>
                    </a:xfrm>
                    <a:prstGeom prst="rect">
                      <a:avLst/>
                    </a:prstGeom>
                  </pic:spPr>
                </pic:pic>
              </a:graphicData>
            </a:graphic>
          </wp:inline>
        </w:drawing>
      </w:r>
      <w:r>
        <w:t xml:space="preserve"> 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prosecution, but may include other tools such as one of the other attendance legal interventions. </w:t>
      </w:r>
    </w:p>
    <w:p w14:paraId="7A4C2837" w14:textId="77777777" w:rsidR="009B0E23" w:rsidRDefault="0053225D">
      <w:pPr>
        <w:ind w:left="-5" w:right="13"/>
      </w:pPr>
      <w:r>
        <w:t xml:space="preserve">Once 3 years has elapsed since the first penalty notice was issued a further penalty notice can be issued, but in most </w:t>
      </w:r>
      <w:proofErr w:type="gramStart"/>
      <w:r>
        <w:t>cases</w:t>
      </w:r>
      <w:proofErr w:type="gramEnd"/>
      <w:r>
        <w:t xml:space="preserve"> it would not be the most effective tool for changing what may have now become an entrenched pattern of behaviour. </w:t>
      </w:r>
    </w:p>
    <w:p w14:paraId="56AFB16D" w14:textId="77777777" w:rsidR="009B0E23" w:rsidRDefault="0053225D">
      <w:pPr>
        <w:ind w:left="-5" w:right="13"/>
      </w:pPr>
      <w:r>
        <w:t xml:space="preserve">For the purpose of the escalation process, previous penalty notices include those not paid (including where prosecution was taken forward and the parent pleaded or was found guilty) but not those which were withdrawn. </w:t>
      </w:r>
    </w:p>
    <w:p w14:paraId="2D368EB8" w14:textId="77777777" w:rsidR="009B0E23" w:rsidRDefault="0053225D">
      <w:pPr>
        <w:ind w:left="-5" w:right="13"/>
      </w:pPr>
      <w:r>
        <w:t>In cases where a pupil has moved academy or local authority area in the previous 3 years, an additional check should be made to try and ascertain whether previous penalty notices have been issued to the parent in respect of the pupil. Where the pupil’s previous academy was in the same local authority area this check will be simple. If the pupil has moved between local authorities in the previous 3 years and the previous local authority(</w:t>
      </w:r>
      <w:proofErr w:type="spellStart"/>
      <w:r>
        <w:t>ies</w:t>
      </w:r>
      <w:proofErr w:type="spellEnd"/>
      <w:r>
        <w:t xml:space="preserve">) is known they should be contacted to check whether a penalty notice has been issued to that parent for that pupil in the previous 3 years. </w:t>
      </w:r>
    </w:p>
    <w:p w14:paraId="210E06CE" w14:textId="77777777" w:rsidR="009B0E23" w:rsidRDefault="0053225D">
      <w:pPr>
        <w:ind w:left="-5" w:right="13"/>
      </w:pPr>
      <w:r>
        <w:t xml:space="preserve">These checks can be made by the academy and/or local authority depending on the agreed local process. In cases where the previous local authority is not known or the information cannot be, or is not, provided by the previous local authority, it should be assumed that the parent has not previously received a penalty notice and the escalation process started as a new case.” </w:t>
      </w:r>
    </w:p>
    <w:p w14:paraId="3227DE22" w14:textId="77777777" w:rsidR="009B0E23" w:rsidRDefault="0053225D">
      <w:pPr>
        <w:spacing w:after="45" w:line="259" w:lineRule="auto"/>
        <w:ind w:left="35" w:right="3610"/>
        <w:jc w:val="left"/>
      </w:pPr>
      <w:r>
        <w:rPr>
          <w:b/>
          <w:i/>
        </w:rPr>
        <w:t xml:space="preserve">Working Together to Improve Academy Attendance (2024) </w:t>
      </w:r>
      <w:r>
        <w:rPr>
          <w:b/>
          <w:color w:val="4472C4"/>
          <w:sz w:val="28"/>
        </w:rPr>
        <w:t xml:space="preserve">Fast Track Process. </w:t>
      </w:r>
      <w:r>
        <w:rPr>
          <w:color w:val="4472C4"/>
          <w:sz w:val="28"/>
        </w:rPr>
        <w:t xml:space="preserve"> </w:t>
      </w:r>
      <w:r>
        <w:rPr>
          <w:color w:val="FF1F64"/>
          <w:sz w:val="28"/>
        </w:rPr>
        <w:t xml:space="preserve"> </w:t>
      </w:r>
      <w:r>
        <w:rPr>
          <w:b/>
          <w:color w:val="FF1F64"/>
          <w:sz w:val="28"/>
        </w:rPr>
        <w:t xml:space="preserve"> </w:t>
      </w:r>
    </w:p>
    <w:p w14:paraId="3E819B43" w14:textId="77777777" w:rsidR="009B0E23" w:rsidRDefault="0053225D">
      <w:pPr>
        <w:spacing w:after="102" w:line="259" w:lineRule="auto"/>
        <w:ind w:left="35" w:right="0"/>
        <w:jc w:val="left"/>
      </w:pPr>
      <w:r>
        <w:rPr>
          <w:b/>
          <w:i/>
        </w:rPr>
        <w:t xml:space="preserve">What is the purpose of the Fast Track to Attendance Panel Meeting? </w:t>
      </w:r>
    </w:p>
    <w:p w14:paraId="0D2E3C2C" w14:textId="77777777" w:rsidR="009B0E23" w:rsidRDefault="0053225D">
      <w:pPr>
        <w:ind w:left="-5" w:right="13"/>
      </w:pPr>
      <w:r>
        <w:t xml:space="preserve">The purpose of the Fast Track to Attendance Panel meeting is for you and your child to meet with teachers, academy governors and Attendance Improvement Officers to identify the reasons for absence and to work together to improve attendance. </w:t>
      </w:r>
    </w:p>
    <w:p w14:paraId="41C72DDD" w14:textId="77777777" w:rsidR="009B0E23" w:rsidRDefault="0053225D">
      <w:pPr>
        <w:spacing w:after="102" w:line="259" w:lineRule="auto"/>
        <w:ind w:left="35" w:right="0"/>
        <w:jc w:val="left"/>
      </w:pPr>
      <w:r>
        <w:rPr>
          <w:b/>
          <w:i/>
        </w:rPr>
        <w:t xml:space="preserve">What will happen at the Fast Track to Attendance Panel Meeting? </w:t>
      </w:r>
    </w:p>
    <w:p w14:paraId="113754E0" w14:textId="77777777" w:rsidR="009B0E23" w:rsidRDefault="0053225D">
      <w:pPr>
        <w:ind w:left="-5" w:right="13"/>
      </w:pPr>
      <w:r>
        <w:t xml:space="preserve">The reasons for absence will be identified and different strategies to improve attendance will be considered A supportive action plan will be agreed </w:t>
      </w:r>
      <w:proofErr w:type="gramStart"/>
      <w:r>
        <w:t>An</w:t>
      </w:r>
      <w:proofErr w:type="gramEnd"/>
      <w:r>
        <w:t xml:space="preserve"> attendance target will be set Whilst the intention of the Fast Track to Attendance Panel meeting is that attendance will improve, consideration will be made to legal action if attendance targets are not met. This could include prosecution in the magistrates’ court, education supervision orders or parenting orders. </w:t>
      </w:r>
    </w:p>
    <w:p w14:paraId="12BFC3D5" w14:textId="77777777" w:rsidR="009B0E23" w:rsidRDefault="0053225D">
      <w:pPr>
        <w:spacing w:after="102" w:line="259" w:lineRule="auto"/>
        <w:ind w:left="35" w:right="0"/>
        <w:jc w:val="left"/>
      </w:pPr>
      <w:r>
        <w:rPr>
          <w:b/>
          <w:i/>
        </w:rPr>
        <w:t xml:space="preserve">What happens next? </w:t>
      </w:r>
    </w:p>
    <w:p w14:paraId="61C88D88" w14:textId="77777777" w:rsidR="009B0E23" w:rsidRDefault="0053225D">
      <w:pPr>
        <w:spacing w:after="148"/>
        <w:ind w:left="-5" w:right="13"/>
      </w:pPr>
      <w:r>
        <w:t>A Review Fast Track to Attendance Panel meeting will be arranged and at this meeting the action plan and attendance will be reviewed. A new action plan will be agreed. If the attendance target is met, the Review Panel can recommend that no further action is required. However, the academy will continue to monitor the attendance of your child and will notify the Local Education Authority if attendance deteriorates. This could still result in legal action being taken. If the attendance target is not met, the Review Panel will recommend to the Local Education Authority that legal action is taken as specified above: i.e. prosecution in the magistrate’s court, an Education Supervision Order or Parenting Order.</w:t>
      </w:r>
      <w:r>
        <w:rPr>
          <w:b/>
        </w:rPr>
        <w:t xml:space="preserve"> </w:t>
      </w:r>
    </w:p>
    <w:p w14:paraId="65EA7B5D" w14:textId="77777777" w:rsidR="009B0E23" w:rsidRDefault="0053225D">
      <w:pPr>
        <w:spacing w:after="11"/>
        <w:ind w:left="-5" w:right="0"/>
        <w:jc w:val="left"/>
      </w:pPr>
      <w:r>
        <w:rPr>
          <w:b/>
        </w:rPr>
        <w:t>Who is responsible for compliance of this policy?</w:t>
      </w:r>
      <w:r>
        <w:rPr>
          <w:sz w:val="24"/>
        </w:rPr>
        <w:t xml:space="preserve"> </w:t>
      </w:r>
    </w:p>
    <w:p w14:paraId="6F8B7A45" w14:textId="77777777" w:rsidR="009B0E23" w:rsidRDefault="0053225D">
      <w:pPr>
        <w:spacing w:after="22"/>
        <w:ind w:left="-5" w:right="4"/>
        <w:jc w:val="left"/>
      </w:pPr>
      <w:r>
        <w:t xml:space="preserve">The Academy Council/Interim Executive Board is responsible for each academy’s compliance with this policy and for the local Attendance Policy. Each Academy Council should provide appropriate challenge and support around the current attendance, absence data (especially Persistent Absence) and the academy’s actions to support good attendance of all pupils. Academy Council Members should pay particular attention to the attendance of vulnerable groups, especially disadvantaged, Looked After Children and SEND. </w:t>
      </w:r>
    </w:p>
    <w:p w14:paraId="54DEA0F3" w14:textId="77777777" w:rsidR="009B0E23" w:rsidRDefault="0053225D">
      <w:pPr>
        <w:spacing w:after="12" w:line="259" w:lineRule="auto"/>
        <w:ind w:left="0" w:right="0" w:firstLine="0"/>
        <w:jc w:val="left"/>
      </w:pPr>
      <w:r>
        <w:rPr>
          <w:b/>
          <w:i/>
          <w:color w:val="FF0000"/>
        </w:rPr>
        <w:t xml:space="preserve"> </w:t>
      </w:r>
    </w:p>
    <w:p w14:paraId="7BD17C17" w14:textId="77777777" w:rsidR="00584AC4" w:rsidRDefault="0053225D" w:rsidP="00584AC4">
      <w:pPr>
        <w:spacing w:after="32"/>
        <w:ind w:left="-5" w:right="13"/>
      </w:pPr>
      <w:r>
        <w:t xml:space="preserve">The local academy lead for attendance is responsible for reporting on attendance to the Academy Council or IEB. </w:t>
      </w:r>
    </w:p>
    <w:p w14:paraId="2E927B30" w14:textId="77777777" w:rsidR="009B0E23" w:rsidRDefault="0053225D" w:rsidP="00584AC4">
      <w:pPr>
        <w:spacing w:after="32"/>
        <w:ind w:left="-5" w:right="13"/>
      </w:pPr>
      <w:r>
        <w:t xml:space="preserve">The Principal is responsible for reporting on attendance to their Academy Council </w:t>
      </w:r>
      <w:r>
        <w:rPr>
          <w:i/>
        </w:rPr>
        <w:t xml:space="preserve">through the Principal’s Report and at each Challenge &amp; Support Meeting. The Regional Directors/Directors of Education are responsible for </w:t>
      </w:r>
      <w:r>
        <w:rPr>
          <w:i/>
        </w:rPr>
        <w:lastRenderedPageBreak/>
        <w:t xml:space="preserve">offering appropriate challenge and support around the attendance data and for monitoring the effectiveness of the work of the academy in improving attendance for all children. </w:t>
      </w:r>
    </w:p>
    <w:p w14:paraId="448CAB97" w14:textId="77777777" w:rsidR="009B0E23" w:rsidRDefault="0053225D">
      <w:pPr>
        <w:spacing w:after="12" w:line="259" w:lineRule="auto"/>
        <w:ind w:left="0" w:right="0" w:firstLine="0"/>
        <w:jc w:val="left"/>
      </w:pPr>
      <w:r>
        <w:t xml:space="preserve"> </w:t>
      </w:r>
    </w:p>
    <w:p w14:paraId="639FA0D0" w14:textId="77777777" w:rsidR="009B0E23" w:rsidRDefault="0053225D">
      <w:pPr>
        <w:spacing w:after="22"/>
        <w:ind w:left="-5" w:right="13"/>
      </w:pPr>
      <w:r>
        <w:t xml:space="preserve">The Academy Improvement Directors/Director of Education are responsible for reporting on attendance to the Board of trustees. </w:t>
      </w:r>
    </w:p>
    <w:p w14:paraId="7DE9270C" w14:textId="77777777" w:rsidR="009B0E23" w:rsidRDefault="0053225D">
      <w:pPr>
        <w:spacing w:after="22" w:line="259" w:lineRule="auto"/>
        <w:ind w:left="0" w:right="0" w:firstLine="0"/>
        <w:jc w:val="left"/>
      </w:pPr>
      <w:r>
        <w:t xml:space="preserve"> </w:t>
      </w:r>
    </w:p>
    <w:p w14:paraId="748BEF3E" w14:textId="77777777" w:rsidR="009B0E23" w:rsidRDefault="0053225D">
      <w:pPr>
        <w:spacing w:after="12" w:line="259" w:lineRule="auto"/>
        <w:ind w:left="0" w:right="0" w:firstLine="0"/>
        <w:jc w:val="left"/>
      </w:pPr>
      <w:r>
        <w:t xml:space="preserve"> </w:t>
      </w:r>
    </w:p>
    <w:p w14:paraId="37660F57" w14:textId="77777777" w:rsidR="009B0E23" w:rsidRDefault="0053225D">
      <w:pPr>
        <w:spacing w:after="22" w:line="259" w:lineRule="auto"/>
        <w:ind w:left="0" w:right="0" w:firstLine="0"/>
        <w:jc w:val="left"/>
      </w:pPr>
      <w:r>
        <w:t xml:space="preserve"> </w:t>
      </w:r>
    </w:p>
    <w:p w14:paraId="61675325" w14:textId="77777777" w:rsidR="009B0E23" w:rsidRDefault="0053225D">
      <w:pPr>
        <w:spacing w:after="12" w:line="259" w:lineRule="auto"/>
        <w:ind w:left="0" w:right="0" w:firstLine="0"/>
        <w:jc w:val="left"/>
      </w:pPr>
      <w:r>
        <w:t xml:space="preserve"> </w:t>
      </w:r>
    </w:p>
    <w:p w14:paraId="53EDAAC6" w14:textId="77777777" w:rsidR="009B0E23" w:rsidRDefault="0053225D">
      <w:pPr>
        <w:spacing w:after="12" w:line="259" w:lineRule="auto"/>
        <w:ind w:left="0" w:right="0" w:firstLine="0"/>
        <w:jc w:val="left"/>
      </w:pPr>
      <w:r>
        <w:t xml:space="preserve"> </w:t>
      </w:r>
    </w:p>
    <w:p w14:paraId="5FBD6331" w14:textId="77777777" w:rsidR="009B0E23" w:rsidRDefault="0053225D">
      <w:pPr>
        <w:spacing w:after="22" w:line="259" w:lineRule="auto"/>
        <w:ind w:left="0" w:right="0" w:firstLine="0"/>
        <w:jc w:val="left"/>
      </w:pPr>
      <w:r>
        <w:rPr>
          <w:color w:val="FF0000"/>
        </w:rPr>
        <w:t xml:space="preserve"> </w:t>
      </w:r>
    </w:p>
    <w:p w14:paraId="7F9332E7" w14:textId="77777777" w:rsidR="009B0E23" w:rsidRDefault="0053225D">
      <w:pPr>
        <w:spacing w:after="12" w:line="259" w:lineRule="auto"/>
        <w:ind w:left="0" w:right="0" w:firstLine="0"/>
        <w:jc w:val="left"/>
      </w:pPr>
      <w:r>
        <w:rPr>
          <w:color w:val="FF0000"/>
        </w:rPr>
        <w:t xml:space="preserve"> </w:t>
      </w:r>
    </w:p>
    <w:p w14:paraId="4D14BB88" w14:textId="77777777" w:rsidR="009B0E23" w:rsidRDefault="0053225D">
      <w:pPr>
        <w:spacing w:after="22" w:line="259" w:lineRule="auto"/>
        <w:ind w:left="0" w:right="0" w:firstLine="0"/>
        <w:jc w:val="left"/>
      </w:pPr>
      <w:r>
        <w:rPr>
          <w:color w:val="FF0000"/>
        </w:rPr>
        <w:t xml:space="preserve"> </w:t>
      </w:r>
    </w:p>
    <w:p w14:paraId="2F6B34BD" w14:textId="77777777" w:rsidR="009B0E23" w:rsidRDefault="0053225D">
      <w:pPr>
        <w:spacing w:after="12" w:line="259" w:lineRule="auto"/>
        <w:ind w:left="0" w:right="0" w:firstLine="0"/>
        <w:jc w:val="left"/>
      </w:pPr>
      <w:r>
        <w:rPr>
          <w:color w:val="FF0000"/>
        </w:rPr>
        <w:t xml:space="preserve"> </w:t>
      </w:r>
    </w:p>
    <w:p w14:paraId="3ED2F274" w14:textId="77777777" w:rsidR="009B0E23" w:rsidRDefault="0053225D">
      <w:pPr>
        <w:spacing w:after="11" w:line="259" w:lineRule="auto"/>
        <w:ind w:left="0" w:right="0" w:firstLine="0"/>
        <w:jc w:val="left"/>
      </w:pPr>
      <w:r>
        <w:rPr>
          <w:color w:val="FF0000"/>
        </w:rPr>
        <w:t xml:space="preserve"> </w:t>
      </w:r>
    </w:p>
    <w:p w14:paraId="3DAC2408" w14:textId="77777777" w:rsidR="009B0E23" w:rsidRDefault="0053225D">
      <w:pPr>
        <w:spacing w:after="22" w:line="259" w:lineRule="auto"/>
        <w:ind w:left="0" w:right="0" w:firstLine="0"/>
        <w:jc w:val="left"/>
      </w:pPr>
      <w:r>
        <w:rPr>
          <w:color w:val="FF0000"/>
        </w:rPr>
        <w:t xml:space="preserve"> </w:t>
      </w:r>
    </w:p>
    <w:p w14:paraId="0FEF2339" w14:textId="77777777" w:rsidR="009B0E23" w:rsidRDefault="0053225D">
      <w:pPr>
        <w:spacing w:after="12" w:line="259" w:lineRule="auto"/>
        <w:ind w:left="0" w:right="0" w:firstLine="0"/>
        <w:jc w:val="left"/>
      </w:pPr>
      <w:r>
        <w:rPr>
          <w:color w:val="FF0000"/>
        </w:rPr>
        <w:t xml:space="preserve"> </w:t>
      </w:r>
    </w:p>
    <w:p w14:paraId="6426ECCA" w14:textId="77777777" w:rsidR="009B0E23" w:rsidRDefault="0053225D">
      <w:pPr>
        <w:spacing w:after="22" w:line="259" w:lineRule="auto"/>
        <w:ind w:left="0" w:right="0" w:firstLine="0"/>
        <w:jc w:val="left"/>
      </w:pPr>
      <w:r>
        <w:rPr>
          <w:color w:val="FF0000"/>
        </w:rPr>
        <w:t xml:space="preserve"> </w:t>
      </w:r>
    </w:p>
    <w:p w14:paraId="4456EC3B" w14:textId="77777777" w:rsidR="009B0E23" w:rsidRDefault="0053225D">
      <w:pPr>
        <w:spacing w:after="12" w:line="259" w:lineRule="auto"/>
        <w:ind w:left="0" w:right="0" w:firstLine="0"/>
        <w:jc w:val="left"/>
      </w:pPr>
      <w:r>
        <w:rPr>
          <w:color w:val="FF0000"/>
        </w:rPr>
        <w:t xml:space="preserve"> </w:t>
      </w:r>
    </w:p>
    <w:p w14:paraId="55B16E05" w14:textId="77777777" w:rsidR="009B0E23" w:rsidRDefault="0053225D">
      <w:pPr>
        <w:spacing w:after="11" w:line="259" w:lineRule="auto"/>
        <w:ind w:left="0" w:right="0" w:firstLine="0"/>
        <w:jc w:val="left"/>
        <w:rPr>
          <w:color w:val="FF0000"/>
        </w:rPr>
      </w:pPr>
      <w:r>
        <w:rPr>
          <w:color w:val="FF0000"/>
        </w:rPr>
        <w:t xml:space="preserve"> </w:t>
      </w:r>
    </w:p>
    <w:p w14:paraId="12D6A6D0" w14:textId="77777777" w:rsidR="00584AC4" w:rsidRDefault="00584AC4">
      <w:pPr>
        <w:spacing w:after="11" w:line="259" w:lineRule="auto"/>
        <w:ind w:left="0" w:right="0" w:firstLine="0"/>
        <w:jc w:val="left"/>
        <w:rPr>
          <w:color w:val="FF0000"/>
        </w:rPr>
      </w:pPr>
    </w:p>
    <w:p w14:paraId="4FCA29BE" w14:textId="77777777" w:rsidR="00584AC4" w:rsidRDefault="00584AC4">
      <w:pPr>
        <w:spacing w:after="11" w:line="259" w:lineRule="auto"/>
        <w:ind w:left="0" w:right="0" w:firstLine="0"/>
        <w:jc w:val="left"/>
        <w:rPr>
          <w:color w:val="FF0000"/>
        </w:rPr>
      </w:pPr>
    </w:p>
    <w:p w14:paraId="19B02FFF" w14:textId="77777777" w:rsidR="00584AC4" w:rsidRDefault="00584AC4">
      <w:pPr>
        <w:spacing w:after="11" w:line="259" w:lineRule="auto"/>
        <w:ind w:left="0" w:right="0" w:firstLine="0"/>
        <w:jc w:val="left"/>
        <w:rPr>
          <w:color w:val="FF0000"/>
        </w:rPr>
      </w:pPr>
    </w:p>
    <w:p w14:paraId="172E188A" w14:textId="77777777" w:rsidR="00584AC4" w:rsidRDefault="00584AC4">
      <w:pPr>
        <w:spacing w:after="11" w:line="259" w:lineRule="auto"/>
        <w:ind w:left="0" w:right="0" w:firstLine="0"/>
        <w:jc w:val="left"/>
        <w:rPr>
          <w:color w:val="FF0000"/>
        </w:rPr>
      </w:pPr>
    </w:p>
    <w:p w14:paraId="5E7023DF" w14:textId="77777777" w:rsidR="00584AC4" w:rsidRDefault="00584AC4">
      <w:pPr>
        <w:spacing w:after="11" w:line="259" w:lineRule="auto"/>
        <w:ind w:left="0" w:right="0" w:firstLine="0"/>
        <w:jc w:val="left"/>
        <w:rPr>
          <w:color w:val="FF0000"/>
        </w:rPr>
      </w:pPr>
    </w:p>
    <w:p w14:paraId="0F1D15A1" w14:textId="77777777" w:rsidR="00584AC4" w:rsidRDefault="00584AC4">
      <w:pPr>
        <w:spacing w:after="11" w:line="259" w:lineRule="auto"/>
        <w:ind w:left="0" w:right="0" w:firstLine="0"/>
        <w:jc w:val="left"/>
        <w:rPr>
          <w:color w:val="FF0000"/>
        </w:rPr>
      </w:pPr>
    </w:p>
    <w:p w14:paraId="69D37F60" w14:textId="77777777" w:rsidR="00584AC4" w:rsidRDefault="00584AC4">
      <w:pPr>
        <w:spacing w:after="11" w:line="259" w:lineRule="auto"/>
        <w:ind w:left="0" w:right="0" w:firstLine="0"/>
        <w:jc w:val="left"/>
        <w:rPr>
          <w:color w:val="FF0000"/>
        </w:rPr>
      </w:pPr>
    </w:p>
    <w:p w14:paraId="71CA876C" w14:textId="77777777" w:rsidR="00584AC4" w:rsidRDefault="00584AC4">
      <w:pPr>
        <w:spacing w:after="11" w:line="259" w:lineRule="auto"/>
        <w:ind w:left="0" w:right="0" w:firstLine="0"/>
        <w:jc w:val="left"/>
        <w:rPr>
          <w:color w:val="FF0000"/>
        </w:rPr>
      </w:pPr>
    </w:p>
    <w:p w14:paraId="01BA3C9D" w14:textId="77777777" w:rsidR="00584AC4" w:rsidRDefault="00584AC4">
      <w:pPr>
        <w:spacing w:after="11" w:line="259" w:lineRule="auto"/>
        <w:ind w:left="0" w:right="0" w:firstLine="0"/>
        <w:jc w:val="left"/>
        <w:rPr>
          <w:color w:val="FF0000"/>
        </w:rPr>
      </w:pPr>
    </w:p>
    <w:p w14:paraId="60B4089B" w14:textId="77777777" w:rsidR="00584AC4" w:rsidRDefault="00584AC4">
      <w:pPr>
        <w:spacing w:after="11" w:line="259" w:lineRule="auto"/>
        <w:ind w:left="0" w:right="0" w:firstLine="0"/>
        <w:jc w:val="left"/>
        <w:rPr>
          <w:color w:val="FF0000"/>
        </w:rPr>
      </w:pPr>
    </w:p>
    <w:p w14:paraId="75BB1DA4" w14:textId="77777777" w:rsidR="00584AC4" w:rsidRDefault="00584AC4">
      <w:pPr>
        <w:spacing w:after="11" w:line="259" w:lineRule="auto"/>
        <w:ind w:left="0" w:right="0" w:firstLine="0"/>
        <w:jc w:val="left"/>
        <w:rPr>
          <w:color w:val="FF0000"/>
        </w:rPr>
      </w:pPr>
    </w:p>
    <w:p w14:paraId="266D0CAC" w14:textId="77777777" w:rsidR="00584AC4" w:rsidRDefault="00584AC4">
      <w:pPr>
        <w:spacing w:after="11" w:line="259" w:lineRule="auto"/>
        <w:ind w:left="0" w:right="0" w:firstLine="0"/>
        <w:jc w:val="left"/>
        <w:rPr>
          <w:color w:val="FF0000"/>
        </w:rPr>
      </w:pPr>
    </w:p>
    <w:p w14:paraId="408BF222" w14:textId="77777777" w:rsidR="00584AC4" w:rsidRDefault="00584AC4">
      <w:pPr>
        <w:spacing w:after="11" w:line="259" w:lineRule="auto"/>
        <w:ind w:left="0" w:right="0" w:firstLine="0"/>
        <w:jc w:val="left"/>
        <w:rPr>
          <w:color w:val="FF0000"/>
        </w:rPr>
      </w:pPr>
    </w:p>
    <w:p w14:paraId="53D4DF69" w14:textId="77777777" w:rsidR="00584AC4" w:rsidRDefault="00584AC4">
      <w:pPr>
        <w:spacing w:after="11" w:line="259" w:lineRule="auto"/>
        <w:ind w:left="0" w:right="0" w:firstLine="0"/>
        <w:jc w:val="left"/>
        <w:rPr>
          <w:color w:val="FF0000"/>
        </w:rPr>
      </w:pPr>
    </w:p>
    <w:p w14:paraId="288BAFEA" w14:textId="77777777" w:rsidR="00584AC4" w:rsidRDefault="00584AC4">
      <w:pPr>
        <w:spacing w:after="11" w:line="259" w:lineRule="auto"/>
        <w:ind w:left="0" w:right="0" w:firstLine="0"/>
        <w:jc w:val="left"/>
        <w:rPr>
          <w:color w:val="FF0000"/>
        </w:rPr>
      </w:pPr>
    </w:p>
    <w:p w14:paraId="11E865A6" w14:textId="77777777" w:rsidR="00584AC4" w:rsidRDefault="00584AC4">
      <w:pPr>
        <w:spacing w:after="11" w:line="259" w:lineRule="auto"/>
        <w:ind w:left="0" w:right="0" w:firstLine="0"/>
        <w:jc w:val="left"/>
        <w:rPr>
          <w:color w:val="FF0000"/>
        </w:rPr>
      </w:pPr>
    </w:p>
    <w:p w14:paraId="1B904947" w14:textId="77777777" w:rsidR="00584AC4" w:rsidRDefault="00584AC4">
      <w:pPr>
        <w:spacing w:after="11" w:line="259" w:lineRule="auto"/>
        <w:ind w:left="0" w:right="0" w:firstLine="0"/>
        <w:jc w:val="left"/>
        <w:rPr>
          <w:color w:val="FF0000"/>
        </w:rPr>
      </w:pPr>
    </w:p>
    <w:p w14:paraId="0957F692" w14:textId="77777777" w:rsidR="00584AC4" w:rsidRDefault="00584AC4">
      <w:pPr>
        <w:spacing w:after="11" w:line="259" w:lineRule="auto"/>
        <w:ind w:left="0" w:right="0" w:firstLine="0"/>
        <w:jc w:val="left"/>
        <w:rPr>
          <w:color w:val="FF0000"/>
        </w:rPr>
      </w:pPr>
    </w:p>
    <w:p w14:paraId="0E9B0759" w14:textId="77777777" w:rsidR="00584AC4" w:rsidRDefault="00584AC4">
      <w:pPr>
        <w:spacing w:after="11" w:line="259" w:lineRule="auto"/>
        <w:ind w:left="0" w:right="0" w:firstLine="0"/>
        <w:jc w:val="left"/>
        <w:rPr>
          <w:color w:val="FF0000"/>
        </w:rPr>
      </w:pPr>
    </w:p>
    <w:p w14:paraId="6C759FAC" w14:textId="77777777" w:rsidR="00584AC4" w:rsidRDefault="00584AC4">
      <w:pPr>
        <w:spacing w:after="11" w:line="259" w:lineRule="auto"/>
        <w:ind w:left="0" w:right="0" w:firstLine="0"/>
        <w:jc w:val="left"/>
        <w:rPr>
          <w:color w:val="FF0000"/>
        </w:rPr>
      </w:pPr>
    </w:p>
    <w:p w14:paraId="777B681E" w14:textId="77777777" w:rsidR="00584AC4" w:rsidRDefault="00584AC4">
      <w:pPr>
        <w:spacing w:after="11" w:line="259" w:lineRule="auto"/>
        <w:ind w:left="0" w:right="0" w:firstLine="0"/>
        <w:jc w:val="left"/>
        <w:rPr>
          <w:color w:val="FF0000"/>
        </w:rPr>
      </w:pPr>
    </w:p>
    <w:p w14:paraId="5456309F" w14:textId="77777777" w:rsidR="00584AC4" w:rsidRDefault="00584AC4">
      <w:pPr>
        <w:spacing w:after="11" w:line="259" w:lineRule="auto"/>
        <w:ind w:left="0" w:right="0" w:firstLine="0"/>
        <w:jc w:val="left"/>
        <w:rPr>
          <w:color w:val="FF0000"/>
        </w:rPr>
      </w:pPr>
    </w:p>
    <w:p w14:paraId="099428FE" w14:textId="77777777" w:rsidR="00584AC4" w:rsidRDefault="00584AC4">
      <w:pPr>
        <w:spacing w:after="11" w:line="259" w:lineRule="auto"/>
        <w:ind w:left="0" w:right="0" w:firstLine="0"/>
        <w:jc w:val="left"/>
        <w:rPr>
          <w:color w:val="FF0000"/>
        </w:rPr>
      </w:pPr>
    </w:p>
    <w:p w14:paraId="13F55AF6" w14:textId="77777777" w:rsidR="00584AC4" w:rsidRDefault="00584AC4">
      <w:pPr>
        <w:spacing w:after="11" w:line="259" w:lineRule="auto"/>
        <w:ind w:left="0" w:right="0" w:firstLine="0"/>
        <w:jc w:val="left"/>
        <w:rPr>
          <w:color w:val="FF0000"/>
        </w:rPr>
      </w:pPr>
    </w:p>
    <w:p w14:paraId="46AF5C2B" w14:textId="77777777" w:rsidR="00584AC4" w:rsidRDefault="00584AC4">
      <w:pPr>
        <w:spacing w:after="11" w:line="259" w:lineRule="auto"/>
        <w:ind w:left="0" w:right="0" w:firstLine="0"/>
        <w:jc w:val="left"/>
        <w:rPr>
          <w:color w:val="FF0000"/>
        </w:rPr>
      </w:pPr>
    </w:p>
    <w:p w14:paraId="506FBE6E" w14:textId="77777777" w:rsidR="00584AC4" w:rsidRDefault="00584AC4">
      <w:pPr>
        <w:spacing w:after="11" w:line="259" w:lineRule="auto"/>
        <w:ind w:left="0" w:right="0" w:firstLine="0"/>
        <w:jc w:val="left"/>
        <w:rPr>
          <w:color w:val="FF0000"/>
        </w:rPr>
      </w:pPr>
    </w:p>
    <w:p w14:paraId="69E94F82" w14:textId="77777777" w:rsidR="00584AC4" w:rsidRDefault="00584AC4">
      <w:pPr>
        <w:spacing w:after="11" w:line="259" w:lineRule="auto"/>
        <w:ind w:left="0" w:right="0" w:firstLine="0"/>
        <w:jc w:val="left"/>
        <w:rPr>
          <w:color w:val="FF0000"/>
        </w:rPr>
      </w:pPr>
    </w:p>
    <w:p w14:paraId="369C2E5B" w14:textId="77777777" w:rsidR="00584AC4" w:rsidRDefault="00584AC4">
      <w:pPr>
        <w:spacing w:after="11" w:line="259" w:lineRule="auto"/>
        <w:ind w:left="0" w:right="0" w:firstLine="0"/>
        <w:jc w:val="left"/>
        <w:rPr>
          <w:color w:val="FF0000"/>
        </w:rPr>
      </w:pPr>
    </w:p>
    <w:p w14:paraId="20AB23C4" w14:textId="77777777" w:rsidR="00584AC4" w:rsidRDefault="00584AC4">
      <w:pPr>
        <w:spacing w:after="11" w:line="259" w:lineRule="auto"/>
        <w:ind w:left="0" w:right="0" w:firstLine="0"/>
        <w:jc w:val="left"/>
        <w:rPr>
          <w:color w:val="FF0000"/>
        </w:rPr>
      </w:pPr>
    </w:p>
    <w:p w14:paraId="6087CD59" w14:textId="77777777" w:rsidR="00584AC4" w:rsidRDefault="00584AC4">
      <w:pPr>
        <w:spacing w:after="11" w:line="259" w:lineRule="auto"/>
        <w:ind w:left="0" w:right="0" w:firstLine="0"/>
        <w:jc w:val="left"/>
        <w:rPr>
          <w:color w:val="FF0000"/>
        </w:rPr>
      </w:pPr>
    </w:p>
    <w:p w14:paraId="54DDC38B" w14:textId="77777777" w:rsidR="00584AC4" w:rsidRDefault="00584AC4">
      <w:pPr>
        <w:spacing w:after="11" w:line="259" w:lineRule="auto"/>
        <w:ind w:left="0" w:right="0" w:firstLine="0"/>
        <w:jc w:val="left"/>
        <w:rPr>
          <w:color w:val="FF0000"/>
        </w:rPr>
      </w:pPr>
    </w:p>
    <w:p w14:paraId="5AA3A122" w14:textId="77777777" w:rsidR="00584AC4" w:rsidRDefault="00584AC4">
      <w:pPr>
        <w:spacing w:after="11" w:line="259" w:lineRule="auto"/>
        <w:ind w:left="0" w:right="0" w:firstLine="0"/>
        <w:jc w:val="left"/>
        <w:rPr>
          <w:color w:val="FF0000"/>
        </w:rPr>
      </w:pPr>
    </w:p>
    <w:p w14:paraId="526975EF" w14:textId="77777777" w:rsidR="00584AC4" w:rsidRDefault="00584AC4">
      <w:pPr>
        <w:spacing w:after="11" w:line="259" w:lineRule="auto"/>
        <w:ind w:left="0" w:right="0" w:firstLine="0"/>
        <w:jc w:val="left"/>
        <w:rPr>
          <w:color w:val="FF0000"/>
        </w:rPr>
      </w:pPr>
    </w:p>
    <w:p w14:paraId="32DE30D6" w14:textId="77777777" w:rsidR="009B0E23" w:rsidRDefault="0053225D">
      <w:pPr>
        <w:spacing w:after="0" w:line="259" w:lineRule="auto"/>
        <w:ind w:left="550" w:right="0" w:firstLine="0"/>
        <w:jc w:val="left"/>
      </w:pPr>
      <w:r>
        <w:rPr>
          <w:b/>
          <w:sz w:val="72"/>
        </w:rPr>
        <w:lastRenderedPageBreak/>
        <w:t xml:space="preserve">Attendance Policy Annex </w:t>
      </w:r>
    </w:p>
    <w:p w14:paraId="11044182" w14:textId="77777777" w:rsidR="009B0E23" w:rsidRPr="00584AC4" w:rsidRDefault="00584AC4" w:rsidP="00584AC4">
      <w:pPr>
        <w:spacing w:after="162" w:line="259" w:lineRule="auto"/>
        <w:ind w:left="3" w:right="0" w:firstLine="0"/>
        <w:jc w:val="center"/>
        <w:rPr>
          <w:b/>
        </w:rPr>
      </w:pPr>
      <w:r w:rsidRPr="00584AC4">
        <w:rPr>
          <w:b/>
          <w:sz w:val="40"/>
        </w:rPr>
        <w:t>Howard Junior School</w:t>
      </w:r>
    </w:p>
    <w:p w14:paraId="6B51E1CE" w14:textId="77777777" w:rsidR="009B0E23" w:rsidRDefault="0053225D">
      <w:pPr>
        <w:spacing w:after="102" w:line="259" w:lineRule="auto"/>
        <w:ind w:left="0" w:right="0" w:firstLine="0"/>
        <w:jc w:val="left"/>
      </w:pPr>
      <w:r>
        <w:t xml:space="preserve"> </w:t>
      </w:r>
    </w:p>
    <w:p w14:paraId="3F5083E9" w14:textId="77777777" w:rsidR="009B0E23" w:rsidRDefault="0053225D">
      <w:pPr>
        <w:spacing w:after="102" w:line="259" w:lineRule="auto"/>
        <w:ind w:left="0" w:right="0" w:firstLine="0"/>
        <w:jc w:val="left"/>
      </w:pPr>
      <w:r>
        <w:rPr>
          <w:color w:val="00CF80"/>
        </w:rPr>
        <w:t xml:space="preserve"> </w:t>
      </w:r>
    </w:p>
    <w:p w14:paraId="0EE16707" w14:textId="77777777" w:rsidR="009B0E23" w:rsidRDefault="0053225D">
      <w:pPr>
        <w:spacing w:after="0" w:line="259" w:lineRule="auto"/>
        <w:ind w:left="0" w:right="0" w:firstLine="0"/>
        <w:jc w:val="left"/>
      </w:pPr>
      <w:r>
        <w:t xml:space="preserve"> </w:t>
      </w:r>
    </w:p>
    <w:p w14:paraId="783A21CD" w14:textId="77777777" w:rsidR="009B0E23" w:rsidRDefault="009B0E23">
      <w:pPr>
        <w:spacing w:after="102" w:line="259" w:lineRule="auto"/>
        <w:ind w:left="0" w:right="0" w:firstLine="0"/>
        <w:jc w:val="left"/>
      </w:pPr>
    </w:p>
    <w:p w14:paraId="692FA065" w14:textId="77777777" w:rsidR="009B0E23" w:rsidRDefault="0053225D">
      <w:pPr>
        <w:spacing w:after="102" w:line="259" w:lineRule="auto"/>
        <w:ind w:left="0" w:right="0" w:firstLine="0"/>
        <w:jc w:val="left"/>
      </w:pPr>
      <w:r>
        <w:t xml:space="preserve"> </w:t>
      </w:r>
    </w:p>
    <w:p w14:paraId="63292452" w14:textId="77777777" w:rsidR="009B0E23" w:rsidRDefault="0053225D">
      <w:pPr>
        <w:spacing w:after="101" w:line="259" w:lineRule="auto"/>
        <w:ind w:left="0" w:right="0" w:firstLine="0"/>
        <w:jc w:val="left"/>
      </w:pPr>
      <w:r>
        <w:t xml:space="preserve"> </w:t>
      </w:r>
    </w:p>
    <w:p w14:paraId="3C6351A1" w14:textId="77777777" w:rsidR="009B0E23" w:rsidRDefault="0053225D">
      <w:pPr>
        <w:spacing w:after="102" w:line="259" w:lineRule="auto"/>
        <w:ind w:left="0" w:right="0" w:firstLine="0"/>
        <w:jc w:val="left"/>
      </w:pPr>
      <w:r>
        <w:t xml:space="preserve"> </w:t>
      </w:r>
    </w:p>
    <w:p w14:paraId="493F6049" w14:textId="77777777" w:rsidR="009B0E23" w:rsidRDefault="0053225D">
      <w:pPr>
        <w:spacing w:after="102" w:line="259" w:lineRule="auto"/>
        <w:ind w:left="0" w:right="0" w:firstLine="0"/>
        <w:jc w:val="left"/>
      </w:pPr>
      <w:r>
        <w:t xml:space="preserve"> </w:t>
      </w:r>
      <w:r w:rsidR="00584AC4">
        <w:rPr>
          <w:noProof/>
        </w:rPr>
        <w:drawing>
          <wp:inline distT="0" distB="0" distL="0" distR="0" wp14:anchorId="242D6CA1" wp14:editId="7DAD2CBC">
            <wp:extent cx="6199505" cy="2451067"/>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lue Logo.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199505" cy="2451067"/>
                    </a:xfrm>
                    <a:prstGeom prst="rect">
                      <a:avLst/>
                    </a:prstGeom>
                  </pic:spPr>
                </pic:pic>
              </a:graphicData>
            </a:graphic>
          </wp:inline>
        </w:drawing>
      </w:r>
    </w:p>
    <w:p w14:paraId="1F5D9F59" w14:textId="77777777" w:rsidR="00584AC4" w:rsidRDefault="00584AC4">
      <w:pPr>
        <w:spacing w:after="102" w:line="259" w:lineRule="auto"/>
        <w:ind w:left="0" w:right="0" w:firstLine="0"/>
        <w:jc w:val="left"/>
      </w:pPr>
    </w:p>
    <w:p w14:paraId="65B6D01A" w14:textId="77777777" w:rsidR="00584AC4" w:rsidRDefault="00584AC4" w:rsidP="00584AC4">
      <w:pPr>
        <w:spacing w:after="102" w:line="259" w:lineRule="auto"/>
        <w:ind w:left="2170" w:right="0" w:firstLine="710"/>
        <w:jc w:val="left"/>
        <w:rPr>
          <w:b/>
          <w:sz w:val="22"/>
        </w:rPr>
      </w:pPr>
      <w:r>
        <w:rPr>
          <w:b/>
          <w:sz w:val="22"/>
        </w:rPr>
        <w:t xml:space="preserve">      Last Reviewed:            </w:t>
      </w:r>
      <w:r w:rsidR="00A6130D">
        <w:rPr>
          <w:b/>
          <w:sz w:val="22"/>
        </w:rPr>
        <w:t>January 2025</w:t>
      </w:r>
    </w:p>
    <w:p w14:paraId="315A6D2F" w14:textId="77777777" w:rsidR="00584AC4" w:rsidRPr="00584AC4" w:rsidRDefault="00A6130D" w:rsidP="00584AC4">
      <w:pPr>
        <w:spacing w:after="102" w:line="259" w:lineRule="auto"/>
        <w:ind w:left="0" w:right="0" w:firstLine="0"/>
        <w:jc w:val="center"/>
        <w:rPr>
          <w:b/>
          <w:sz w:val="22"/>
        </w:rPr>
      </w:pPr>
      <w:r>
        <w:rPr>
          <w:b/>
          <w:sz w:val="22"/>
        </w:rPr>
        <w:t xml:space="preserve">       </w:t>
      </w:r>
      <w:r w:rsidR="00584AC4">
        <w:rPr>
          <w:b/>
          <w:sz w:val="22"/>
        </w:rPr>
        <w:t xml:space="preserve">Date of Next Review:   </w:t>
      </w:r>
      <w:r>
        <w:rPr>
          <w:b/>
          <w:sz w:val="22"/>
        </w:rPr>
        <w:t>January 2026</w:t>
      </w:r>
    </w:p>
    <w:p w14:paraId="751B6196" w14:textId="77777777" w:rsidR="009B0E23" w:rsidRDefault="0053225D">
      <w:pPr>
        <w:spacing w:after="102" w:line="259" w:lineRule="auto"/>
        <w:ind w:left="0" w:right="0" w:firstLine="0"/>
        <w:jc w:val="left"/>
      </w:pPr>
      <w:r>
        <w:t xml:space="preserve"> </w:t>
      </w:r>
    </w:p>
    <w:p w14:paraId="17C19996" w14:textId="47673F26" w:rsidR="009B0E23" w:rsidRDefault="009B0E23" w:rsidP="00ED0FBC">
      <w:pPr>
        <w:spacing w:after="102" w:line="259" w:lineRule="auto"/>
        <w:ind w:left="0" w:right="0" w:firstLine="0"/>
        <w:jc w:val="left"/>
      </w:pPr>
    </w:p>
    <w:p w14:paraId="792DCC8E" w14:textId="77777777" w:rsidR="009B0E23" w:rsidRDefault="0053225D">
      <w:pPr>
        <w:spacing w:after="0" w:line="259" w:lineRule="auto"/>
        <w:ind w:left="110" w:right="-75" w:firstLine="0"/>
        <w:jc w:val="left"/>
      </w:pPr>
      <w:r>
        <w:rPr>
          <w:rFonts w:ascii="Calibri" w:eastAsia="Calibri" w:hAnsi="Calibri" w:cs="Calibri"/>
          <w:noProof/>
          <w:sz w:val="22"/>
        </w:rPr>
        <mc:AlternateContent>
          <mc:Choice Requires="wpg">
            <w:drawing>
              <wp:inline distT="0" distB="0" distL="0" distR="0" wp14:anchorId="779A16BD" wp14:editId="3DC6E372">
                <wp:extent cx="6177280" cy="991299"/>
                <wp:effectExtent l="0" t="0" r="0" b="0"/>
                <wp:docPr id="28841" name="Group 28841"/>
                <wp:cNvGraphicFramePr/>
                <a:graphic xmlns:a="http://schemas.openxmlformats.org/drawingml/2006/main">
                  <a:graphicData uri="http://schemas.microsoft.com/office/word/2010/wordprocessingGroup">
                    <wpg:wgp>
                      <wpg:cNvGrpSpPr/>
                      <wpg:grpSpPr>
                        <a:xfrm>
                          <a:off x="0" y="0"/>
                          <a:ext cx="6177280" cy="991299"/>
                          <a:chOff x="0" y="0"/>
                          <a:chExt cx="6177280" cy="991299"/>
                        </a:xfrm>
                      </wpg:grpSpPr>
                      <wps:wsp>
                        <wps:cNvPr id="34271" name="Shape 34271"/>
                        <wps:cNvSpPr/>
                        <wps:spPr>
                          <a:xfrm>
                            <a:off x="0" y="0"/>
                            <a:ext cx="1639570" cy="311467"/>
                          </a:xfrm>
                          <a:custGeom>
                            <a:avLst/>
                            <a:gdLst/>
                            <a:ahLst/>
                            <a:cxnLst/>
                            <a:rect l="0" t="0" r="0" b="0"/>
                            <a:pathLst>
                              <a:path w="1639570" h="311467">
                                <a:moveTo>
                                  <a:pt x="0" y="0"/>
                                </a:moveTo>
                                <a:lnTo>
                                  <a:pt x="1639570" y="0"/>
                                </a:lnTo>
                                <a:lnTo>
                                  <a:pt x="1639570" y="311467"/>
                                </a:lnTo>
                                <a:lnTo>
                                  <a:pt x="0" y="311467"/>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72" name="Shape 34272"/>
                        <wps:cNvSpPr/>
                        <wps:spPr>
                          <a:xfrm>
                            <a:off x="63500" y="38100"/>
                            <a:ext cx="1506220" cy="222567"/>
                          </a:xfrm>
                          <a:custGeom>
                            <a:avLst/>
                            <a:gdLst/>
                            <a:ahLst/>
                            <a:cxnLst/>
                            <a:rect l="0" t="0" r="0" b="0"/>
                            <a:pathLst>
                              <a:path w="1506220" h="222567">
                                <a:moveTo>
                                  <a:pt x="0" y="0"/>
                                </a:moveTo>
                                <a:lnTo>
                                  <a:pt x="1506220" y="0"/>
                                </a:lnTo>
                                <a:lnTo>
                                  <a:pt x="1506220" y="222567"/>
                                </a:lnTo>
                                <a:lnTo>
                                  <a:pt x="0" y="222567"/>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1506" name="Rectangle 1506"/>
                        <wps:cNvSpPr/>
                        <wps:spPr>
                          <a:xfrm>
                            <a:off x="63500" y="43878"/>
                            <a:ext cx="1077816" cy="188335"/>
                          </a:xfrm>
                          <a:prstGeom prst="rect">
                            <a:avLst/>
                          </a:prstGeom>
                          <a:ln>
                            <a:noFill/>
                          </a:ln>
                        </wps:spPr>
                        <wps:txbx>
                          <w:txbxContent>
                            <w:p w14:paraId="2D7C52C4" w14:textId="77777777" w:rsidR="00121249" w:rsidRDefault="00121249">
                              <w:pPr>
                                <w:spacing w:after="160" w:line="259" w:lineRule="auto"/>
                                <w:ind w:left="0" w:right="0" w:firstLine="0"/>
                                <w:jc w:val="left"/>
                              </w:pPr>
                              <w:r>
                                <w:rPr>
                                  <w:b/>
                                </w:rPr>
                                <w:t>Approved by:</w:t>
                              </w:r>
                            </w:p>
                          </w:txbxContent>
                        </wps:txbx>
                        <wps:bodyPr horzOverflow="overflow" vert="horz" lIns="0" tIns="0" rIns="0" bIns="0" rtlCol="0">
                          <a:noAutofit/>
                        </wps:bodyPr>
                      </wps:wsp>
                      <wps:wsp>
                        <wps:cNvPr id="1507" name="Rectangle 1507"/>
                        <wps:cNvSpPr/>
                        <wps:spPr>
                          <a:xfrm>
                            <a:off x="883285" y="43878"/>
                            <a:ext cx="46929" cy="188335"/>
                          </a:xfrm>
                          <a:prstGeom prst="rect">
                            <a:avLst/>
                          </a:prstGeom>
                          <a:ln>
                            <a:noFill/>
                          </a:ln>
                        </wps:spPr>
                        <wps:txbx>
                          <w:txbxContent>
                            <w:p w14:paraId="68B4492D" w14:textId="77777777" w:rsidR="00121249" w:rsidRDefault="00121249">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34274" name="Shape 34274"/>
                        <wps:cNvSpPr/>
                        <wps:spPr>
                          <a:xfrm>
                            <a:off x="1709420" y="38100"/>
                            <a:ext cx="1938274" cy="235267"/>
                          </a:xfrm>
                          <a:custGeom>
                            <a:avLst/>
                            <a:gdLst/>
                            <a:ahLst/>
                            <a:cxnLst/>
                            <a:rect l="0" t="0" r="0" b="0"/>
                            <a:pathLst>
                              <a:path w="1938274" h="235267">
                                <a:moveTo>
                                  <a:pt x="0" y="0"/>
                                </a:moveTo>
                                <a:lnTo>
                                  <a:pt x="1938274" y="0"/>
                                </a:lnTo>
                                <a:lnTo>
                                  <a:pt x="1938274" y="235267"/>
                                </a:lnTo>
                                <a:lnTo>
                                  <a:pt x="0" y="235267"/>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75" name="Shape 34275"/>
                        <wps:cNvSpPr/>
                        <wps:spPr>
                          <a:xfrm>
                            <a:off x="1709420" y="38164"/>
                            <a:ext cx="451485" cy="165100"/>
                          </a:xfrm>
                          <a:custGeom>
                            <a:avLst/>
                            <a:gdLst/>
                            <a:ahLst/>
                            <a:cxnLst/>
                            <a:rect l="0" t="0" r="0" b="0"/>
                            <a:pathLst>
                              <a:path w="451485" h="165100">
                                <a:moveTo>
                                  <a:pt x="0" y="0"/>
                                </a:moveTo>
                                <a:lnTo>
                                  <a:pt x="451485" y="0"/>
                                </a:lnTo>
                                <a:lnTo>
                                  <a:pt x="451485" y="165100"/>
                                </a:lnTo>
                                <a:lnTo>
                                  <a:pt x="0" y="16510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6461" name="Rectangle 26461"/>
                        <wps:cNvSpPr/>
                        <wps:spPr>
                          <a:xfrm>
                            <a:off x="2115528" y="45085"/>
                            <a:ext cx="51621" cy="207167"/>
                          </a:xfrm>
                          <a:prstGeom prst="rect">
                            <a:avLst/>
                          </a:prstGeom>
                          <a:ln>
                            <a:noFill/>
                          </a:ln>
                        </wps:spPr>
                        <wps:txbx>
                          <w:txbxContent>
                            <w:p w14:paraId="2602A940" w14:textId="77777777" w:rsidR="00121249" w:rsidRDefault="00121249">
                              <w:pPr>
                                <w:spacing w:after="160" w:line="259" w:lineRule="auto"/>
                                <w:ind w:left="0" w:right="0" w:firstLine="0"/>
                                <w:jc w:val="left"/>
                              </w:pPr>
                              <w:r>
                                <w:rPr>
                                  <w:sz w:val="22"/>
                                </w:rPr>
                                <w:t>]</w:t>
                              </w:r>
                            </w:p>
                          </w:txbxContent>
                        </wps:txbx>
                        <wps:bodyPr horzOverflow="overflow" vert="horz" lIns="0" tIns="0" rIns="0" bIns="0" rtlCol="0">
                          <a:noAutofit/>
                        </wps:bodyPr>
                      </wps:wsp>
                      <wps:wsp>
                        <wps:cNvPr id="26462" name="Rectangle 26462"/>
                        <wps:cNvSpPr/>
                        <wps:spPr>
                          <a:xfrm>
                            <a:off x="1747557" y="45079"/>
                            <a:ext cx="1862417" cy="187120"/>
                          </a:xfrm>
                          <a:prstGeom prst="rect">
                            <a:avLst/>
                          </a:prstGeom>
                          <a:ln>
                            <a:noFill/>
                          </a:ln>
                        </wps:spPr>
                        <wps:txbx>
                          <w:txbxContent>
                            <w:p w14:paraId="29B1465F" w14:textId="77777777" w:rsidR="00121249" w:rsidRDefault="00121249">
                              <w:pPr>
                                <w:spacing w:after="160" w:line="259" w:lineRule="auto"/>
                                <w:ind w:left="0" w:right="0" w:firstLine="0"/>
                                <w:jc w:val="left"/>
                              </w:pPr>
                              <w:r>
                                <w:t>Ben Paull</w:t>
                              </w:r>
                            </w:p>
                          </w:txbxContent>
                        </wps:txbx>
                        <wps:bodyPr horzOverflow="overflow" vert="horz" lIns="0" tIns="0" rIns="0" bIns="0" rtlCol="0">
                          <a:noAutofit/>
                        </wps:bodyPr>
                      </wps:wsp>
                      <wps:wsp>
                        <wps:cNvPr id="26459" name="Rectangle 26459"/>
                        <wps:cNvSpPr/>
                        <wps:spPr>
                          <a:xfrm>
                            <a:off x="1709420" y="45085"/>
                            <a:ext cx="51621" cy="207167"/>
                          </a:xfrm>
                          <a:prstGeom prst="rect">
                            <a:avLst/>
                          </a:prstGeom>
                          <a:ln>
                            <a:noFill/>
                          </a:ln>
                        </wps:spPr>
                        <wps:txbx>
                          <w:txbxContent>
                            <w:p w14:paraId="4B535912" w14:textId="77777777" w:rsidR="00121249" w:rsidRDefault="00121249">
                              <w:pPr>
                                <w:spacing w:after="160" w:line="259" w:lineRule="auto"/>
                                <w:ind w:left="0" w:right="0" w:firstLine="0"/>
                                <w:jc w:val="left"/>
                              </w:pPr>
                              <w:r>
                                <w:rPr>
                                  <w:sz w:val="22"/>
                                </w:rPr>
                                <w:t>[</w:t>
                              </w:r>
                            </w:p>
                          </w:txbxContent>
                        </wps:txbx>
                        <wps:bodyPr horzOverflow="overflow" vert="horz" lIns="0" tIns="0" rIns="0" bIns="0" rtlCol="0">
                          <a:noAutofit/>
                        </wps:bodyPr>
                      </wps:wsp>
                      <wps:wsp>
                        <wps:cNvPr id="1512" name="Rectangle 1512"/>
                        <wps:cNvSpPr/>
                        <wps:spPr>
                          <a:xfrm>
                            <a:off x="2160905" y="45085"/>
                            <a:ext cx="51621" cy="207167"/>
                          </a:xfrm>
                          <a:prstGeom prst="rect">
                            <a:avLst/>
                          </a:prstGeom>
                          <a:ln>
                            <a:noFill/>
                          </a:ln>
                        </wps:spPr>
                        <wps:txbx>
                          <w:txbxContent>
                            <w:p w14:paraId="55249B96" w14:textId="77777777" w:rsidR="00121249" w:rsidRDefault="00121249">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4276" name="Shape 34276"/>
                        <wps:cNvSpPr/>
                        <wps:spPr>
                          <a:xfrm>
                            <a:off x="3717925" y="0"/>
                            <a:ext cx="2459355" cy="311467"/>
                          </a:xfrm>
                          <a:custGeom>
                            <a:avLst/>
                            <a:gdLst/>
                            <a:ahLst/>
                            <a:cxnLst/>
                            <a:rect l="0" t="0" r="0" b="0"/>
                            <a:pathLst>
                              <a:path w="2459355" h="311467">
                                <a:moveTo>
                                  <a:pt x="0" y="0"/>
                                </a:moveTo>
                                <a:lnTo>
                                  <a:pt x="2459355" y="0"/>
                                </a:lnTo>
                                <a:lnTo>
                                  <a:pt x="2459355" y="311467"/>
                                </a:lnTo>
                                <a:lnTo>
                                  <a:pt x="0" y="311467"/>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77" name="Shape 34277"/>
                        <wps:cNvSpPr/>
                        <wps:spPr>
                          <a:xfrm>
                            <a:off x="3787775" y="38100"/>
                            <a:ext cx="2319655" cy="235267"/>
                          </a:xfrm>
                          <a:custGeom>
                            <a:avLst/>
                            <a:gdLst/>
                            <a:ahLst/>
                            <a:cxnLst/>
                            <a:rect l="0" t="0" r="0" b="0"/>
                            <a:pathLst>
                              <a:path w="2319655" h="235267">
                                <a:moveTo>
                                  <a:pt x="0" y="0"/>
                                </a:moveTo>
                                <a:lnTo>
                                  <a:pt x="2319655" y="0"/>
                                </a:lnTo>
                                <a:lnTo>
                                  <a:pt x="2319655" y="235267"/>
                                </a:lnTo>
                                <a:lnTo>
                                  <a:pt x="0" y="235267"/>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78" name="Shape 34278"/>
                        <wps:cNvSpPr/>
                        <wps:spPr>
                          <a:xfrm>
                            <a:off x="4246148" y="281815"/>
                            <a:ext cx="1060069" cy="222489"/>
                          </a:xfrm>
                          <a:custGeom>
                            <a:avLst/>
                            <a:gdLst/>
                            <a:ahLst/>
                            <a:cxnLst/>
                            <a:rect l="0" t="0" r="0" b="0"/>
                            <a:pathLst>
                              <a:path w="381317" h="165100">
                                <a:moveTo>
                                  <a:pt x="0" y="0"/>
                                </a:moveTo>
                                <a:lnTo>
                                  <a:pt x="381317" y="0"/>
                                </a:lnTo>
                                <a:lnTo>
                                  <a:pt x="381317" y="165100"/>
                                </a:lnTo>
                                <a:lnTo>
                                  <a:pt x="0" y="16510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6" name="Rectangle 1516"/>
                        <wps:cNvSpPr/>
                        <wps:spPr>
                          <a:xfrm>
                            <a:off x="3787775" y="45082"/>
                            <a:ext cx="2022475" cy="187102"/>
                          </a:xfrm>
                          <a:prstGeom prst="rect">
                            <a:avLst/>
                          </a:prstGeom>
                          <a:ln>
                            <a:noFill/>
                          </a:ln>
                        </wps:spPr>
                        <wps:txbx>
                          <w:txbxContent>
                            <w:p w14:paraId="3D3D06E7" w14:textId="26F88BAA" w:rsidR="00121249" w:rsidRDefault="00121249">
                              <w:pPr>
                                <w:spacing w:after="160" w:line="259" w:lineRule="auto"/>
                                <w:ind w:left="0" w:right="0" w:firstLine="0"/>
                                <w:jc w:val="left"/>
                              </w:pPr>
                              <w:r>
                                <w:rPr>
                                  <w:b/>
                                  <w:sz w:val="22"/>
                                </w:rPr>
                                <w:t>Date:</w:t>
                              </w:r>
                              <w:r w:rsidR="007679E1">
                                <w:rPr>
                                  <w:b/>
                                  <w:sz w:val="22"/>
                                </w:rPr>
                                <w:t xml:space="preserve"> </w:t>
                              </w:r>
                              <w:r w:rsidR="007679E1" w:rsidRPr="007679E1">
                                <w:rPr>
                                  <w:bCs/>
                                  <w:sz w:val="22"/>
                                </w:rPr>
                                <w:t>3</w:t>
                              </w:r>
                              <w:r w:rsidR="007679E1" w:rsidRPr="007679E1">
                                <w:rPr>
                                  <w:bCs/>
                                  <w:sz w:val="22"/>
                                  <w:vertAlign w:val="superscript"/>
                                </w:rPr>
                                <w:t>rd</w:t>
                              </w:r>
                              <w:r w:rsidR="007679E1" w:rsidRPr="007679E1">
                                <w:rPr>
                                  <w:bCs/>
                                  <w:sz w:val="22"/>
                                </w:rPr>
                                <w:t xml:space="preserve"> January 2025</w:t>
                              </w:r>
                            </w:p>
                          </w:txbxContent>
                        </wps:txbx>
                        <wps:bodyPr horzOverflow="overflow" vert="horz" lIns="0" tIns="0" rIns="0" bIns="0" rtlCol="0">
                          <a:noAutofit/>
                        </wps:bodyPr>
                      </wps:wsp>
                      <wps:wsp>
                        <wps:cNvPr id="1517" name="Rectangle 1517"/>
                        <wps:cNvSpPr/>
                        <wps:spPr>
                          <a:xfrm>
                            <a:off x="4131056" y="45085"/>
                            <a:ext cx="102294" cy="207167"/>
                          </a:xfrm>
                          <a:prstGeom prst="rect">
                            <a:avLst/>
                          </a:prstGeom>
                          <a:ln>
                            <a:noFill/>
                          </a:ln>
                        </wps:spPr>
                        <wps:txbx>
                          <w:txbxContent>
                            <w:p w14:paraId="20B7F430" w14:textId="77777777" w:rsidR="00121249" w:rsidRDefault="00121249">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26467" name="Rectangle 26467"/>
                        <wps:cNvSpPr/>
                        <wps:spPr>
                          <a:xfrm>
                            <a:off x="4547661" y="504321"/>
                            <a:ext cx="398605" cy="207167"/>
                          </a:xfrm>
                          <a:prstGeom prst="rect">
                            <a:avLst/>
                          </a:prstGeom>
                          <a:ln>
                            <a:noFill/>
                          </a:ln>
                        </wps:spPr>
                        <wps:txbx>
                          <w:txbxContent>
                            <w:p w14:paraId="5A132822" w14:textId="77777777" w:rsidR="00121249" w:rsidRDefault="00121249">
                              <w:pPr>
                                <w:spacing w:after="160" w:line="259" w:lineRule="auto"/>
                                <w:ind w:left="0" w:right="0" w:firstLine="0"/>
                                <w:jc w:val="left"/>
                              </w:pPr>
                            </w:p>
                          </w:txbxContent>
                        </wps:txbx>
                        <wps:bodyPr horzOverflow="overflow" vert="horz" lIns="0" tIns="0" rIns="0" bIns="0" rtlCol="0">
                          <a:noAutofit/>
                        </wps:bodyPr>
                      </wps:wsp>
                      <wps:wsp>
                        <wps:cNvPr id="1519" name="Rectangle 1519"/>
                        <wps:cNvSpPr/>
                        <wps:spPr>
                          <a:xfrm>
                            <a:off x="4588510" y="45085"/>
                            <a:ext cx="51621" cy="207167"/>
                          </a:xfrm>
                          <a:prstGeom prst="rect">
                            <a:avLst/>
                          </a:prstGeom>
                          <a:ln>
                            <a:noFill/>
                          </a:ln>
                        </wps:spPr>
                        <wps:txbx>
                          <w:txbxContent>
                            <w:p w14:paraId="4F8799AC" w14:textId="77777777" w:rsidR="00121249" w:rsidRDefault="00121249">
                              <w:pPr>
                                <w:spacing w:after="160" w:line="259" w:lineRule="auto"/>
                                <w:ind w:left="0" w:right="0" w:firstLine="0"/>
                                <w:jc w:val="left"/>
                              </w:pPr>
                            </w:p>
                          </w:txbxContent>
                        </wps:txbx>
                        <wps:bodyPr horzOverflow="overflow" vert="horz" lIns="0" tIns="0" rIns="0" bIns="0" rtlCol="0">
                          <a:noAutofit/>
                        </wps:bodyPr>
                      </wps:wsp>
                      <wps:wsp>
                        <wps:cNvPr id="34279" name="Shape 34279"/>
                        <wps:cNvSpPr/>
                        <wps:spPr>
                          <a:xfrm>
                            <a:off x="0" y="64"/>
                            <a:ext cx="1639570" cy="38100"/>
                          </a:xfrm>
                          <a:custGeom>
                            <a:avLst/>
                            <a:gdLst/>
                            <a:ahLst/>
                            <a:cxnLst/>
                            <a:rect l="0" t="0" r="0" b="0"/>
                            <a:pathLst>
                              <a:path w="1639570" h="38100">
                                <a:moveTo>
                                  <a:pt x="0" y="0"/>
                                </a:moveTo>
                                <a:lnTo>
                                  <a:pt x="1639570" y="0"/>
                                </a:lnTo>
                                <a:lnTo>
                                  <a:pt x="163957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80" name="Shape 34280"/>
                        <wps:cNvSpPr/>
                        <wps:spPr>
                          <a:xfrm>
                            <a:off x="1639570" y="64"/>
                            <a:ext cx="2078355" cy="38100"/>
                          </a:xfrm>
                          <a:custGeom>
                            <a:avLst/>
                            <a:gdLst/>
                            <a:ahLst/>
                            <a:cxnLst/>
                            <a:rect l="0" t="0" r="0" b="0"/>
                            <a:pathLst>
                              <a:path w="2078355" h="38100">
                                <a:moveTo>
                                  <a:pt x="0" y="0"/>
                                </a:moveTo>
                                <a:lnTo>
                                  <a:pt x="2078355" y="0"/>
                                </a:lnTo>
                                <a:lnTo>
                                  <a:pt x="2078355"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81" name="Shape 34281"/>
                        <wps:cNvSpPr/>
                        <wps:spPr>
                          <a:xfrm>
                            <a:off x="3717925" y="64"/>
                            <a:ext cx="2459355" cy="38100"/>
                          </a:xfrm>
                          <a:custGeom>
                            <a:avLst/>
                            <a:gdLst/>
                            <a:ahLst/>
                            <a:cxnLst/>
                            <a:rect l="0" t="0" r="0" b="0"/>
                            <a:pathLst>
                              <a:path w="2459355" h="38100">
                                <a:moveTo>
                                  <a:pt x="0" y="0"/>
                                </a:moveTo>
                                <a:lnTo>
                                  <a:pt x="2459355" y="0"/>
                                </a:lnTo>
                                <a:lnTo>
                                  <a:pt x="2459355"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82" name="Shape 34282"/>
                        <wps:cNvSpPr/>
                        <wps:spPr>
                          <a:xfrm>
                            <a:off x="0" y="273367"/>
                            <a:ext cx="1639570" cy="38100"/>
                          </a:xfrm>
                          <a:custGeom>
                            <a:avLst/>
                            <a:gdLst/>
                            <a:ahLst/>
                            <a:cxnLst/>
                            <a:rect l="0" t="0" r="0" b="0"/>
                            <a:pathLst>
                              <a:path w="1639570" h="38100">
                                <a:moveTo>
                                  <a:pt x="0" y="0"/>
                                </a:moveTo>
                                <a:lnTo>
                                  <a:pt x="1639570" y="0"/>
                                </a:lnTo>
                                <a:lnTo>
                                  <a:pt x="163957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83" name="Shape 34283"/>
                        <wps:cNvSpPr/>
                        <wps:spPr>
                          <a:xfrm>
                            <a:off x="1639570" y="273367"/>
                            <a:ext cx="2078355" cy="38100"/>
                          </a:xfrm>
                          <a:custGeom>
                            <a:avLst/>
                            <a:gdLst/>
                            <a:ahLst/>
                            <a:cxnLst/>
                            <a:rect l="0" t="0" r="0" b="0"/>
                            <a:pathLst>
                              <a:path w="2078355" h="38100">
                                <a:moveTo>
                                  <a:pt x="0" y="0"/>
                                </a:moveTo>
                                <a:lnTo>
                                  <a:pt x="2078355" y="0"/>
                                </a:lnTo>
                                <a:lnTo>
                                  <a:pt x="2078355"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84" name="Shape 34284"/>
                        <wps:cNvSpPr/>
                        <wps:spPr>
                          <a:xfrm>
                            <a:off x="3717925" y="273367"/>
                            <a:ext cx="2459355" cy="38100"/>
                          </a:xfrm>
                          <a:custGeom>
                            <a:avLst/>
                            <a:gdLst/>
                            <a:ahLst/>
                            <a:cxnLst/>
                            <a:rect l="0" t="0" r="0" b="0"/>
                            <a:pathLst>
                              <a:path w="2459355" h="38100">
                                <a:moveTo>
                                  <a:pt x="0" y="0"/>
                                </a:moveTo>
                                <a:lnTo>
                                  <a:pt x="2459355" y="0"/>
                                </a:lnTo>
                                <a:lnTo>
                                  <a:pt x="2459355"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85" name="Shape 34285"/>
                        <wps:cNvSpPr/>
                        <wps:spPr>
                          <a:xfrm>
                            <a:off x="0" y="336867"/>
                            <a:ext cx="1639570" cy="317500"/>
                          </a:xfrm>
                          <a:custGeom>
                            <a:avLst/>
                            <a:gdLst/>
                            <a:ahLst/>
                            <a:cxnLst/>
                            <a:rect l="0" t="0" r="0" b="0"/>
                            <a:pathLst>
                              <a:path w="1639570" h="317500">
                                <a:moveTo>
                                  <a:pt x="0" y="0"/>
                                </a:moveTo>
                                <a:lnTo>
                                  <a:pt x="1639570" y="0"/>
                                </a:lnTo>
                                <a:lnTo>
                                  <a:pt x="1639570" y="317500"/>
                                </a:lnTo>
                                <a:lnTo>
                                  <a:pt x="0" y="3175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86" name="Shape 34286"/>
                        <wps:cNvSpPr/>
                        <wps:spPr>
                          <a:xfrm>
                            <a:off x="63500" y="374967"/>
                            <a:ext cx="1506220" cy="222250"/>
                          </a:xfrm>
                          <a:custGeom>
                            <a:avLst/>
                            <a:gdLst/>
                            <a:ahLst/>
                            <a:cxnLst/>
                            <a:rect l="0" t="0" r="0" b="0"/>
                            <a:pathLst>
                              <a:path w="1506220" h="222250">
                                <a:moveTo>
                                  <a:pt x="0" y="0"/>
                                </a:moveTo>
                                <a:lnTo>
                                  <a:pt x="1506220" y="0"/>
                                </a:lnTo>
                                <a:lnTo>
                                  <a:pt x="1506220" y="222250"/>
                                </a:lnTo>
                                <a:lnTo>
                                  <a:pt x="0" y="22225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1528" name="Rectangle 1528"/>
                        <wps:cNvSpPr/>
                        <wps:spPr>
                          <a:xfrm>
                            <a:off x="63500" y="380809"/>
                            <a:ext cx="1431850" cy="188335"/>
                          </a:xfrm>
                          <a:prstGeom prst="rect">
                            <a:avLst/>
                          </a:prstGeom>
                          <a:ln>
                            <a:noFill/>
                          </a:ln>
                        </wps:spPr>
                        <wps:txbx>
                          <w:txbxContent>
                            <w:p w14:paraId="69BA9266" w14:textId="77777777" w:rsidR="00121249" w:rsidRDefault="00121249">
                              <w:pPr>
                                <w:spacing w:after="160" w:line="259" w:lineRule="auto"/>
                                <w:ind w:left="0" w:right="0" w:firstLine="0"/>
                                <w:jc w:val="left"/>
                              </w:pPr>
                              <w:r>
                                <w:rPr>
                                  <w:b/>
                                </w:rPr>
                                <w:t>Last reviewed on:</w:t>
                              </w:r>
                            </w:p>
                          </w:txbxContent>
                        </wps:txbx>
                        <wps:bodyPr horzOverflow="overflow" vert="horz" lIns="0" tIns="0" rIns="0" bIns="0" rtlCol="0">
                          <a:noAutofit/>
                        </wps:bodyPr>
                      </wps:wsp>
                      <wps:wsp>
                        <wps:cNvPr id="1529" name="Rectangle 1529"/>
                        <wps:cNvSpPr/>
                        <wps:spPr>
                          <a:xfrm>
                            <a:off x="1137666" y="380809"/>
                            <a:ext cx="46929" cy="188335"/>
                          </a:xfrm>
                          <a:prstGeom prst="rect">
                            <a:avLst/>
                          </a:prstGeom>
                          <a:ln>
                            <a:noFill/>
                          </a:ln>
                        </wps:spPr>
                        <wps:txbx>
                          <w:txbxContent>
                            <w:p w14:paraId="52B6E7F9" w14:textId="77777777" w:rsidR="00121249" w:rsidRDefault="00121249">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34287" name="Shape 34287"/>
                        <wps:cNvSpPr/>
                        <wps:spPr>
                          <a:xfrm>
                            <a:off x="1639570" y="336867"/>
                            <a:ext cx="4537710" cy="317500"/>
                          </a:xfrm>
                          <a:custGeom>
                            <a:avLst/>
                            <a:gdLst/>
                            <a:ahLst/>
                            <a:cxnLst/>
                            <a:rect l="0" t="0" r="0" b="0"/>
                            <a:pathLst>
                              <a:path w="4537710" h="317500">
                                <a:moveTo>
                                  <a:pt x="0" y="0"/>
                                </a:moveTo>
                                <a:lnTo>
                                  <a:pt x="4537710" y="0"/>
                                </a:lnTo>
                                <a:lnTo>
                                  <a:pt x="4537710" y="317500"/>
                                </a:lnTo>
                                <a:lnTo>
                                  <a:pt x="0" y="3175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88" name="Shape 34288"/>
                        <wps:cNvSpPr/>
                        <wps:spPr>
                          <a:xfrm>
                            <a:off x="1709420" y="374967"/>
                            <a:ext cx="4398010" cy="241300"/>
                          </a:xfrm>
                          <a:custGeom>
                            <a:avLst/>
                            <a:gdLst/>
                            <a:ahLst/>
                            <a:cxnLst/>
                            <a:rect l="0" t="0" r="0" b="0"/>
                            <a:pathLst>
                              <a:path w="4398010" h="241300">
                                <a:moveTo>
                                  <a:pt x="0" y="0"/>
                                </a:moveTo>
                                <a:lnTo>
                                  <a:pt x="4398010" y="0"/>
                                </a:lnTo>
                                <a:lnTo>
                                  <a:pt x="4398010" y="241300"/>
                                </a:lnTo>
                                <a:lnTo>
                                  <a:pt x="0" y="2413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26471" name="Rectangle 26471"/>
                        <wps:cNvSpPr/>
                        <wps:spPr>
                          <a:xfrm>
                            <a:off x="1747557" y="381814"/>
                            <a:ext cx="1843368" cy="228063"/>
                          </a:xfrm>
                          <a:prstGeom prst="rect">
                            <a:avLst/>
                          </a:prstGeom>
                          <a:ln>
                            <a:noFill/>
                          </a:ln>
                        </wps:spPr>
                        <wps:txbx>
                          <w:txbxContent>
                            <w:p w14:paraId="418E77F6" w14:textId="77777777" w:rsidR="00121249" w:rsidRDefault="00121249">
                              <w:pPr>
                                <w:spacing w:after="160" w:line="259" w:lineRule="auto"/>
                                <w:ind w:left="0" w:right="0" w:firstLine="0"/>
                                <w:jc w:val="left"/>
                              </w:pPr>
                              <w:r>
                                <w:rPr>
                                  <w:sz w:val="22"/>
                                </w:rPr>
                                <w:t>3</w:t>
                              </w:r>
                              <w:r w:rsidRPr="00B108EA">
                                <w:rPr>
                                  <w:sz w:val="22"/>
                                  <w:vertAlign w:val="superscript"/>
                                </w:rPr>
                                <w:t>rd</w:t>
                              </w:r>
                              <w:r>
                                <w:rPr>
                                  <w:sz w:val="22"/>
                                </w:rPr>
                                <w:t xml:space="preserve"> January 2025</w:t>
                              </w:r>
                            </w:p>
                          </w:txbxContent>
                        </wps:txbx>
                        <wps:bodyPr horzOverflow="overflow" vert="horz" lIns="0" tIns="0" rIns="0" bIns="0" rtlCol="0">
                          <a:noAutofit/>
                        </wps:bodyPr>
                      </wps:wsp>
                      <wps:wsp>
                        <wps:cNvPr id="26470" name="Rectangle 26470"/>
                        <wps:cNvSpPr/>
                        <wps:spPr>
                          <a:xfrm>
                            <a:off x="2039391" y="381888"/>
                            <a:ext cx="51621" cy="207168"/>
                          </a:xfrm>
                          <a:prstGeom prst="rect">
                            <a:avLst/>
                          </a:prstGeom>
                          <a:ln>
                            <a:noFill/>
                          </a:ln>
                        </wps:spPr>
                        <wps:txbx>
                          <w:txbxContent>
                            <w:p w14:paraId="4F3AF373" w14:textId="77777777" w:rsidR="00121249" w:rsidRDefault="00121249">
                              <w:pPr>
                                <w:spacing w:after="160" w:line="259" w:lineRule="auto"/>
                                <w:ind w:left="0" w:right="0" w:firstLine="0"/>
                                <w:jc w:val="left"/>
                              </w:pPr>
                              <w:r>
                                <w:rPr>
                                  <w:sz w:val="22"/>
                                </w:rPr>
                                <w:t>]</w:t>
                              </w:r>
                            </w:p>
                          </w:txbxContent>
                        </wps:txbx>
                        <wps:bodyPr horzOverflow="overflow" vert="horz" lIns="0" tIns="0" rIns="0" bIns="0" rtlCol="0">
                          <a:noAutofit/>
                        </wps:bodyPr>
                      </wps:wsp>
                      <wps:wsp>
                        <wps:cNvPr id="26468" name="Rectangle 26468"/>
                        <wps:cNvSpPr/>
                        <wps:spPr>
                          <a:xfrm>
                            <a:off x="1709420" y="381888"/>
                            <a:ext cx="51621" cy="207168"/>
                          </a:xfrm>
                          <a:prstGeom prst="rect">
                            <a:avLst/>
                          </a:prstGeom>
                          <a:ln>
                            <a:noFill/>
                          </a:ln>
                        </wps:spPr>
                        <wps:txbx>
                          <w:txbxContent>
                            <w:p w14:paraId="72E01694" w14:textId="77777777" w:rsidR="00121249" w:rsidRDefault="00121249">
                              <w:pPr>
                                <w:spacing w:after="160" w:line="259" w:lineRule="auto"/>
                                <w:ind w:left="0" w:right="0" w:firstLine="0"/>
                                <w:jc w:val="left"/>
                              </w:pPr>
                              <w:r>
                                <w:rPr>
                                  <w:sz w:val="22"/>
                                </w:rPr>
                                <w:t>[</w:t>
                              </w:r>
                            </w:p>
                          </w:txbxContent>
                        </wps:txbx>
                        <wps:bodyPr horzOverflow="overflow" vert="horz" lIns="0" tIns="0" rIns="0" bIns="0" rtlCol="0">
                          <a:noAutofit/>
                        </wps:bodyPr>
                      </wps:wsp>
                      <wps:wsp>
                        <wps:cNvPr id="1534" name="Rectangle 1534"/>
                        <wps:cNvSpPr/>
                        <wps:spPr>
                          <a:xfrm>
                            <a:off x="2084451" y="381888"/>
                            <a:ext cx="51621" cy="207168"/>
                          </a:xfrm>
                          <a:prstGeom prst="rect">
                            <a:avLst/>
                          </a:prstGeom>
                          <a:ln>
                            <a:noFill/>
                          </a:ln>
                        </wps:spPr>
                        <wps:txbx>
                          <w:txbxContent>
                            <w:p w14:paraId="393E98A4" w14:textId="77777777" w:rsidR="00121249" w:rsidRDefault="00121249">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4290" name="Shape 34290"/>
                        <wps:cNvSpPr/>
                        <wps:spPr>
                          <a:xfrm>
                            <a:off x="0" y="311467"/>
                            <a:ext cx="1639570" cy="25400"/>
                          </a:xfrm>
                          <a:custGeom>
                            <a:avLst/>
                            <a:gdLst/>
                            <a:ahLst/>
                            <a:cxnLst/>
                            <a:rect l="0" t="0" r="0" b="0"/>
                            <a:pathLst>
                              <a:path w="1639570" h="25400">
                                <a:moveTo>
                                  <a:pt x="0" y="0"/>
                                </a:moveTo>
                                <a:lnTo>
                                  <a:pt x="1639570" y="0"/>
                                </a:lnTo>
                                <a:lnTo>
                                  <a:pt x="1639570" y="25400"/>
                                </a:lnTo>
                                <a:lnTo>
                                  <a:pt x="0" y="25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91" name="Shape 34291"/>
                        <wps:cNvSpPr/>
                        <wps:spPr>
                          <a:xfrm>
                            <a:off x="0" y="336867"/>
                            <a:ext cx="1639570" cy="38100"/>
                          </a:xfrm>
                          <a:custGeom>
                            <a:avLst/>
                            <a:gdLst/>
                            <a:ahLst/>
                            <a:cxnLst/>
                            <a:rect l="0" t="0" r="0" b="0"/>
                            <a:pathLst>
                              <a:path w="1639570" h="38100">
                                <a:moveTo>
                                  <a:pt x="0" y="0"/>
                                </a:moveTo>
                                <a:lnTo>
                                  <a:pt x="1639570" y="0"/>
                                </a:lnTo>
                                <a:lnTo>
                                  <a:pt x="163957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92" name="Shape 34292"/>
                        <wps:cNvSpPr/>
                        <wps:spPr>
                          <a:xfrm>
                            <a:off x="1639570" y="336867"/>
                            <a:ext cx="25400" cy="38100"/>
                          </a:xfrm>
                          <a:custGeom>
                            <a:avLst/>
                            <a:gdLst/>
                            <a:ahLst/>
                            <a:cxnLst/>
                            <a:rect l="0" t="0" r="0" b="0"/>
                            <a:pathLst>
                              <a:path w="25400" h="38100">
                                <a:moveTo>
                                  <a:pt x="0" y="0"/>
                                </a:moveTo>
                                <a:lnTo>
                                  <a:pt x="25400" y="0"/>
                                </a:lnTo>
                                <a:lnTo>
                                  <a:pt x="2540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93" name="Shape 34293"/>
                        <wps:cNvSpPr/>
                        <wps:spPr>
                          <a:xfrm>
                            <a:off x="1639570" y="311467"/>
                            <a:ext cx="25400" cy="25400"/>
                          </a:xfrm>
                          <a:custGeom>
                            <a:avLst/>
                            <a:gdLst/>
                            <a:ahLst/>
                            <a:cxnLst/>
                            <a:rect l="0" t="0" r="0" b="0"/>
                            <a:pathLst>
                              <a:path w="25400" h="25400">
                                <a:moveTo>
                                  <a:pt x="0" y="0"/>
                                </a:moveTo>
                                <a:lnTo>
                                  <a:pt x="25400" y="0"/>
                                </a:lnTo>
                                <a:lnTo>
                                  <a:pt x="25400" y="25400"/>
                                </a:lnTo>
                                <a:lnTo>
                                  <a:pt x="0" y="25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94" name="Shape 34294"/>
                        <wps:cNvSpPr/>
                        <wps:spPr>
                          <a:xfrm>
                            <a:off x="1664970" y="311467"/>
                            <a:ext cx="2052955" cy="25400"/>
                          </a:xfrm>
                          <a:custGeom>
                            <a:avLst/>
                            <a:gdLst/>
                            <a:ahLst/>
                            <a:cxnLst/>
                            <a:rect l="0" t="0" r="0" b="0"/>
                            <a:pathLst>
                              <a:path w="2052955" h="25400">
                                <a:moveTo>
                                  <a:pt x="0" y="0"/>
                                </a:moveTo>
                                <a:lnTo>
                                  <a:pt x="2052955" y="0"/>
                                </a:lnTo>
                                <a:lnTo>
                                  <a:pt x="2052955" y="25400"/>
                                </a:lnTo>
                                <a:lnTo>
                                  <a:pt x="0" y="25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95" name="Shape 34295"/>
                        <wps:cNvSpPr/>
                        <wps:spPr>
                          <a:xfrm>
                            <a:off x="1664970" y="336867"/>
                            <a:ext cx="2052955" cy="38100"/>
                          </a:xfrm>
                          <a:custGeom>
                            <a:avLst/>
                            <a:gdLst/>
                            <a:ahLst/>
                            <a:cxnLst/>
                            <a:rect l="0" t="0" r="0" b="0"/>
                            <a:pathLst>
                              <a:path w="2052955" h="38100">
                                <a:moveTo>
                                  <a:pt x="0" y="0"/>
                                </a:moveTo>
                                <a:lnTo>
                                  <a:pt x="2052955" y="0"/>
                                </a:lnTo>
                                <a:lnTo>
                                  <a:pt x="2052955"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96" name="Shape 34296"/>
                        <wps:cNvSpPr/>
                        <wps:spPr>
                          <a:xfrm>
                            <a:off x="3717925" y="336867"/>
                            <a:ext cx="25400" cy="38100"/>
                          </a:xfrm>
                          <a:custGeom>
                            <a:avLst/>
                            <a:gdLst/>
                            <a:ahLst/>
                            <a:cxnLst/>
                            <a:rect l="0" t="0" r="0" b="0"/>
                            <a:pathLst>
                              <a:path w="25400" h="38100">
                                <a:moveTo>
                                  <a:pt x="0" y="0"/>
                                </a:moveTo>
                                <a:lnTo>
                                  <a:pt x="25400" y="0"/>
                                </a:lnTo>
                                <a:lnTo>
                                  <a:pt x="2540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97" name="Shape 34297"/>
                        <wps:cNvSpPr/>
                        <wps:spPr>
                          <a:xfrm>
                            <a:off x="3717925" y="311467"/>
                            <a:ext cx="25400" cy="25400"/>
                          </a:xfrm>
                          <a:custGeom>
                            <a:avLst/>
                            <a:gdLst/>
                            <a:ahLst/>
                            <a:cxnLst/>
                            <a:rect l="0" t="0" r="0" b="0"/>
                            <a:pathLst>
                              <a:path w="25400" h="25400">
                                <a:moveTo>
                                  <a:pt x="0" y="0"/>
                                </a:moveTo>
                                <a:lnTo>
                                  <a:pt x="25400" y="0"/>
                                </a:lnTo>
                                <a:lnTo>
                                  <a:pt x="25400" y="25400"/>
                                </a:lnTo>
                                <a:lnTo>
                                  <a:pt x="0" y="25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98" name="Shape 34298"/>
                        <wps:cNvSpPr/>
                        <wps:spPr>
                          <a:xfrm>
                            <a:off x="3743325" y="311467"/>
                            <a:ext cx="2433955" cy="25400"/>
                          </a:xfrm>
                          <a:custGeom>
                            <a:avLst/>
                            <a:gdLst/>
                            <a:ahLst/>
                            <a:cxnLst/>
                            <a:rect l="0" t="0" r="0" b="0"/>
                            <a:pathLst>
                              <a:path w="2433955" h="25400">
                                <a:moveTo>
                                  <a:pt x="0" y="0"/>
                                </a:moveTo>
                                <a:lnTo>
                                  <a:pt x="2433955" y="0"/>
                                </a:lnTo>
                                <a:lnTo>
                                  <a:pt x="2433955" y="25400"/>
                                </a:lnTo>
                                <a:lnTo>
                                  <a:pt x="0" y="25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99" name="Shape 34299"/>
                        <wps:cNvSpPr/>
                        <wps:spPr>
                          <a:xfrm>
                            <a:off x="3743325" y="336867"/>
                            <a:ext cx="2433955" cy="38100"/>
                          </a:xfrm>
                          <a:custGeom>
                            <a:avLst/>
                            <a:gdLst/>
                            <a:ahLst/>
                            <a:cxnLst/>
                            <a:rect l="0" t="0" r="0" b="0"/>
                            <a:pathLst>
                              <a:path w="2433955" h="38100">
                                <a:moveTo>
                                  <a:pt x="0" y="0"/>
                                </a:moveTo>
                                <a:lnTo>
                                  <a:pt x="2433955" y="0"/>
                                </a:lnTo>
                                <a:lnTo>
                                  <a:pt x="2433955"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300" name="Shape 34300"/>
                        <wps:cNvSpPr/>
                        <wps:spPr>
                          <a:xfrm>
                            <a:off x="0" y="609917"/>
                            <a:ext cx="1639570" cy="38100"/>
                          </a:xfrm>
                          <a:custGeom>
                            <a:avLst/>
                            <a:gdLst/>
                            <a:ahLst/>
                            <a:cxnLst/>
                            <a:rect l="0" t="0" r="0" b="0"/>
                            <a:pathLst>
                              <a:path w="1639570" h="38100">
                                <a:moveTo>
                                  <a:pt x="0" y="0"/>
                                </a:moveTo>
                                <a:lnTo>
                                  <a:pt x="1639570" y="0"/>
                                </a:lnTo>
                                <a:lnTo>
                                  <a:pt x="163957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301" name="Shape 34301"/>
                        <wps:cNvSpPr/>
                        <wps:spPr>
                          <a:xfrm>
                            <a:off x="1639570" y="609917"/>
                            <a:ext cx="4537710" cy="38100"/>
                          </a:xfrm>
                          <a:custGeom>
                            <a:avLst/>
                            <a:gdLst/>
                            <a:ahLst/>
                            <a:cxnLst/>
                            <a:rect l="0" t="0" r="0" b="0"/>
                            <a:pathLst>
                              <a:path w="4537710" h="38100">
                                <a:moveTo>
                                  <a:pt x="0" y="0"/>
                                </a:moveTo>
                                <a:lnTo>
                                  <a:pt x="4537710" y="0"/>
                                </a:lnTo>
                                <a:lnTo>
                                  <a:pt x="453771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302" name="Shape 34302"/>
                        <wps:cNvSpPr/>
                        <wps:spPr>
                          <a:xfrm>
                            <a:off x="0" y="673481"/>
                            <a:ext cx="1639570" cy="317818"/>
                          </a:xfrm>
                          <a:custGeom>
                            <a:avLst/>
                            <a:gdLst/>
                            <a:ahLst/>
                            <a:cxnLst/>
                            <a:rect l="0" t="0" r="0" b="0"/>
                            <a:pathLst>
                              <a:path w="1639570" h="317818">
                                <a:moveTo>
                                  <a:pt x="0" y="0"/>
                                </a:moveTo>
                                <a:lnTo>
                                  <a:pt x="1639570" y="0"/>
                                </a:lnTo>
                                <a:lnTo>
                                  <a:pt x="1639570" y="317818"/>
                                </a:lnTo>
                                <a:lnTo>
                                  <a:pt x="0" y="317818"/>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303" name="Shape 34303"/>
                        <wps:cNvSpPr/>
                        <wps:spPr>
                          <a:xfrm>
                            <a:off x="63500" y="711581"/>
                            <a:ext cx="1506220" cy="222568"/>
                          </a:xfrm>
                          <a:custGeom>
                            <a:avLst/>
                            <a:gdLst/>
                            <a:ahLst/>
                            <a:cxnLst/>
                            <a:rect l="0" t="0" r="0" b="0"/>
                            <a:pathLst>
                              <a:path w="1506220" h="222568">
                                <a:moveTo>
                                  <a:pt x="0" y="0"/>
                                </a:moveTo>
                                <a:lnTo>
                                  <a:pt x="1506220" y="0"/>
                                </a:lnTo>
                                <a:lnTo>
                                  <a:pt x="1506220" y="222568"/>
                                </a:lnTo>
                                <a:lnTo>
                                  <a:pt x="0" y="222568"/>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1549" name="Rectangle 1549"/>
                        <wps:cNvSpPr/>
                        <wps:spPr>
                          <a:xfrm>
                            <a:off x="63500" y="717614"/>
                            <a:ext cx="409916" cy="188334"/>
                          </a:xfrm>
                          <a:prstGeom prst="rect">
                            <a:avLst/>
                          </a:prstGeom>
                          <a:ln>
                            <a:noFill/>
                          </a:ln>
                        </wps:spPr>
                        <wps:txbx>
                          <w:txbxContent>
                            <w:p w14:paraId="151E789C" w14:textId="77777777" w:rsidR="00121249" w:rsidRDefault="00121249">
                              <w:pPr>
                                <w:spacing w:after="160" w:line="259" w:lineRule="auto"/>
                                <w:ind w:left="0" w:right="0" w:firstLine="0"/>
                                <w:jc w:val="left"/>
                              </w:pPr>
                              <w:r>
                                <w:rPr>
                                  <w:b/>
                                </w:rPr>
                                <w:t xml:space="preserve">Next </w:t>
                              </w:r>
                            </w:p>
                          </w:txbxContent>
                        </wps:txbx>
                        <wps:bodyPr horzOverflow="overflow" vert="horz" lIns="0" tIns="0" rIns="0" bIns="0" rtlCol="0">
                          <a:noAutofit/>
                        </wps:bodyPr>
                      </wps:wsp>
                      <wps:wsp>
                        <wps:cNvPr id="1550" name="Rectangle 1550"/>
                        <wps:cNvSpPr/>
                        <wps:spPr>
                          <a:xfrm>
                            <a:off x="374967" y="717614"/>
                            <a:ext cx="1178654" cy="188334"/>
                          </a:xfrm>
                          <a:prstGeom prst="rect">
                            <a:avLst/>
                          </a:prstGeom>
                          <a:ln>
                            <a:noFill/>
                          </a:ln>
                        </wps:spPr>
                        <wps:txbx>
                          <w:txbxContent>
                            <w:p w14:paraId="6CBB6A35" w14:textId="77777777" w:rsidR="00121249" w:rsidRDefault="00121249">
                              <w:pPr>
                                <w:spacing w:after="160" w:line="259" w:lineRule="auto"/>
                                <w:ind w:left="0" w:right="0" w:firstLine="0"/>
                                <w:jc w:val="left"/>
                              </w:pPr>
                              <w:r>
                                <w:rPr>
                                  <w:b/>
                                </w:rPr>
                                <w:t>review due by:</w:t>
                              </w:r>
                            </w:p>
                          </w:txbxContent>
                        </wps:txbx>
                        <wps:bodyPr horzOverflow="overflow" vert="horz" lIns="0" tIns="0" rIns="0" bIns="0" rtlCol="0">
                          <a:noAutofit/>
                        </wps:bodyPr>
                      </wps:wsp>
                      <wps:wsp>
                        <wps:cNvPr id="1551" name="Rectangle 1551"/>
                        <wps:cNvSpPr/>
                        <wps:spPr>
                          <a:xfrm>
                            <a:off x="1258316" y="717614"/>
                            <a:ext cx="46929" cy="188334"/>
                          </a:xfrm>
                          <a:prstGeom prst="rect">
                            <a:avLst/>
                          </a:prstGeom>
                          <a:ln>
                            <a:noFill/>
                          </a:ln>
                        </wps:spPr>
                        <wps:txbx>
                          <w:txbxContent>
                            <w:p w14:paraId="5F5B47A9" w14:textId="77777777" w:rsidR="00121249" w:rsidRDefault="00121249">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34304" name="Shape 34304"/>
                        <wps:cNvSpPr/>
                        <wps:spPr>
                          <a:xfrm>
                            <a:off x="1639570" y="673481"/>
                            <a:ext cx="4537710" cy="317818"/>
                          </a:xfrm>
                          <a:custGeom>
                            <a:avLst/>
                            <a:gdLst/>
                            <a:ahLst/>
                            <a:cxnLst/>
                            <a:rect l="0" t="0" r="0" b="0"/>
                            <a:pathLst>
                              <a:path w="4537710" h="317818">
                                <a:moveTo>
                                  <a:pt x="0" y="0"/>
                                </a:moveTo>
                                <a:lnTo>
                                  <a:pt x="4537710" y="0"/>
                                </a:lnTo>
                                <a:lnTo>
                                  <a:pt x="4537710" y="317818"/>
                                </a:lnTo>
                                <a:lnTo>
                                  <a:pt x="0" y="317818"/>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305" name="Shape 34305"/>
                        <wps:cNvSpPr/>
                        <wps:spPr>
                          <a:xfrm>
                            <a:off x="1709420" y="711581"/>
                            <a:ext cx="4398010" cy="241618"/>
                          </a:xfrm>
                          <a:custGeom>
                            <a:avLst/>
                            <a:gdLst/>
                            <a:ahLst/>
                            <a:cxnLst/>
                            <a:rect l="0" t="0" r="0" b="0"/>
                            <a:pathLst>
                              <a:path w="4398010" h="241618">
                                <a:moveTo>
                                  <a:pt x="0" y="0"/>
                                </a:moveTo>
                                <a:lnTo>
                                  <a:pt x="4398010" y="0"/>
                                </a:lnTo>
                                <a:lnTo>
                                  <a:pt x="4398010" y="241618"/>
                                </a:lnTo>
                                <a:lnTo>
                                  <a:pt x="0" y="241618"/>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306" name="Shape 34306"/>
                        <wps:cNvSpPr/>
                        <wps:spPr>
                          <a:xfrm>
                            <a:off x="1709420" y="711581"/>
                            <a:ext cx="374967" cy="171768"/>
                          </a:xfrm>
                          <a:custGeom>
                            <a:avLst/>
                            <a:gdLst/>
                            <a:ahLst/>
                            <a:cxnLst/>
                            <a:rect l="0" t="0" r="0" b="0"/>
                            <a:pathLst>
                              <a:path w="374967" h="171768">
                                <a:moveTo>
                                  <a:pt x="0" y="0"/>
                                </a:moveTo>
                                <a:lnTo>
                                  <a:pt x="374967" y="0"/>
                                </a:lnTo>
                                <a:lnTo>
                                  <a:pt x="374967" y="171768"/>
                                </a:lnTo>
                                <a:lnTo>
                                  <a:pt x="0" y="17176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6473" name="Rectangle 26473"/>
                        <wps:cNvSpPr/>
                        <wps:spPr>
                          <a:xfrm>
                            <a:off x="1709420" y="718820"/>
                            <a:ext cx="51621" cy="207168"/>
                          </a:xfrm>
                          <a:prstGeom prst="rect">
                            <a:avLst/>
                          </a:prstGeom>
                          <a:ln>
                            <a:noFill/>
                          </a:ln>
                        </wps:spPr>
                        <wps:txbx>
                          <w:txbxContent>
                            <w:p w14:paraId="61443E9A" w14:textId="77777777" w:rsidR="00121249" w:rsidRDefault="00121249">
                              <w:pPr>
                                <w:spacing w:after="160" w:line="259" w:lineRule="auto"/>
                                <w:ind w:left="0" w:right="0" w:firstLine="0"/>
                                <w:jc w:val="left"/>
                              </w:pPr>
                              <w:r>
                                <w:rPr>
                                  <w:sz w:val="22"/>
                                </w:rPr>
                                <w:t>[</w:t>
                              </w:r>
                            </w:p>
                          </w:txbxContent>
                        </wps:txbx>
                        <wps:bodyPr horzOverflow="overflow" vert="horz" lIns="0" tIns="0" rIns="0" bIns="0" rtlCol="0">
                          <a:noAutofit/>
                        </wps:bodyPr>
                      </wps:wsp>
                      <wps:wsp>
                        <wps:cNvPr id="26475" name="Rectangle 26475"/>
                        <wps:cNvSpPr/>
                        <wps:spPr>
                          <a:xfrm>
                            <a:off x="1747558" y="718775"/>
                            <a:ext cx="1071842" cy="187116"/>
                          </a:xfrm>
                          <a:prstGeom prst="rect">
                            <a:avLst/>
                          </a:prstGeom>
                          <a:ln>
                            <a:noFill/>
                          </a:ln>
                        </wps:spPr>
                        <wps:txbx>
                          <w:txbxContent>
                            <w:p w14:paraId="4EFFF4D8" w14:textId="77777777" w:rsidR="00121249" w:rsidRDefault="00121249">
                              <w:pPr>
                                <w:spacing w:after="160" w:line="259" w:lineRule="auto"/>
                                <w:ind w:left="0" w:right="0" w:firstLine="0"/>
                                <w:jc w:val="left"/>
                              </w:pPr>
                              <w:r>
                                <w:t>3</w:t>
                              </w:r>
                              <w:r w:rsidRPr="00B108EA">
                                <w:rPr>
                                  <w:vertAlign w:val="superscript"/>
                                </w:rPr>
                                <w:t>rd</w:t>
                              </w:r>
                              <w:r>
                                <w:t xml:space="preserve"> </w:t>
                              </w:r>
                              <w:r w:rsidRPr="00B108EA">
                                <w:rPr>
                                  <w:sz w:val="22"/>
                                </w:rPr>
                                <w:t>January</w:t>
                              </w:r>
                              <w:r>
                                <w:t xml:space="preserve"> 2026</w:t>
                              </w:r>
                            </w:p>
                          </w:txbxContent>
                        </wps:txbx>
                        <wps:bodyPr horzOverflow="overflow" vert="horz" lIns="0" tIns="0" rIns="0" bIns="0" rtlCol="0">
                          <a:noAutofit/>
                        </wps:bodyPr>
                      </wps:wsp>
                      <wps:wsp>
                        <wps:cNvPr id="26474" name="Rectangle 26474"/>
                        <wps:cNvSpPr/>
                        <wps:spPr>
                          <a:xfrm>
                            <a:off x="2039391" y="718820"/>
                            <a:ext cx="51621" cy="207168"/>
                          </a:xfrm>
                          <a:prstGeom prst="rect">
                            <a:avLst/>
                          </a:prstGeom>
                          <a:ln>
                            <a:noFill/>
                          </a:ln>
                        </wps:spPr>
                        <wps:txbx>
                          <w:txbxContent>
                            <w:p w14:paraId="3E886AFD" w14:textId="77777777" w:rsidR="00121249" w:rsidRDefault="00121249">
                              <w:pPr>
                                <w:spacing w:after="160" w:line="259" w:lineRule="auto"/>
                                <w:ind w:left="0" w:right="0" w:firstLine="0"/>
                                <w:jc w:val="left"/>
                              </w:pPr>
                            </w:p>
                          </w:txbxContent>
                        </wps:txbx>
                        <wps:bodyPr horzOverflow="overflow" vert="horz" lIns="0" tIns="0" rIns="0" bIns="0" rtlCol="0">
                          <a:noAutofit/>
                        </wps:bodyPr>
                      </wps:wsp>
                      <wps:wsp>
                        <wps:cNvPr id="1556" name="Rectangle 1556"/>
                        <wps:cNvSpPr/>
                        <wps:spPr>
                          <a:xfrm>
                            <a:off x="2084451" y="718820"/>
                            <a:ext cx="51621" cy="207168"/>
                          </a:xfrm>
                          <a:prstGeom prst="rect">
                            <a:avLst/>
                          </a:prstGeom>
                          <a:ln>
                            <a:noFill/>
                          </a:ln>
                        </wps:spPr>
                        <wps:txbx>
                          <w:txbxContent>
                            <w:p w14:paraId="68B08207" w14:textId="77777777" w:rsidR="00121249" w:rsidRDefault="00121249">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4307" name="Shape 34307"/>
                        <wps:cNvSpPr/>
                        <wps:spPr>
                          <a:xfrm>
                            <a:off x="0" y="648017"/>
                            <a:ext cx="1639570" cy="25400"/>
                          </a:xfrm>
                          <a:custGeom>
                            <a:avLst/>
                            <a:gdLst/>
                            <a:ahLst/>
                            <a:cxnLst/>
                            <a:rect l="0" t="0" r="0" b="0"/>
                            <a:pathLst>
                              <a:path w="1639570" h="25400">
                                <a:moveTo>
                                  <a:pt x="0" y="0"/>
                                </a:moveTo>
                                <a:lnTo>
                                  <a:pt x="1639570" y="0"/>
                                </a:lnTo>
                                <a:lnTo>
                                  <a:pt x="1639570" y="25400"/>
                                </a:lnTo>
                                <a:lnTo>
                                  <a:pt x="0" y="25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308" name="Shape 34308"/>
                        <wps:cNvSpPr/>
                        <wps:spPr>
                          <a:xfrm>
                            <a:off x="0" y="673417"/>
                            <a:ext cx="1639570" cy="38100"/>
                          </a:xfrm>
                          <a:custGeom>
                            <a:avLst/>
                            <a:gdLst/>
                            <a:ahLst/>
                            <a:cxnLst/>
                            <a:rect l="0" t="0" r="0" b="0"/>
                            <a:pathLst>
                              <a:path w="1639570" h="38100">
                                <a:moveTo>
                                  <a:pt x="0" y="0"/>
                                </a:moveTo>
                                <a:lnTo>
                                  <a:pt x="1639570" y="0"/>
                                </a:lnTo>
                                <a:lnTo>
                                  <a:pt x="163957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309" name="Shape 34309"/>
                        <wps:cNvSpPr/>
                        <wps:spPr>
                          <a:xfrm>
                            <a:off x="1639570" y="673417"/>
                            <a:ext cx="25400" cy="38100"/>
                          </a:xfrm>
                          <a:custGeom>
                            <a:avLst/>
                            <a:gdLst/>
                            <a:ahLst/>
                            <a:cxnLst/>
                            <a:rect l="0" t="0" r="0" b="0"/>
                            <a:pathLst>
                              <a:path w="25400" h="38100">
                                <a:moveTo>
                                  <a:pt x="0" y="0"/>
                                </a:moveTo>
                                <a:lnTo>
                                  <a:pt x="25400" y="0"/>
                                </a:lnTo>
                                <a:lnTo>
                                  <a:pt x="2540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310" name="Shape 34310"/>
                        <wps:cNvSpPr/>
                        <wps:spPr>
                          <a:xfrm>
                            <a:off x="1639570" y="648017"/>
                            <a:ext cx="25400" cy="25400"/>
                          </a:xfrm>
                          <a:custGeom>
                            <a:avLst/>
                            <a:gdLst/>
                            <a:ahLst/>
                            <a:cxnLst/>
                            <a:rect l="0" t="0" r="0" b="0"/>
                            <a:pathLst>
                              <a:path w="25400" h="25400">
                                <a:moveTo>
                                  <a:pt x="0" y="0"/>
                                </a:moveTo>
                                <a:lnTo>
                                  <a:pt x="25400" y="0"/>
                                </a:lnTo>
                                <a:lnTo>
                                  <a:pt x="25400" y="25400"/>
                                </a:lnTo>
                                <a:lnTo>
                                  <a:pt x="0" y="25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311" name="Shape 34311"/>
                        <wps:cNvSpPr/>
                        <wps:spPr>
                          <a:xfrm>
                            <a:off x="1664970" y="648017"/>
                            <a:ext cx="4512310" cy="25400"/>
                          </a:xfrm>
                          <a:custGeom>
                            <a:avLst/>
                            <a:gdLst/>
                            <a:ahLst/>
                            <a:cxnLst/>
                            <a:rect l="0" t="0" r="0" b="0"/>
                            <a:pathLst>
                              <a:path w="4512310" h="25400">
                                <a:moveTo>
                                  <a:pt x="0" y="0"/>
                                </a:moveTo>
                                <a:lnTo>
                                  <a:pt x="4512310" y="0"/>
                                </a:lnTo>
                                <a:lnTo>
                                  <a:pt x="4512310" y="25400"/>
                                </a:lnTo>
                                <a:lnTo>
                                  <a:pt x="0" y="25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312" name="Shape 34312"/>
                        <wps:cNvSpPr/>
                        <wps:spPr>
                          <a:xfrm>
                            <a:off x="1664970" y="673417"/>
                            <a:ext cx="4512310" cy="38100"/>
                          </a:xfrm>
                          <a:custGeom>
                            <a:avLst/>
                            <a:gdLst/>
                            <a:ahLst/>
                            <a:cxnLst/>
                            <a:rect l="0" t="0" r="0" b="0"/>
                            <a:pathLst>
                              <a:path w="4512310" h="38100">
                                <a:moveTo>
                                  <a:pt x="0" y="0"/>
                                </a:moveTo>
                                <a:lnTo>
                                  <a:pt x="4512310" y="0"/>
                                </a:lnTo>
                                <a:lnTo>
                                  <a:pt x="451231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313" name="Shape 34313"/>
                        <wps:cNvSpPr/>
                        <wps:spPr>
                          <a:xfrm>
                            <a:off x="0" y="946848"/>
                            <a:ext cx="1639570" cy="38100"/>
                          </a:xfrm>
                          <a:custGeom>
                            <a:avLst/>
                            <a:gdLst/>
                            <a:ahLst/>
                            <a:cxnLst/>
                            <a:rect l="0" t="0" r="0" b="0"/>
                            <a:pathLst>
                              <a:path w="1639570" h="38100">
                                <a:moveTo>
                                  <a:pt x="0" y="0"/>
                                </a:moveTo>
                                <a:lnTo>
                                  <a:pt x="1639570" y="0"/>
                                </a:lnTo>
                                <a:lnTo>
                                  <a:pt x="163957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314" name="Shape 34314"/>
                        <wps:cNvSpPr/>
                        <wps:spPr>
                          <a:xfrm>
                            <a:off x="1639570" y="946848"/>
                            <a:ext cx="4537710" cy="38100"/>
                          </a:xfrm>
                          <a:custGeom>
                            <a:avLst/>
                            <a:gdLst/>
                            <a:ahLst/>
                            <a:cxnLst/>
                            <a:rect l="0" t="0" r="0" b="0"/>
                            <a:pathLst>
                              <a:path w="4537710" h="38100">
                                <a:moveTo>
                                  <a:pt x="0" y="0"/>
                                </a:moveTo>
                                <a:lnTo>
                                  <a:pt x="4537710" y="0"/>
                                </a:lnTo>
                                <a:lnTo>
                                  <a:pt x="453771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g:wgp>
                  </a:graphicData>
                </a:graphic>
              </wp:inline>
            </w:drawing>
          </mc:Choice>
          <mc:Fallback>
            <w:pict>
              <v:group w14:anchorId="779A16BD" id="Group 28841" o:spid="_x0000_s1071" style="width:486.4pt;height:78.05pt;mso-position-horizontal-relative:char;mso-position-vertical-relative:line" coordsize="61772,9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">
                <v:shape id="Shape 34271" o:spid="_x0000_s1072" style="position:absolute;width:16395;height:3114;visibility:visible;mso-wrap-style:square;v-text-anchor:top" coordsize="1639570,311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" path="m,l1639570,r,311467l,311467,,e" fillcolor="#d8dfde" stroked="f" strokeweight="0">
                  <v:stroke miterlimit="83231f" joinstyle="miter"/>
                  <v:path arrowok="t" textboxrect="0,0,1639570,311467"/>
                </v:shape>
                <v:shape id="Shape 34272" o:spid="_x0000_s1073" style="position:absolute;left:635;top:381;width:15062;height:2225;visibility:visible;mso-wrap-style:square;v-text-anchor:top" coordsize="1506220,222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" path="m,l1506220,r,222567l,222567,,e" fillcolor="#d8dfde" stroked="f" strokeweight="0">
                  <v:stroke miterlimit="83231f" joinstyle="miter"/>
                  <v:path arrowok="t" textboxrect="0,0,1506220,222567"/>
                </v:shape>
                <v:rect id="Rectangle 1506" o:spid="_x0000_s1074" style="position:absolute;left:635;top:438;width:10778;height:1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" filled="f" stroked="f">
                  <v:textbox inset="0,0,0,0">
                    <w:txbxContent>
                      <w:p w14:paraId="2D7C52C4" w14:textId="77777777" w:rsidR="00121249" w:rsidRDefault="00121249">
                        <w:pPr>
                          <w:spacing w:after="160" w:line="259" w:lineRule="auto"/>
                          <w:ind w:left="0" w:right="0" w:firstLine="0"/>
                          <w:jc w:val="left"/>
                        </w:pPr>
                        <w:r>
                          <w:rPr>
                            <w:b/>
                          </w:rPr>
                          <w:t>Approved by:</w:t>
                        </w:r>
                      </w:p>
                    </w:txbxContent>
                  </v:textbox>
                </v:rect>
                <v:rect id="Rectangle 1507" o:spid="_x0000_s1075" style="position:absolute;left:8832;top:438;width:470;height:1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" filled="f" stroked="f">
                  <v:textbox inset="0,0,0,0">
                    <w:txbxContent>
                      <w:p w14:paraId="68B4492D" w14:textId="77777777" w:rsidR="00121249" w:rsidRDefault="00121249">
                        <w:pPr>
                          <w:spacing w:after="160" w:line="259" w:lineRule="auto"/>
                          <w:ind w:left="0" w:right="0" w:firstLine="0"/>
                          <w:jc w:val="left"/>
                        </w:pPr>
                        <w:r>
                          <w:rPr>
                            <w:b/>
                          </w:rPr>
                          <w:t xml:space="preserve"> </w:t>
                        </w:r>
                      </w:p>
                    </w:txbxContent>
                  </v:textbox>
                </v:rect>
                <v:shape id="Shape 34274" o:spid="_x0000_s1076" style="position:absolute;left:17094;top:381;width:19382;height:2352;visibility:visible;mso-wrap-style:square;v-text-anchor:top" coordsize="1938274,235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" path="m,l1938274,r,235267l,235267,,e" fillcolor="#d8dfde" stroked="f" strokeweight="0">
                  <v:stroke miterlimit="83231f" joinstyle="miter"/>
                  <v:path arrowok="t" textboxrect="0,0,1938274,235267"/>
                </v:shape>
                <v:shape id="Shape 34275" o:spid="_x0000_s1077" style="position:absolute;left:17094;top:381;width:4515;height:1651;visibility:visible;mso-wrap-style:square;v-text-anchor:top" coordsize="451485,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" path="m,l451485,r,165100l,165100,,e" fillcolor="yellow" stroked="f" strokeweight="0">
                  <v:stroke miterlimit="83231f" joinstyle="miter"/>
                  <v:path arrowok="t" textboxrect="0,0,451485,165100"/>
                </v:shape>
                <v:rect id="Rectangle 26461" o:spid="_x0000_s1078" style="position:absolute;left:21155;top:450;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" filled="f" stroked="f">
                  <v:textbox inset="0,0,0,0">
                    <w:txbxContent>
                      <w:p w14:paraId="2602A940" w14:textId="77777777" w:rsidR="00121249" w:rsidRDefault="00121249">
                        <w:pPr>
                          <w:spacing w:after="160" w:line="259" w:lineRule="auto"/>
                          <w:ind w:left="0" w:right="0" w:firstLine="0"/>
                          <w:jc w:val="left"/>
                        </w:pPr>
                        <w:r>
                          <w:rPr>
                            <w:sz w:val="22"/>
                          </w:rPr>
                          <w:t>]</w:t>
                        </w:r>
                      </w:p>
                    </w:txbxContent>
                  </v:textbox>
                </v:rect>
                <v:rect id="Rectangle 26462" o:spid="_x0000_s1079" style="position:absolute;left:17475;top:450;width:18624;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" filled="f" stroked="f">
                  <v:textbox inset="0,0,0,0">
                    <w:txbxContent>
                      <w:p w14:paraId="29B1465F" w14:textId="77777777" w:rsidR="00121249" w:rsidRDefault="00121249">
                        <w:pPr>
                          <w:spacing w:after="160" w:line="259" w:lineRule="auto"/>
                          <w:ind w:left="0" w:right="0" w:firstLine="0"/>
                          <w:jc w:val="left"/>
                        </w:pPr>
                        <w:r>
                          <w:t>Ben Paull</w:t>
                        </w:r>
                      </w:p>
                    </w:txbxContent>
                  </v:textbox>
                </v:rect>
                <v:rect id="Rectangle 26459" o:spid="_x0000_s1080" style="position:absolute;left:17094;top:450;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" filled="f" stroked="f">
                  <v:textbox inset="0,0,0,0">
                    <w:txbxContent>
                      <w:p w14:paraId="4B535912" w14:textId="77777777" w:rsidR="00121249" w:rsidRDefault="00121249">
                        <w:pPr>
                          <w:spacing w:after="160" w:line="259" w:lineRule="auto"/>
                          <w:ind w:left="0" w:right="0" w:firstLine="0"/>
                          <w:jc w:val="left"/>
                        </w:pPr>
                        <w:r>
                          <w:rPr>
                            <w:sz w:val="22"/>
                          </w:rPr>
                          <w:t>[</w:t>
                        </w:r>
                      </w:p>
                    </w:txbxContent>
                  </v:textbox>
                </v:rect>
                <v:rect id="Rectangle 1512" o:spid="_x0000_s1081" style="position:absolute;left:21609;top:450;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" filled="f" stroked="f">
                  <v:textbox inset="0,0,0,0">
                    <w:txbxContent>
                      <w:p w14:paraId="55249B96" w14:textId="77777777" w:rsidR="00121249" w:rsidRDefault="00121249">
                        <w:pPr>
                          <w:spacing w:after="160" w:line="259" w:lineRule="auto"/>
                          <w:ind w:left="0" w:right="0" w:firstLine="0"/>
                          <w:jc w:val="left"/>
                        </w:pPr>
                        <w:r>
                          <w:rPr>
                            <w:sz w:val="22"/>
                          </w:rPr>
                          <w:t xml:space="preserve"> </w:t>
                        </w:r>
                      </w:p>
                    </w:txbxContent>
                  </v:textbox>
                </v:rect>
                <v:shape id="Shape 34276" o:spid="_x0000_s1082" style="position:absolute;left:37179;width:24593;height:3114;visibility:visible;mso-wrap-style:square;v-text-anchor:top" coordsize="2459355,311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" path="m,l2459355,r,311467l,311467,,e" fillcolor="#d8dfde" stroked="f" strokeweight="0">
                  <v:stroke miterlimit="83231f" joinstyle="miter"/>
                  <v:path arrowok="t" textboxrect="0,0,2459355,311467"/>
                </v:shape>
                <v:shape id="Shape 34277" o:spid="_x0000_s1083" style="position:absolute;left:37877;top:381;width:23197;height:2352;visibility:visible;mso-wrap-style:square;v-text-anchor:top" coordsize="2319655,235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" path="m,l2319655,r,235267l,235267,,e" fillcolor="#d8dfde" stroked="f" strokeweight="0">
                  <v:stroke miterlimit="83231f" joinstyle="miter"/>
                  <v:path arrowok="t" textboxrect="0,0,2319655,235267"/>
                </v:shape>
                <v:shape id="Shape 34278" o:spid="_x0000_s1084" style="position:absolute;left:42461;top:2818;width:10601;height:2225;visibility:visible;mso-wrap-style:square;v-text-anchor:top" coordsize="381317,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" path="m,l381317,r,165100l,165100,,e" fillcolor="yellow" stroked="f" strokeweight="0">
                  <v:stroke miterlimit="83231f" joinstyle="miter"/>
                  <v:path arrowok="t" textboxrect="0,0,381317,165100"/>
                </v:shape>
                <v:rect id="Rectangle 1516" o:spid="_x0000_s1085" style="position:absolute;left:37877;top:450;width:2022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" filled="f" stroked="f">
                  <v:textbox inset="0,0,0,0">
                    <w:txbxContent>
                      <w:p w14:paraId="3D3D06E7" w14:textId="26F88BAA" w:rsidR="00121249" w:rsidRDefault="00121249">
                        <w:pPr>
                          <w:spacing w:after="160" w:line="259" w:lineRule="auto"/>
                          <w:ind w:left="0" w:right="0" w:firstLine="0"/>
                          <w:jc w:val="left"/>
                        </w:pPr>
                        <w:r>
                          <w:rPr>
                            <w:b/>
                            <w:sz w:val="22"/>
                          </w:rPr>
                          <w:t>Date:</w:t>
                        </w:r>
                        <w:r w:rsidR="007679E1">
                          <w:rPr>
                            <w:b/>
                            <w:sz w:val="22"/>
                          </w:rPr>
                          <w:t xml:space="preserve"> </w:t>
                        </w:r>
                        <w:r w:rsidR="007679E1" w:rsidRPr="007679E1">
                          <w:rPr>
                            <w:bCs/>
                            <w:sz w:val="22"/>
                          </w:rPr>
                          <w:t>3</w:t>
                        </w:r>
                        <w:r w:rsidR="007679E1" w:rsidRPr="007679E1">
                          <w:rPr>
                            <w:bCs/>
                            <w:sz w:val="22"/>
                            <w:vertAlign w:val="superscript"/>
                          </w:rPr>
                          <w:t>rd</w:t>
                        </w:r>
                        <w:r w:rsidR="007679E1" w:rsidRPr="007679E1">
                          <w:rPr>
                            <w:bCs/>
                            <w:sz w:val="22"/>
                          </w:rPr>
                          <w:t xml:space="preserve"> January 2025</w:t>
                        </w:r>
                      </w:p>
                    </w:txbxContent>
                  </v:textbox>
                </v:rect>
                <v:rect id="Rectangle 1517" o:spid="_x0000_s1086" style="position:absolute;left:41310;top:450;width:1023;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" filled="f" stroked="f">
                  <v:textbox inset="0,0,0,0">
                    <w:txbxContent>
                      <w:p w14:paraId="20B7F430" w14:textId="77777777" w:rsidR="00121249" w:rsidRDefault="00121249">
                        <w:pPr>
                          <w:spacing w:after="160" w:line="259" w:lineRule="auto"/>
                          <w:ind w:left="0" w:right="0" w:firstLine="0"/>
                          <w:jc w:val="left"/>
                        </w:pPr>
                        <w:r>
                          <w:rPr>
                            <w:sz w:val="22"/>
                          </w:rPr>
                          <w:t xml:space="preserve">  </w:t>
                        </w:r>
                      </w:p>
                    </w:txbxContent>
                  </v:textbox>
                </v:rect>
                <v:rect id="Rectangle 26467" o:spid="_x0000_s1087" style="position:absolute;left:45476;top:5043;width:3986;height:2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" filled="f" stroked="f">
                  <v:textbox inset="0,0,0,0">
                    <w:txbxContent>
                      <w:p w14:paraId="5A132822" w14:textId="77777777" w:rsidR="00121249" w:rsidRDefault="00121249">
                        <w:pPr>
                          <w:spacing w:after="160" w:line="259" w:lineRule="auto"/>
                          <w:ind w:left="0" w:right="0" w:firstLine="0"/>
                          <w:jc w:val="left"/>
                        </w:pPr>
                      </w:p>
                    </w:txbxContent>
                  </v:textbox>
                </v:rect>
                <v:rect id="Rectangle 1519" o:spid="_x0000_s1088" style="position:absolute;left:45885;top:450;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" filled="f" stroked="f">
                  <v:textbox inset="0,0,0,0">
                    <w:txbxContent>
                      <w:p w14:paraId="4F8799AC" w14:textId="77777777" w:rsidR="00121249" w:rsidRDefault="00121249">
                        <w:pPr>
                          <w:spacing w:after="160" w:line="259" w:lineRule="auto"/>
                          <w:ind w:left="0" w:right="0" w:firstLine="0"/>
                          <w:jc w:val="left"/>
                        </w:pPr>
                      </w:p>
                    </w:txbxContent>
                  </v:textbox>
                </v:rect>
                <v:shape id="Shape 34279" o:spid="_x0000_s1089" style="position:absolute;width:16395;height:381;visibility:visible;mso-wrap-style:square;v-text-anchor:top" coordsize="16395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" path="m,l1639570,r,38100l,38100,,e" fillcolor="#d8dfde" stroked="f" strokeweight="0">
                  <v:stroke miterlimit="83231f" joinstyle="miter"/>
                  <v:path arrowok="t" textboxrect="0,0,1639570,38100"/>
                </v:shape>
                <v:shape id="Shape 34280" o:spid="_x0000_s1090" style="position:absolute;left:16395;width:20784;height:381;visibility:visible;mso-wrap-style:square;v-text-anchor:top" coordsize="207835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" path="m,l2078355,r,38100l,38100,,e" fillcolor="#d8dfde" stroked="f" strokeweight="0">
                  <v:stroke miterlimit="83231f" joinstyle="miter"/>
                  <v:path arrowok="t" textboxrect="0,0,2078355,38100"/>
                </v:shape>
                <v:shape id="Shape 34281" o:spid="_x0000_s1091" style="position:absolute;left:37179;width:24593;height:381;visibility:visible;mso-wrap-style:square;v-text-anchor:top" coordsize="245935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" path="m,l2459355,r,38100l,38100,,e" fillcolor="#d8dfde" stroked="f" strokeweight="0">
                  <v:stroke miterlimit="83231f" joinstyle="miter"/>
                  <v:path arrowok="t" textboxrect="0,0,2459355,38100"/>
                </v:shape>
                <v:shape id="Shape 34282" o:spid="_x0000_s1092" style="position:absolute;top:2733;width:16395;height:381;visibility:visible;mso-wrap-style:square;v-text-anchor:top" coordsize="16395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" path="m,l1639570,r,38100l,38100,,e" fillcolor="#d8dfde" stroked="f" strokeweight="0">
                  <v:stroke miterlimit="83231f" joinstyle="miter"/>
                  <v:path arrowok="t" textboxrect="0,0,1639570,38100"/>
                </v:shape>
                <v:shape id="Shape 34283" o:spid="_x0000_s1093" style="position:absolute;left:16395;top:2733;width:20784;height:381;visibility:visible;mso-wrap-style:square;v-text-anchor:top" coordsize="207835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" path="m,l2078355,r,38100l,38100,,e" fillcolor="#d8dfde" stroked="f" strokeweight="0">
                  <v:stroke miterlimit="83231f" joinstyle="miter"/>
                  <v:path arrowok="t" textboxrect="0,0,2078355,38100"/>
                </v:shape>
                <v:shape id="Shape 34284" o:spid="_x0000_s1094" style="position:absolute;left:37179;top:2733;width:24593;height:381;visibility:visible;mso-wrap-style:square;v-text-anchor:top" coordsize="245935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" path="m,l2459355,r,38100l,38100,,e" fillcolor="#d8dfde" stroked="f" strokeweight="0">
                  <v:stroke miterlimit="83231f" joinstyle="miter"/>
                  <v:path arrowok="t" textboxrect="0,0,2459355,38100"/>
                </v:shape>
                <v:shape id="Shape 34285" o:spid="_x0000_s1095" style="position:absolute;top:3368;width:16395;height:3175;visibility:visible;mso-wrap-style:square;v-text-anchor:top" coordsize="1639570,3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" path="m,l1639570,r,317500l,317500,,e" fillcolor="#d8dfde" stroked="f" strokeweight="0">
                  <v:stroke miterlimit="83231f" joinstyle="miter"/>
                  <v:path arrowok="t" textboxrect="0,0,1639570,317500"/>
                </v:shape>
                <v:shape id="Shape 34286" o:spid="_x0000_s1096" style="position:absolute;left:635;top:3749;width:15062;height:2223;visibility:visible;mso-wrap-style:square;v-text-anchor:top" coordsize="150622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" path="m,l1506220,r,222250l,222250,,e" fillcolor="#d8dfde" stroked="f" strokeweight="0">
                  <v:stroke miterlimit="83231f" joinstyle="miter"/>
                  <v:path arrowok="t" textboxrect="0,0,1506220,222250"/>
                </v:shape>
                <v:rect id="Rectangle 1528" o:spid="_x0000_s1097" style="position:absolute;left:635;top:3808;width:14318;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" filled="f" stroked="f">
                  <v:textbox inset="0,0,0,0">
                    <w:txbxContent>
                      <w:p w14:paraId="69BA9266" w14:textId="77777777" w:rsidR="00121249" w:rsidRDefault="00121249">
                        <w:pPr>
                          <w:spacing w:after="160" w:line="259" w:lineRule="auto"/>
                          <w:ind w:left="0" w:right="0" w:firstLine="0"/>
                          <w:jc w:val="left"/>
                        </w:pPr>
                        <w:r>
                          <w:rPr>
                            <w:b/>
                          </w:rPr>
                          <w:t>Last reviewed on:</w:t>
                        </w:r>
                      </w:p>
                    </w:txbxContent>
                  </v:textbox>
                </v:rect>
                <v:rect id="Rectangle 1529" o:spid="_x0000_s1098" style="position:absolute;left:11376;top:3808;width:469;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" filled="f" stroked="f">
                  <v:textbox inset="0,0,0,0">
                    <w:txbxContent>
                      <w:p w14:paraId="52B6E7F9" w14:textId="77777777" w:rsidR="00121249" w:rsidRDefault="00121249">
                        <w:pPr>
                          <w:spacing w:after="160" w:line="259" w:lineRule="auto"/>
                          <w:ind w:left="0" w:right="0" w:firstLine="0"/>
                          <w:jc w:val="left"/>
                        </w:pPr>
                        <w:r>
                          <w:rPr>
                            <w:b/>
                          </w:rPr>
                          <w:t xml:space="preserve"> </w:t>
                        </w:r>
                      </w:p>
                    </w:txbxContent>
                  </v:textbox>
                </v:rect>
                <v:shape id="Shape 34287" o:spid="_x0000_s1099" style="position:absolute;left:16395;top:3368;width:45377;height:3175;visibility:visible;mso-wrap-style:square;v-text-anchor:top" coordsize="4537710,3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" path="m,l4537710,r,317500l,317500,,e" fillcolor="#d8dfde" stroked="f" strokeweight="0">
                  <v:stroke miterlimit="83231f" joinstyle="miter"/>
                  <v:path arrowok="t" textboxrect="0,0,4537710,317500"/>
                </v:shape>
                <v:shape id="Shape 34288" o:spid="_x0000_s1100" style="position:absolute;left:17094;top:3749;width:43980;height:2413;visibility:visible;mso-wrap-style:square;v-text-anchor:top" coordsize="439801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" path="m,l4398010,r,241300l,241300,,e" fillcolor="#d8dfde" stroked="f" strokeweight="0">
                  <v:stroke miterlimit="83231f" joinstyle="miter"/>
                  <v:path arrowok="t" textboxrect="0,0,4398010,241300"/>
                </v:shape>
                <v:rect id="Rectangle 26471" o:spid="_x0000_s1101" style="position:absolute;left:17475;top:3818;width:18434;height:2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" filled="f" stroked="f">
                  <v:textbox inset="0,0,0,0">
                    <w:txbxContent>
                      <w:p w14:paraId="418E77F6" w14:textId="77777777" w:rsidR="00121249" w:rsidRDefault="00121249">
                        <w:pPr>
                          <w:spacing w:after="160" w:line="259" w:lineRule="auto"/>
                          <w:ind w:left="0" w:right="0" w:firstLine="0"/>
                          <w:jc w:val="left"/>
                        </w:pPr>
                        <w:r>
                          <w:rPr>
                            <w:sz w:val="22"/>
                          </w:rPr>
                          <w:t>3</w:t>
                        </w:r>
                        <w:r w:rsidRPr="00B108EA">
                          <w:rPr>
                            <w:sz w:val="22"/>
                            <w:vertAlign w:val="superscript"/>
                          </w:rPr>
                          <w:t>rd</w:t>
                        </w:r>
                        <w:r>
                          <w:rPr>
                            <w:sz w:val="22"/>
                          </w:rPr>
                          <w:t xml:space="preserve"> January 2025</w:t>
                        </w:r>
                      </w:p>
                    </w:txbxContent>
                  </v:textbox>
                </v:rect>
                <v:rect id="Rectangle 26470" o:spid="_x0000_s1102" style="position:absolute;left:20393;top:3818;width:517;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" filled="f" stroked="f">
                  <v:textbox inset="0,0,0,0">
                    <w:txbxContent>
                      <w:p w14:paraId="4F3AF373" w14:textId="77777777" w:rsidR="00121249" w:rsidRDefault="00121249">
                        <w:pPr>
                          <w:spacing w:after="160" w:line="259" w:lineRule="auto"/>
                          <w:ind w:left="0" w:right="0" w:firstLine="0"/>
                          <w:jc w:val="left"/>
                        </w:pPr>
                        <w:r>
                          <w:rPr>
                            <w:sz w:val="22"/>
                          </w:rPr>
                          <w:t>]</w:t>
                        </w:r>
                      </w:p>
                    </w:txbxContent>
                  </v:textbox>
                </v:rect>
                <v:rect id="Rectangle 26468" o:spid="_x0000_s1103" style="position:absolute;left:17094;top:3818;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" filled="f" stroked="f">
                  <v:textbox inset="0,0,0,0">
                    <w:txbxContent>
                      <w:p w14:paraId="72E01694" w14:textId="77777777" w:rsidR="00121249" w:rsidRDefault="00121249">
                        <w:pPr>
                          <w:spacing w:after="160" w:line="259" w:lineRule="auto"/>
                          <w:ind w:left="0" w:right="0" w:firstLine="0"/>
                          <w:jc w:val="left"/>
                        </w:pPr>
                        <w:r>
                          <w:rPr>
                            <w:sz w:val="22"/>
                          </w:rPr>
                          <w:t>[</w:t>
                        </w:r>
                      </w:p>
                    </w:txbxContent>
                  </v:textbox>
                </v:rect>
                <v:rect id="Rectangle 1534" o:spid="_x0000_s1104" style="position:absolute;left:20844;top:3818;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" filled="f" stroked="f">
                  <v:textbox inset="0,0,0,0">
                    <w:txbxContent>
                      <w:p w14:paraId="393E98A4" w14:textId="77777777" w:rsidR="00121249" w:rsidRDefault="00121249">
                        <w:pPr>
                          <w:spacing w:after="160" w:line="259" w:lineRule="auto"/>
                          <w:ind w:left="0" w:right="0" w:firstLine="0"/>
                          <w:jc w:val="left"/>
                        </w:pPr>
                        <w:r>
                          <w:rPr>
                            <w:sz w:val="22"/>
                          </w:rPr>
                          <w:t xml:space="preserve"> </w:t>
                        </w:r>
                      </w:p>
                    </w:txbxContent>
                  </v:textbox>
                </v:rect>
                <v:shape id="Shape 34290" o:spid="_x0000_s1105" style="position:absolute;top:3114;width:16395;height:254;visibility:visible;mso-wrap-style:square;v-text-anchor:top" coordsize="16395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" path="m,l1639570,r,25400l,25400,,e" stroked="f" strokeweight="0">
                  <v:stroke miterlimit="83231f" joinstyle="miter"/>
                  <v:path arrowok="t" textboxrect="0,0,1639570,25400"/>
                </v:shape>
                <v:shape id="Shape 34291" o:spid="_x0000_s1106" style="position:absolute;top:3368;width:16395;height:381;visibility:visible;mso-wrap-style:square;v-text-anchor:top" coordsize="16395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" path="m,l1639570,r,38100l,38100,,e" fillcolor="#d8dfde" stroked="f" strokeweight="0">
                  <v:stroke miterlimit="83231f" joinstyle="miter"/>
                  <v:path arrowok="t" textboxrect="0,0,1639570,38100"/>
                </v:shape>
                <v:shape id="Shape 34292" o:spid="_x0000_s1107" style="position:absolute;left:16395;top:3368;width:254;height:381;visibility:visible;mso-wrap-style:square;v-text-anchor:top" coordsize="254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" path="m,l25400,r,38100l,38100,,e" fillcolor="#d8dfde" stroked="f" strokeweight="0">
                  <v:stroke miterlimit="83231f" joinstyle="miter"/>
                  <v:path arrowok="t" textboxrect="0,0,25400,38100"/>
                </v:shape>
                <v:shape id="Shape 34293" o:spid="_x0000_s1108" style="position:absolute;left:16395;top:3114;width:254;height:254;visibility:visible;mso-wrap-style:square;v-text-anchor:top" coordsize="254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" path="m,l25400,r,25400l,25400,,e" stroked="f" strokeweight="0">
                  <v:stroke miterlimit="83231f" joinstyle="miter"/>
                  <v:path arrowok="t" textboxrect="0,0,25400,25400"/>
                </v:shape>
                <v:shape id="Shape 34294" o:spid="_x0000_s1109" style="position:absolute;left:16649;top:3114;width:20530;height:254;visibility:visible;mso-wrap-style:square;v-text-anchor:top" coordsize="2052955,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" path="m,l2052955,r,25400l,25400,,e" stroked="f" strokeweight="0">
                  <v:stroke miterlimit="83231f" joinstyle="miter"/>
                  <v:path arrowok="t" textboxrect="0,0,2052955,25400"/>
                </v:shape>
                <v:shape id="Shape 34295" o:spid="_x0000_s1110" style="position:absolute;left:16649;top:3368;width:20530;height:381;visibility:visible;mso-wrap-style:square;v-text-anchor:top" coordsize="205295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" path="m,l2052955,r,38100l,38100,,e" fillcolor="#d8dfde" stroked="f" strokeweight="0">
                  <v:stroke miterlimit="83231f" joinstyle="miter"/>
                  <v:path arrowok="t" textboxrect="0,0,2052955,38100"/>
                </v:shape>
                <v:shape id="Shape 34296" o:spid="_x0000_s1111" style="position:absolute;left:37179;top:3368;width:254;height:381;visibility:visible;mso-wrap-style:square;v-text-anchor:top" coordsize="254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" path="m,l25400,r,38100l,38100,,e" fillcolor="#d8dfde" stroked="f" strokeweight="0">
                  <v:stroke miterlimit="83231f" joinstyle="miter"/>
                  <v:path arrowok="t" textboxrect="0,0,25400,38100"/>
                </v:shape>
                <v:shape id="Shape 34297" o:spid="_x0000_s1112" style="position:absolute;left:37179;top:3114;width:254;height:254;visibility:visible;mso-wrap-style:square;v-text-anchor:top" coordsize="254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" path="m,l25400,r,25400l,25400,,e" stroked="f" strokeweight="0">
                  <v:stroke miterlimit="83231f" joinstyle="miter"/>
                  <v:path arrowok="t" textboxrect="0,0,25400,25400"/>
                </v:shape>
                <v:shape id="Shape 34298" o:spid="_x0000_s1113" style="position:absolute;left:37433;top:3114;width:24339;height:254;visibility:visible;mso-wrap-style:square;v-text-anchor:top" coordsize="2433955,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" path="m,l2433955,r,25400l,25400,,e" stroked="f" strokeweight="0">
                  <v:stroke miterlimit="83231f" joinstyle="miter"/>
                  <v:path arrowok="t" textboxrect="0,0,2433955,25400"/>
                </v:shape>
                <v:shape id="Shape 34299" o:spid="_x0000_s1114" style="position:absolute;left:37433;top:3368;width:24339;height:381;visibility:visible;mso-wrap-style:square;v-text-anchor:top" coordsize="243395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" path="m,l2433955,r,38100l,38100,,e" fillcolor="#d8dfde" stroked="f" strokeweight="0">
                  <v:stroke miterlimit="83231f" joinstyle="miter"/>
                  <v:path arrowok="t" textboxrect="0,0,2433955,38100"/>
                </v:shape>
                <v:shape id="Shape 34300" o:spid="_x0000_s1115" style="position:absolute;top:6099;width:16395;height:381;visibility:visible;mso-wrap-style:square;v-text-anchor:top" coordsize="16395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" path="m,l1639570,r,38100l,38100,,e" fillcolor="#d8dfde" stroked="f" strokeweight="0">
                  <v:stroke miterlimit="83231f" joinstyle="miter"/>
                  <v:path arrowok="t" textboxrect="0,0,1639570,38100"/>
                </v:shape>
                <v:shape id="Shape 34301" o:spid="_x0000_s1116" style="position:absolute;left:16395;top:6099;width:45377;height:381;visibility:visible;mso-wrap-style:square;v-text-anchor:top" coordsize="453771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" path="m,l4537710,r,38100l,38100,,e" fillcolor="#d8dfde" stroked="f" strokeweight="0">
                  <v:stroke miterlimit="83231f" joinstyle="miter"/>
                  <v:path arrowok="t" textboxrect="0,0,4537710,38100"/>
                </v:shape>
                <v:shape id="Shape 34302" o:spid="_x0000_s1117" style="position:absolute;top:6734;width:16395;height:3178;visibility:visible;mso-wrap-style:square;v-text-anchor:top" coordsize="1639570,317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" path="m,l1639570,r,317818l,317818,,e" fillcolor="#d8dfde" stroked="f" strokeweight="0">
                  <v:stroke miterlimit="83231f" joinstyle="miter"/>
                  <v:path arrowok="t" textboxrect="0,0,1639570,317818"/>
                </v:shape>
                <v:shape id="Shape 34303" o:spid="_x0000_s1118" style="position:absolute;left:635;top:7115;width:15062;height:2226;visibility:visible;mso-wrap-style:square;v-text-anchor:top" coordsize="1506220,222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" path="m,l1506220,r,222568l,222568,,e" fillcolor="#d8dfde" stroked="f" strokeweight="0">
                  <v:stroke miterlimit="83231f" joinstyle="miter"/>
                  <v:path arrowok="t" textboxrect="0,0,1506220,222568"/>
                </v:shape>
                <v:rect id="Rectangle 1549" o:spid="_x0000_s1119" style="position:absolute;left:635;top:7176;width:4099;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" filled="f" stroked="f">
                  <v:textbox inset="0,0,0,0">
                    <w:txbxContent>
                      <w:p w14:paraId="151E789C" w14:textId="77777777" w:rsidR="00121249" w:rsidRDefault="00121249">
                        <w:pPr>
                          <w:spacing w:after="160" w:line="259" w:lineRule="auto"/>
                          <w:ind w:left="0" w:right="0" w:firstLine="0"/>
                          <w:jc w:val="left"/>
                        </w:pPr>
                        <w:r>
                          <w:rPr>
                            <w:b/>
                          </w:rPr>
                          <w:t xml:space="preserve">Next </w:t>
                        </w:r>
                      </w:p>
                    </w:txbxContent>
                  </v:textbox>
                </v:rect>
                <v:rect id="Rectangle 1550" o:spid="_x0000_s1120" style="position:absolute;left:3749;top:7176;width:11787;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" filled="f" stroked="f">
                  <v:textbox inset="0,0,0,0">
                    <w:txbxContent>
                      <w:p w14:paraId="6CBB6A35" w14:textId="77777777" w:rsidR="00121249" w:rsidRDefault="00121249">
                        <w:pPr>
                          <w:spacing w:after="160" w:line="259" w:lineRule="auto"/>
                          <w:ind w:left="0" w:right="0" w:firstLine="0"/>
                          <w:jc w:val="left"/>
                        </w:pPr>
                        <w:r>
                          <w:rPr>
                            <w:b/>
                          </w:rPr>
                          <w:t>review due by:</w:t>
                        </w:r>
                      </w:p>
                    </w:txbxContent>
                  </v:textbox>
                </v:rect>
                <v:rect id="Rectangle 1551" o:spid="_x0000_s1121" style="position:absolute;left:12583;top:7176;width:469;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" filled="f" stroked="f">
                  <v:textbox inset="0,0,0,0">
                    <w:txbxContent>
                      <w:p w14:paraId="5F5B47A9" w14:textId="77777777" w:rsidR="00121249" w:rsidRDefault="00121249">
                        <w:pPr>
                          <w:spacing w:after="160" w:line="259" w:lineRule="auto"/>
                          <w:ind w:left="0" w:right="0" w:firstLine="0"/>
                          <w:jc w:val="left"/>
                        </w:pPr>
                        <w:r>
                          <w:rPr>
                            <w:b/>
                          </w:rPr>
                          <w:t xml:space="preserve"> </w:t>
                        </w:r>
                      </w:p>
                    </w:txbxContent>
                  </v:textbox>
                </v:rect>
                <v:shape id="Shape 34304" o:spid="_x0000_s1122" style="position:absolute;left:16395;top:6734;width:45377;height:3178;visibility:visible;mso-wrap-style:square;v-text-anchor:top" coordsize="4537710,317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" path="m,l4537710,r,317818l,317818,,e" fillcolor="#d8dfde" stroked="f" strokeweight="0">
                  <v:stroke miterlimit="83231f" joinstyle="miter"/>
                  <v:path arrowok="t" textboxrect="0,0,4537710,317818"/>
                </v:shape>
                <v:shape id="Shape 34305" o:spid="_x0000_s1123" style="position:absolute;left:17094;top:7115;width:43980;height:2416;visibility:visible;mso-wrap-style:square;v-text-anchor:top" coordsize="4398010,241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" path="m,l4398010,r,241618l,241618,,e" fillcolor="#d8dfde" stroked="f" strokeweight="0">
                  <v:stroke miterlimit="83231f" joinstyle="miter"/>
                  <v:path arrowok="t" textboxrect="0,0,4398010,241618"/>
                </v:shape>
                <v:shape id="Shape 34306" o:spid="_x0000_s1124" style="position:absolute;left:17094;top:7115;width:3749;height:1718;visibility:visible;mso-wrap-style:square;v-text-anchor:top" coordsize="374967,171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" path="m,l374967,r,171768l,171768,,e" fillcolor="yellow" stroked="f" strokeweight="0">
                  <v:stroke miterlimit="83231f" joinstyle="miter"/>
                  <v:path arrowok="t" textboxrect="0,0,374967,171768"/>
                </v:shape>
                <v:rect id="Rectangle 26473" o:spid="_x0000_s1125" style="position:absolute;left:17094;top:7188;width:516;height:2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" filled="f" stroked="f">
                  <v:textbox inset="0,0,0,0">
                    <w:txbxContent>
                      <w:p w14:paraId="61443E9A" w14:textId="77777777" w:rsidR="00121249" w:rsidRDefault="00121249">
                        <w:pPr>
                          <w:spacing w:after="160" w:line="259" w:lineRule="auto"/>
                          <w:ind w:left="0" w:right="0" w:firstLine="0"/>
                          <w:jc w:val="left"/>
                        </w:pPr>
                        <w:r>
                          <w:rPr>
                            <w:sz w:val="22"/>
                          </w:rPr>
                          <w:t>[</w:t>
                        </w:r>
                      </w:p>
                    </w:txbxContent>
                  </v:textbox>
                </v:rect>
                <v:rect id="Rectangle 26475" o:spid="_x0000_s1126" style="position:absolute;left:17475;top:7187;width:10719;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" filled="f" stroked="f">
                  <v:textbox inset="0,0,0,0">
                    <w:txbxContent>
                      <w:p w14:paraId="4EFFF4D8" w14:textId="77777777" w:rsidR="00121249" w:rsidRDefault="00121249">
                        <w:pPr>
                          <w:spacing w:after="160" w:line="259" w:lineRule="auto"/>
                          <w:ind w:left="0" w:right="0" w:firstLine="0"/>
                          <w:jc w:val="left"/>
                        </w:pPr>
                        <w:r>
                          <w:t>3</w:t>
                        </w:r>
                        <w:r w:rsidRPr="00B108EA">
                          <w:rPr>
                            <w:vertAlign w:val="superscript"/>
                          </w:rPr>
                          <w:t>rd</w:t>
                        </w:r>
                        <w:r>
                          <w:t xml:space="preserve"> </w:t>
                        </w:r>
                        <w:r w:rsidRPr="00B108EA">
                          <w:rPr>
                            <w:sz w:val="22"/>
                          </w:rPr>
                          <w:t>January</w:t>
                        </w:r>
                        <w:r>
                          <w:t xml:space="preserve"> 2026</w:t>
                        </w:r>
                      </w:p>
                    </w:txbxContent>
                  </v:textbox>
                </v:rect>
                <v:rect id="Rectangle 26474" o:spid="_x0000_s1127" style="position:absolute;left:20393;top:7188;width:517;height:2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" filled="f" stroked="f">
                  <v:textbox inset="0,0,0,0">
                    <w:txbxContent>
                      <w:p w14:paraId="3E886AFD" w14:textId="77777777" w:rsidR="00121249" w:rsidRDefault="00121249">
                        <w:pPr>
                          <w:spacing w:after="160" w:line="259" w:lineRule="auto"/>
                          <w:ind w:left="0" w:right="0" w:firstLine="0"/>
                          <w:jc w:val="left"/>
                        </w:pPr>
                      </w:p>
                    </w:txbxContent>
                  </v:textbox>
                </v:rect>
                <v:rect id="Rectangle 1556" o:spid="_x0000_s1128" style="position:absolute;left:20844;top:7188;width:516;height:2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" filled="f" stroked="f">
                  <v:textbox inset="0,0,0,0">
                    <w:txbxContent>
                      <w:p w14:paraId="68B08207" w14:textId="77777777" w:rsidR="00121249" w:rsidRDefault="00121249">
                        <w:pPr>
                          <w:spacing w:after="160" w:line="259" w:lineRule="auto"/>
                          <w:ind w:left="0" w:right="0" w:firstLine="0"/>
                          <w:jc w:val="left"/>
                        </w:pPr>
                        <w:r>
                          <w:rPr>
                            <w:sz w:val="22"/>
                          </w:rPr>
                          <w:t xml:space="preserve"> </w:t>
                        </w:r>
                      </w:p>
                    </w:txbxContent>
                  </v:textbox>
                </v:rect>
                <v:shape id="Shape 34307" o:spid="_x0000_s1129" style="position:absolute;top:6480;width:16395;height:254;visibility:visible;mso-wrap-style:square;v-text-anchor:top" coordsize="16395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" path="m,l1639570,r,25400l,25400,,e" stroked="f" strokeweight="0">
                  <v:stroke miterlimit="83231f" joinstyle="miter"/>
                  <v:path arrowok="t" textboxrect="0,0,1639570,25400"/>
                </v:shape>
                <v:shape id="Shape 34308" o:spid="_x0000_s1130" style="position:absolute;top:6734;width:16395;height:381;visibility:visible;mso-wrap-style:square;v-text-anchor:top" coordsize="16395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" path="m,l1639570,r,38100l,38100,,e" fillcolor="#d8dfde" stroked="f" strokeweight="0">
                  <v:stroke miterlimit="83231f" joinstyle="miter"/>
                  <v:path arrowok="t" textboxrect="0,0,1639570,38100"/>
                </v:shape>
                <v:shape id="Shape 34309" o:spid="_x0000_s1131" style="position:absolute;left:16395;top:6734;width:254;height:381;visibility:visible;mso-wrap-style:square;v-text-anchor:top" coordsize="254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" path="m,l25400,r,38100l,38100,,e" fillcolor="#d8dfde" stroked="f" strokeweight="0">
                  <v:stroke miterlimit="83231f" joinstyle="miter"/>
                  <v:path arrowok="t" textboxrect="0,0,25400,38100"/>
                </v:shape>
                <v:shape id="Shape 34310" o:spid="_x0000_s1132" style="position:absolute;left:16395;top:6480;width:254;height:254;visibility:visible;mso-wrap-style:square;v-text-anchor:top" coordsize="254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" path="m,l25400,r,25400l,25400,,e" stroked="f" strokeweight="0">
                  <v:stroke miterlimit="83231f" joinstyle="miter"/>
                  <v:path arrowok="t" textboxrect="0,0,25400,25400"/>
                </v:shape>
                <v:shape id="Shape 34311" o:spid="_x0000_s1133" style="position:absolute;left:16649;top:6480;width:45123;height:254;visibility:visible;mso-wrap-style:square;v-text-anchor:top" coordsize="451231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" path="m,l4512310,r,25400l,25400,,e" stroked="f" strokeweight="0">
                  <v:stroke miterlimit="83231f" joinstyle="miter"/>
                  <v:path arrowok="t" textboxrect="0,0,4512310,25400"/>
                </v:shape>
                <v:shape id="Shape 34312" o:spid="_x0000_s1134" style="position:absolute;left:16649;top:6734;width:45123;height:381;visibility:visible;mso-wrap-style:square;v-text-anchor:top" coordsize="451231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" path="m,l4512310,r,38100l,38100,,e" fillcolor="#d8dfde" stroked="f" strokeweight="0">
                  <v:stroke miterlimit="83231f" joinstyle="miter"/>
                  <v:path arrowok="t" textboxrect="0,0,4512310,38100"/>
                </v:shape>
                <v:shape id="Shape 34313" o:spid="_x0000_s1135" style="position:absolute;top:9468;width:16395;height:381;visibility:visible;mso-wrap-style:square;v-text-anchor:top" coordsize="16395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" path="m,l1639570,r,38100l,38100,,e" fillcolor="#d8dfde" stroked="f" strokeweight="0">
                  <v:stroke miterlimit="83231f" joinstyle="miter"/>
                  <v:path arrowok="t" textboxrect="0,0,1639570,38100"/>
                </v:shape>
                <v:shape id="Shape 34314" o:spid="_x0000_s1136" style="position:absolute;left:16395;top:9468;width:45377;height:381;visibility:visible;mso-wrap-style:square;v-text-anchor:top" coordsize="453771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" path="m,l4537710,r,38100l,38100,,e" fillcolor="#d8dfde" stroked="f" strokeweight="0">
                  <v:stroke miterlimit="83231f" joinstyle="miter"/>
                  <v:path arrowok="t" textboxrect="0,0,4537710,38100"/>
                </v:shape>
                <w10:anchorlock/>
              </v:group>
            </w:pict>
          </mc:Fallback>
        </mc:AlternateContent>
      </w:r>
    </w:p>
    <w:p w14:paraId="6D0D6536" w14:textId="77777777" w:rsidR="009B0E23" w:rsidRDefault="0053225D">
      <w:pPr>
        <w:spacing w:after="172" w:line="259" w:lineRule="auto"/>
        <w:ind w:left="0" w:right="0" w:firstLine="0"/>
        <w:jc w:val="left"/>
      </w:pPr>
      <w:r>
        <w:t xml:space="preserve"> </w:t>
      </w:r>
    </w:p>
    <w:tbl>
      <w:tblPr>
        <w:tblStyle w:val="TableGrid"/>
        <w:tblW w:w="10451" w:type="dxa"/>
        <w:tblInd w:w="-108" w:type="dxa"/>
        <w:tblCellMar>
          <w:top w:w="46" w:type="dxa"/>
          <w:left w:w="106" w:type="dxa"/>
          <w:right w:w="115" w:type="dxa"/>
        </w:tblCellMar>
        <w:tblLook w:val="04A0" w:firstRow="1" w:lastRow="0" w:firstColumn="1" w:lastColumn="0" w:noHBand="0" w:noVBand="1"/>
      </w:tblPr>
      <w:tblGrid>
        <w:gridCol w:w="3505"/>
        <w:gridCol w:w="6946"/>
      </w:tblGrid>
      <w:tr w:rsidR="00293255" w:rsidRPr="0013203A" w14:paraId="1FB42E5F" w14:textId="77777777" w:rsidTr="00511721">
        <w:trPr>
          <w:trHeight w:val="278"/>
        </w:trPr>
        <w:tc>
          <w:tcPr>
            <w:tcW w:w="3505" w:type="dxa"/>
            <w:tcBorders>
              <w:top w:val="single" w:sz="4" w:space="0" w:color="000000"/>
              <w:left w:val="single" w:sz="4" w:space="0" w:color="000000"/>
              <w:bottom w:val="single" w:sz="4" w:space="0" w:color="000000"/>
              <w:right w:val="single" w:sz="4" w:space="0" w:color="000000"/>
            </w:tcBorders>
          </w:tcPr>
          <w:p w14:paraId="4350A950" w14:textId="77777777" w:rsidR="00293255" w:rsidRPr="0013203A" w:rsidRDefault="00293255" w:rsidP="00511721">
            <w:pPr>
              <w:tabs>
                <w:tab w:val="left" w:pos="9781"/>
              </w:tabs>
              <w:ind w:left="851" w:hanging="567"/>
              <w:rPr>
                <w:rFonts w:eastAsia="Times New Roman"/>
              </w:rPr>
            </w:pPr>
            <w:r w:rsidRPr="0013203A">
              <w:t>Next Review Date</w:t>
            </w:r>
          </w:p>
        </w:tc>
        <w:tc>
          <w:tcPr>
            <w:tcW w:w="6946" w:type="dxa"/>
            <w:tcBorders>
              <w:top w:val="single" w:sz="4" w:space="0" w:color="000000"/>
              <w:left w:val="single" w:sz="4" w:space="0" w:color="000000"/>
              <w:bottom w:val="single" w:sz="4" w:space="0" w:color="000000"/>
              <w:right w:val="single" w:sz="4" w:space="0" w:color="000000"/>
            </w:tcBorders>
          </w:tcPr>
          <w:p w14:paraId="087C32C4" w14:textId="14279D22" w:rsidR="00293255" w:rsidRPr="0013203A" w:rsidRDefault="00293255" w:rsidP="00293255">
            <w:pPr>
              <w:tabs>
                <w:tab w:val="left" w:pos="9781"/>
              </w:tabs>
              <w:rPr>
                <w:rFonts w:eastAsia="Times New Roman"/>
              </w:rPr>
            </w:pPr>
            <w:r>
              <w:rPr>
                <w:rFonts w:eastAsia="Times New Roman"/>
              </w:rPr>
              <w:t>03.01.</w:t>
            </w:r>
            <w:r w:rsidR="00AC4EBB">
              <w:rPr>
                <w:rFonts w:eastAsia="Times New Roman"/>
              </w:rPr>
              <w:t>26</w:t>
            </w:r>
          </w:p>
        </w:tc>
      </w:tr>
      <w:tr w:rsidR="00293255" w:rsidRPr="0013203A" w14:paraId="79948444" w14:textId="77777777" w:rsidTr="00511721">
        <w:trPr>
          <w:trHeight w:val="278"/>
        </w:trPr>
        <w:tc>
          <w:tcPr>
            <w:tcW w:w="3505" w:type="dxa"/>
            <w:tcBorders>
              <w:top w:val="single" w:sz="4" w:space="0" w:color="000000"/>
              <w:left w:val="single" w:sz="4" w:space="0" w:color="000000"/>
              <w:bottom w:val="single" w:sz="4" w:space="0" w:color="000000"/>
              <w:right w:val="single" w:sz="4" w:space="0" w:color="000000"/>
            </w:tcBorders>
          </w:tcPr>
          <w:p w14:paraId="5E63A995" w14:textId="77777777" w:rsidR="00293255" w:rsidRPr="0013203A" w:rsidRDefault="00293255" w:rsidP="00511721">
            <w:pPr>
              <w:tabs>
                <w:tab w:val="left" w:pos="9781"/>
              </w:tabs>
              <w:ind w:left="851" w:hanging="567"/>
              <w:rPr>
                <w:rFonts w:eastAsia="Times New Roman"/>
              </w:rPr>
            </w:pPr>
            <w:r w:rsidRPr="0013203A">
              <w:t>Committee Responsible</w:t>
            </w:r>
          </w:p>
        </w:tc>
        <w:tc>
          <w:tcPr>
            <w:tcW w:w="6946" w:type="dxa"/>
            <w:tcBorders>
              <w:top w:val="single" w:sz="4" w:space="0" w:color="000000"/>
              <w:left w:val="single" w:sz="4" w:space="0" w:color="000000"/>
              <w:bottom w:val="single" w:sz="4" w:space="0" w:color="000000"/>
              <w:right w:val="single" w:sz="4" w:space="0" w:color="000000"/>
            </w:tcBorders>
          </w:tcPr>
          <w:p w14:paraId="306DA660" w14:textId="77777777" w:rsidR="00293255" w:rsidRPr="0013203A" w:rsidRDefault="00293255" w:rsidP="00511721">
            <w:pPr>
              <w:tabs>
                <w:tab w:val="left" w:pos="9781"/>
              </w:tabs>
              <w:ind w:left="851" w:hanging="567"/>
              <w:rPr>
                <w:rFonts w:eastAsia="Times New Roman"/>
              </w:rPr>
            </w:pPr>
            <w:r w:rsidRPr="0013203A">
              <w:t>Governing Board</w:t>
            </w:r>
            <w:r>
              <w:t xml:space="preserve"> Approval: 13.01.25</w:t>
            </w:r>
          </w:p>
        </w:tc>
      </w:tr>
      <w:tr w:rsidR="00293255" w:rsidRPr="0013203A" w14:paraId="0FA4F7BD" w14:textId="77777777" w:rsidTr="00511721">
        <w:trPr>
          <w:trHeight w:val="278"/>
        </w:trPr>
        <w:tc>
          <w:tcPr>
            <w:tcW w:w="3505" w:type="dxa"/>
            <w:tcBorders>
              <w:top w:val="single" w:sz="4" w:space="0" w:color="000000"/>
              <w:left w:val="single" w:sz="4" w:space="0" w:color="000000"/>
              <w:bottom w:val="single" w:sz="4" w:space="0" w:color="000000"/>
              <w:right w:val="single" w:sz="4" w:space="0" w:color="000000"/>
            </w:tcBorders>
          </w:tcPr>
          <w:p w14:paraId="51A32B46" w14:textId="77777777" w:rsidR="00293255" w:rsidRPr="0013203A" w:rsidRDefault="00293255" w:rsidP="00511721">
            <w:pPr>
              <w:tabs>
                <w:tab w:val="left" w:pos="9781"/>
              </w:tabs>
              <w:ind w:left="851"/>
              <w:jc w:val="center"/>
              <w:rPr>
                <w:rFonts w:eastAsia="Times New Roman"/>
              </w:rPr>
            </w:pPr>
          </w:p>
        </w:tc>
        <w:tc>
          <w:tcPr>
            <w:tcW w:w="6946" w:type="dxa"/>
            <w:tcBorders>
              <w:top w:val="single" w:sz="4" w:space="0" w:color="000000"/>
              <w:left w:val="single" w:sz="4" w:space="0" w:color="000000"/>
              <w:bottom w:val="single" w:sz="4" w:space="0" w:color="000000"/>
              <w:right w:val="single" w:sz="4" w:space="0" w:color="000000"/>
            </w:tcBorders>
          </w:tcPr>
          <w:p w14:paraId="7BBFFEF5" w14:textId="77777777" w:rsidR="00293255" w:rsidRPr="0013203A" w:rsidRDefault="00293255" w:rsidP="00511721">
            <w:pPr>
              <w:tabs>
                <w:tab w:val="left" w:pos="9781"/>
              </w:tabs>
              <w:ind w:left="851"/>
              <w:jc w:val="center"/>
              <w:rPr>
                <w:rFonts w:eastAsia="Times New Roman"/>
              </w:rPr>
            </w:pPr>
          </w:p>
        </w:tc>
      </w:tr>
    </w:tbl>
    <w:p w14:paraId="6B7BB3E8" w14:textId="77777777" w:rsidR="00AC4EBB" w:rsidRDefault="00AC4EBB">
      <w:pPr>
        <w:spacing w:after="53" w:line="259" w:lineRule="auto"/>
        <w:ind w:left="0" w:right="0" w:firstLine="0"/>
        <w:jc w:val="left"/>
        <w:rPr>
          <w:b/>
        </w:rPr>
      </w:pPr>
    </w:p>
    <w:p w14:paraId="574280EF" w14:textId="77777777" w:rsidR="00AC4EBB" w:rsidRDefault="00AC4EBB">
      <w:pPr>
        <w:spacing w:after="53" w:line="259" w:lineRule="auto"/>
        <w:ind w:left="0" w:right="0" w:firstLine="0"/>
        <w:jc w:val="left"/>
        <w:rPr>
          <w:b/>
        </w:rPr>
      </w:pPr>
    </w:p>
    <w:p w14:paraId="35F0ABC0" w14:textId="03B1CE43" w:rsidR="009B0E23" w:rsidRDefault="0053225D">
      <w:pPr>
        <w:spacing w:after="53" w:line="259" w:lineRule="auto"/>
        <w:ind w:left="0" w:right="0" w:firstLine="0"/>
        <w:jc w:val="left"/>
      </w:pPr>
      <w:r>
        <w:rPr>
          <w:b/>
          <w:color w:val="0D1C2F"/>
          <w:sz w:val="28"/>
        </w:rPr>
        <w:lastRenderedPageBreak/>
        <w:t xml:space="preserve">Contents </w:t>
      </w:r>
    </w:p>
    <w:p w14:paraId="6CF9A436" w14:textId="77777777" w:rsidR="009B0E23" w:rsidRDefault="0053225D" w:rsidP="007C5386">
      <w:pPr>
        <w:pStyle w:val="ListParagraph"/>
        <w:numPr>
          <w:ilvl w:val="0"/>
          <w:numId w:val="35"/>
        </w:numPr>
        <w:spacing w:after="65"/>
        <w:ind w:right="13"/>
      </w:pPr>
      <w:r>
        <w:t>Aims</w:t>
      </w:r>
      <w:r w:rsidR="00CA740B">
        <w:t>.</w:t>
      </w:r>
      <w:r>
        <w:t xml:space="preserve">  </w:t>
      </w:r>
      <w:r w:rsidRPr="007C5386">
        <w:rPr>
          <w:rFonts w:ascii="Calibri" w:eastAsia="Calibri" w:hAnsi="Calibri" w:cs="Calibri"/>
          <w:sz w:val="22"/>
        </w:rPr>
        <w:t xml:space="preserve"> </w:t>
      </w:r>
    </w:p>
    <w:p w14:paraId="401DA60D" w14:textId="77777777" w:rsidR="009B0E23" w:rsidRDefault="0053225D" w:rsidP="007C5386">
      <w:pPr>
        <w:pStyle w:val="ListParagraph"/>
        <w:numPr>
          <w:ilvl w:val="0"/>
          <w:numId w:val="35"/>
        </w:numPr>
        <w:spacing w:after="65"/>
        <w:ind w:right="13"/>
      </w:pPr>
      <w:r>
        <w:t>Legislation and guidance</w:t>
      </w:r>
      <w:r w:rsidR="00CA740B">
        <w:t>.</w:t>
      </w:r>
      <w:r>
        <w:t xml:space="preserve"> </w:t>
      </w:r>
      <w:r w:rsidRPr="007C5386">
        <w:rPr>
          <w:rFonts w:ascii="Calibri" w:eastAsia="Calibri" w:hAnsi="Calibri" w:cs="Calibri"/>
          <w:sz w:val="22"/>
        </w:rPr>
        <w:t xml:space="preserve"> </w:t>
      </w:r>
    </w:p>
    <w:p w14:paraId="4C781312" w14:textId="77777777" w:rsidR="009B0E23" w:rsidRDefault="0053225D" w:rsidP="007C5386">
      <w:pPr>
        <w:pStyle w:val="ListParagraph"/>
        <w:numPr>
          <w:ilvl w:val="0"/>
          <w:numId w:val="35"/>
        </w:numPr>
        <w:spacing w:after="66"/>
        <w:ind w:right="13"/>
      </w:pPr>
      <w:r>
        <w:t>Roles and responsibilities</w:t>
      </w:r>
      <w:r w:rsidR="00CA740B">
        <w:t>.</w:t>
      </w:r>
      <w:r>
        <w:t xml:space="preserve"> </w:t>
      </w:r>
      <w:r w:rsidRPr="007C5386">
        <w:rPr>
          <w:rFonts w:ascii="Calibri" w:eastAsia="Calibri" w:hAnsi="Calibri" w:cs="Calibri"/>
          <w:sz w:val="22"/>
        </w:rPr>
        <w:t xml:space="preserve"> </w:t>
      </w:r>
    </w:p>
    <w:p w14:paraId="358064EB" w14:textId="77777777" w:rsidR="00B108EA" w:rsidRDefault="00B108EA" w:rsidP="007C5386">
      <w:pPr>
        <w:pStyle w:val="ListParagraph"/>
        <w:numPr>
          <w:ilvl w:val="0"/>
          <w:numId w:val="35"/>
        </w:numPr>
        <w:spacing w:after="65"/>
        <w:ind w:right="13"/>
      </w:pPr>
      <w:r>
        <w:t>Types of Absence</w:t>
      </w:r>
      <w:r w:rsidR="00CA740B">
        <w:t>.</w:t>
      </w:r>
    </w:p>
    <w:p w14:paraId="19AC5ADF" w14:textId="77777777" w:rsidR="009B0E23" w:rsidRDefault="00B108EA" w:rsidP="007C5386">
      <w:pPr>
        <w:pStyle w:val="ListParagraph"/>
        <w:numPr>
          <w:ilvl w:val="0"/>
          <w:numId w:val="35"/>
        </w:numPr>
        <w:spacing w:after="65"/>
        <w:ind w:right="13"/>
      </w:pPr>
      <w:r>
        <w:t>Our Procedures</w:t>
      </w:r>
      <w:r w:rsidR="00CA740B">
        <w:t>.</w:t>
      </w:r>
      <w:r w:rsidR="0053225D">
        <w:t xml:space="preserve"> </w:t>
      </w:r>
    </w:p>
    <w:p w14:paraId="0426EC24" w14:textId="77777777" w:rsidR="007C5386" w:rsidRDefault="007C5386" w:rsidP="007C5386">
      <w:pPr>
        <w:pStyle w:val="ListParagraph"/>
        <w:numPr>
          <w:ilvl w:val="0"/>
          <w:numId w:val="35"/>
        </w:numPr>
        <w:spacing w:after="65"/>
        <w:ind w:right="13"/>
      </w:pPr>
      <w:r>
        <w:t>School Attendance and the Law</w:t>
      </w:r>
      <w:r w:rsidR="00CA740B">
        <w:t>.</w:t>
      </w:r>
      <w:r w:rsidR="0053225D">
        <w:t xml:space="preserve"> </w:t>
      </w:r>
      <w:r w:rsidR="00A6130D">
        <w:t xml:space="preserve"> </w:t>
      </w:r>
    </w:p>
    <w:p w14:paraId="643DCD5C" w14:textId="77777777" w:rsidR="009B0E23" w:rsidRDefault="00B108EA" w:rsidP="007C5386">
      <w:pPr>
        <w:pStyle w:val="ListParagraph"/>
        <w:numPr>
          <w:ilvl w:val="0"/>
          <w:numId w:val="35"/>
        </w:numPr>
        <w:spacing w:after="65"/>
        <w:ind w:right="13"/>
      </w:pPr>
      <w:r>
        <w:t>Deletion from the register</w:t>
      </w:r>
      <w:r w:rsidR="00CA740B">
        <w:t>.</w:t>
      </w:r>
      <w:r w:rsidR="007C5386">
        <w:t xml:space="preserve"> </w:t>
      </w:r>
    </w:p>
    <w:p w14:paraId="31FC29AD" w14:textId="77777777" w:rsidR="00B108EA" w:rsidRPr="00B108EA" w:rsidRDefault="00B108EA" w:rsidP="007C5386">
      <w:pPr>
        <w:pStyle w:val="ListParagraph"/>
        <w:numPr>
          <w:ilvl w:val="0"/>
          <w:numId w:val="35"/>
        </w:numPr>
        <w:spacing w:after="66"/>
        <w:ind w:right="13"/>
      </w:pPr>
      <w:r>
        <w:t>Related Policies</w:t>
      </w:r>
      <w:r w:rsidR="00CA740B">
        <w:t>.</w:t>
      </w:r>
    </w:p>
    <w:p w14:paraId="31D790DD" w14:textId="77777777" w:rsidR="00B108EA" w:rsidRDefault="00B108EA" w:rsidP="007C5386">
      <w:pPr>
        <w:pStyle w:val="ListParagraph"/>
        <w:numPr>
          <w:ilvl w:val="0"/>
          <w:numId w:val="35"/>
        </w:numPr>
        <w:spacing w:after="66"/>
        <w:ind w:right="13"/>
      </w:pPr>
      <w:r>
        <w:t>Statutory Framework</w:t>
      </w:r>
      <w:r w:rsidR="00CA740B">
        <w:t>.</w:t>
      </w:r>
      <w:r w:rsidR="007C5386">
        <w:t xml:space="preserve"> </w:t>
      </w:r>
    </w:p>
    <w:p w14:paraId="35DD3EE9" w14:textId="77777777" w:rsidR="009B0E23" w:rsidRDefault="007C5386" w:rsidP="007C5386">
      <w:pPr>
        <w:pStyle w:val="ListParagraph"/>
        <w:numPr>
          <w:ilvl w:val="0"/>
          <w:numId w:val="35"/>
        </w:numPr>
        <w:spacing w:after="66"/>
        <w:ind w:right="13"/>
      </w:pPr>
      <w:r w:rsidRPr="007C5386">
        <w:rPr>
          <w:rFonts w:ascii="Calibri" w:eastAsia="Calibri" w:hAnsi="Calibri" w:cs="Calibri"/>
          <w:sz w:val="22"/>
        </w:rPr>
        <w:t>Appendices</w:t>
      </w:r>
      <w:r w:rsidR="00CA740B">
        <w:rPr>
          <w:rFonts w:ascii="Calibri" w:eastAsia="Calibri" w:hAnsi="Calibri" w:cs="Calibri"/>
          <w:sz w:val="22"/>
        </w:rPr>
        <w:t>.</w:t>
      </w:r>
      <w:r w:rsidR="0053225D" w:rsidRPr="007C5386">
        <w:rPr>
          <w:rFonts w:ascii="Calibri" w:eastAsia="Calibri" w:hAnsi="Calibri" w:cs="Calibri"/>
          <w:sz w:val="22"/>
        </w:rPr>
        <w:t xml:space="preserve"> </w:t>
      </w:r>
    </w:p>
    <w:p w14:paraId="03C33535" w14:textId="77777777" w:rsidR="007C5386" w:rsidRDefault="0053225D" w:rsidP="00A6130D">
      <w:pPr>
        <w:spacing w:after="57" w:line="259" w:lineRule="auto"/>
        <w:ind w:right="-1"/>
      </w:pPr>
      <w:r>
        <w:t>A</w:t>
      </w:r>
      <w:r w:rsidR="004F3DD0">
        <w:t>ppendix 1: A</w:t>
      </w:r>
      <w:r>
        <w:t>ttendance codes</w:t>
      </w:r>
      <w:r w:rsidR="00CA740B">
        <w:t>.</w:t>
      </w:r>
      <w:r>
        <w:t xml:space="preserve"> </w:t>
      </w:r>
    </w:p>
    <w:p w14:paraId="72DCED72" w14:textId="77777777" w:rsidR="007C5386" w:rsidRDefault="007C5386" w:rsidP="00A6130D">
      <w:pPr>
        <w:spacing w:after="57" w:line="259" w:lineRule="auto"/>
        <w:ind w:right="-1"/>
      </w:pPr>
      <w:r>
        <w:t>Appendix 2:</w:t>
      </w:r>
      <w:r w:rsidR="004F3DD0">
        <w:t xml:space="preserve"> Leave of Absence form</w:t>
      </w:r>
      <w:r w:rsidR="00CA740B">
        <w:t>.</w:t>
      </w:r>
    </w:p>
    <w:p w14:paraId="208E1B4A" w14:textId="77777777" w:rsidR="007C5386" w:rsidRDefault="007C5386" w:rsidP="00A6130D">
      <w:pPr>
        <w:spacing w:after="57" w:line="259" w:lineRule="auto"/>
        <w:ind w:right="-1"/>
      </w:pPr>
      <w:r>
        <w:t>Appendix 3:</w:t>
      </w:r>
      <w:r w:rsidR="00CA740B">
        <w:t xml:space="preserve"> Attendance quick guide for parents.</w:t>
      </w:r>
    </w:p>
    <w:p w14:paraId="06B99684" w14:textId="77777777" w:rsidR="009B0E23" w:rsidRDefault="007C5386" w:rsidP="007C5386">
      <w:pPr>
        <w:spacing w:after="57" w:line="259" w:lineRule="auto"/>
        <w:ind w:right="-1"/>
      </w:pPr>
      <w:r>
        <w:t>Appendix 4</w:t>
      </w:r>
      <w:r>
        <w:rPr>
          <w:rFonts w:ascii="Calibri" w:eastAsia="Calibri" w:hAnsi="Calibri" w:cs="Calibri"/>
          <w:sz w:val="22"/>
        </w:rPr>
        <w:t xml:space="preserve">: </w:t>
      </w:r>
      <w:r w:rsidR="00CA740B">
        <w:rPr>
          <w:rFonts w:ascii="Calibri" w:eastAsia="Calibri" w:hAnsi="Calibri" w:cs="Calibri"/>
          <w:sz w:val="22"/>
        </w:rPr>
        <w:t>Interventions &amp; phases for unpunctuality.</w:t>
      </w:r>
    </w:p>
    <w:p w14:paraId="18CFF503" w14:textId="77777777" w:rsidR="009B0E23" w:rsidRDefault="0053225D">
      <w:pPr>
        <w:spacing w:after="17" w:line="259" w:lineRule="auto"/>
        <w:ind w:left="-4" w:right="0" w:firstLine="0"/>
        <w:jc w:val="left"/>
      </w:pPr>
      <w:r>
        <w:rPr>
          <w:rFonts w:ascii="Calibri" w:eastAsia="Calibri" w:hAnsi="Calibri" w:cs="Calibri"/>
          <w:noProof/>
          <w:sz w:val="22"/>
        </w:rPr>
        <mc:AlternateContent>
          <mc:Choice Requires="wpg">
            <w:drawing>
              <wp:inline distT="0" distB="0" distL="0" distR="0" wp14:anchorId="2E1A911B" wp14:editId="4C3D79C5">
                <wp:extent cx="6158865" cy="12700"/>
                <wp:effectExtent l="0" t="0" r="0" b="0"/>
                <wp:docPr id="30363" name="Group 30363"/>
                <wp:cNvGraphicFramePr/>
                <a:graphic xmlns:a="http://schemas.openxmlformats.org/drawingml/2006/main">
                  <a:graphicData uri="http://schemas.microsoft.com/office/word/2010/wordprocessingGroup">
                    <wpg:wgp>
                      <wpg:cNvGrpSpPr/>
                      <wpg:grpSpPr>
                        <a:xfrm>
                          <a:off x="0" y="0"/>
                          <a:ext cx="6158865" cy="12700"/>
                          <a:chOff x="0" y="0"/>
                          <a:chExt cx="6158865" cy="12700"/>
                        </a:xfrm>
                      </wpg:grpSpPr>
                      <wps:wsp>
                        <wps:cNvPr id="1808" name="Shape 1808"/>
                        <wps:cNvSpPr/>
                        <wps:spPr>
                          <a:xfrm>
                            <a:off x="0" y="0"/>
                            <a:ext cx="6158865" cy="0"/>
                          </a:xfrm>
                          <a:custGeom>
                            <a:avLst/>
                            <a:gdLst/>
                            <a:ahLst/>
                            <a:cxnLst/>
                            <a:rect l="0" t="0" r="0" b="0"/>
                            <a:pathLst>
                              <a:path w="6158865">
                                <a:moveTo>
                                  <a:pt x="0" y="0"/>
                                </a:moveTo>
                                <a:lnTo>
                                  <a:pt x="6158865" y="0"/>
                                </a:lnTo>
                              </a:path>
                            </a:pathLst>
                          </a:custGeom>
                          <a:ln w="12700" cap="flat">
                            <a:miter lim="127000"/>
                          </a:ln>
                        </wps:spPr>
                        <wps:style>
                          <a:lnRef idx="1">
                            <a:srgbClr val="12263F"/>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30363" style="width:484.95pt;height:1pt;mso-position-horizontal-relative:char;mso-position-vertical-relative:line" coordsize="61588,127">
                <v:shape id="Shape 1808" style="position:absolute;width:61588;height:0;left:0;top:0;" coordsize="6158865,0" path="m0,0l6158865,0">
                  <v:stroke weight="1pt" endcap="flat" joinstyle="miter" miterlimit="10" on="true" color="#12263f"/>
                  <v:fill on="false" color="#000000" opacity="0"/>
                </v:shape>
              </v:group>
            </w:pict>
          </mc:Fallback>
        </mc:AlternateContent>
      </w:r>
    </w:p>
    <w:p w14:paraId="7CF72A42" w14:textId="77777777" w:rsidR="009B0E23" w:rsidRPr="00A73598" w:rsidRDefault="0053225D">
      <w:pPr>
        <w:pStyle w:val="Heading2"/>
        <w:ind w:left="-5"/>
        <w:rPr>
          <w:color w:val="FF0000"/>
        </w:rPr>
      </w:pPr>
      <w:r w:rsidRPr="00A73598">
        <w:rPr>
          <w:color w:val="FF0000"/>
        </w:rPr>
        <w:t xml:space="preserve">1. Aims </w:t>
      </w:r>
    </w:p>
    <w:p w14:paraId="311D32B1" w14:textId="77777777" w:rsidR="009B0E23" w:rsidRDefault="0053225D">
      <w:pPr>
        <w:ind w:left="-5" w:right="13"/>
      </w:pPr>
      <w:r>
        <w:t xml:space="preserve">We are committed to meeting our obligation with regards to academy attendance through our whole-academy culture and ethos that values good attendance, including: </w:t>
      </w:r>
    </w:p>
    <w:p w14:paraId="482E8EEF" w14:textId="77777777" w:rsidR="009B0E23" w:rsidRDefault="0053225D" w:rsidP="007C5386">
      <w:pPr>
        <w:pStyle w:val="ListParagraph"/>
        <w:numPr>
          <w:ilvl w:val="0"/>
          <w:numId w:val="36"/>
        </w:numPr>
        <w:ind w:right="13"/>
      </w:pPr>
      <w:r>
        <w:t>Promoting good attendance</w:t>
      </w:r>
      <w:r w:rsidR="007C5386">
        <w:t>.</w:t>
      </w:r>
      <w:r>
        <w:t xml:space="preserve">  </w:t>
      </w:r>
    </w:p>
    <w:p w14:paraId="3D2E5079" w14:textId="77777777" w:rsidR="009B0E23" w:rsidRDefault="0053225D" w:rsidP="007C5386">
      <w:pPr>
        <w:pStyle w:val="ListParagraph"/>
        <w:numPr>
          <w:ilvl w:val="0"/>
          <w:numId w:val="36"/>
        </w:numPr>
        <w:ind w:right="13"/>
      </w:pPr>
      <w:r>
        <w:t>Reducing absence, including persistent and severe absence</w:t>
      </w:r>
      <w:r w:rsidR="007C5386">
        <w:t>.</w:t>
      </w:r>
      <w:r>
        <w:t xml:space="preserve"> </w:t>
      </w:r>
    </w:p>
    <w:p w14:paraId="34D21025" w14:textId="77777777" w:rsidR="009B0E23" w:rsidRDefault="0053225D" w:rsidP="007C5386">
      <w:pPr>
        <w:pStyle w:val="ListParagraph"/>
        <w:numPr>
          <w:ilvl w:val="0"/>
          <w:numId w:val="36"/>
        </w:numPr>
        <w:ind w:right="13"/>
      </w:pPr>
      <w:r>
        <w:t>Ensuring every pupil has access to the full-time education to which they are entitled</w:t>
      </w:r>
      <w:r w:rsidR="007C5386">
        <w:t>.</w:t>
      </w:r>
      <w:r>
        <w:t xml:space="preserve"> </w:t>
      </w:r>
    </w:p>
    <w:p w14:paraId="79C21B47" w14:textId="77777777" w:rsidR="009B0E23" w:rsidRDefault="0053225D" w:rsidP="007C5386">
      <w:pPr>
        <w:pStyle w:val="ListParagraph"/>
        <w:numPr>
          <w:ilvl w:val="0"/>
          <w:numId w:val="36"/>
        </w:numPr>
        <w:ind w:right="13"/>
      </w:pPr>
      <w:r>
        <w:t>Acting early to address patterns of absence</w:t>
      </w:r>
      <w:r w:rsidR="007C5386">
        <w:t>.</w:t>
      </w:r>
      <w:r>
        <w:t xml:space="preserve"> </w:t>
      </w:r>
    </w:p>
    <w:p w14:paraId="269D69B5" w14:textId="77777777" w:rsidR="009B0E23" w:rsidRDefault="0053225D" w:rsidP="007C5386">
      <w:pPr>
        <w:pStyle w:val="ListParagraph"/>
        <w:numPr>
          <w:ilvl w:val="0"/>
          <w:numId w:val="36"/>
        </w:numPr>
        <w:spacing w:after="69" w:line="366" w:lineRule="auto"/>
        <w:ind w:right="13"/>
      </w:pPr>
      <w:r>
        <w:t xml:space="preserve">Building strong relationships with families to ensure pupils have the support in place to attend </w:t>
      </w:r>
      <w:r w:rsidR="008D489D">
        <w:t>school</w:t>
      </w:r>
      <w:r w:rsidR="007C5386">
        <w:t>.</w:t>
      </w:r>
      <w:r>
        <w:t xml:space="preserve"> </w:t>
      </w:r>
      <w:r w:rsidR="008D489D">
        <w:t>We</w:t>
      </w:r>
      <w:r>
        <w:t xml:space="preserve"> will also promote and support punctuality in attending lessons. </w:t>
      </w:r>
    </w:p>
    <w:p w14:paraId="7FED026B" w14:textId="77777777" w:rsidR="00BE0C11" w:rsidRDefault="00BE0C11" w:rsidP="00A73598">
      <w:pPr>
        <w:pStyle w:val="NoSpacing"/>
      </w:pPr>
      <w:r>
        <w:t>At Howard Junior School we recognise that positive behaviour and good school attendance are essential in order for pupils to get the most of their school life, including their attainment, wellbeing and wider life chances.  Missing out in lessons leaves children vulnerable to falling behind and can put them at risk of wider harm.</w:t>
      </w:r>
    </w:p>
    <w:p w14:paraId="4282AF84" w14:textId="77777777" w:rsidR="00BE0C11" w:rsidRDefault="00BE0C11" w:rsidP="00A73598">
      <w:pPr>
        <w:pStyle w:val="NoSpacing"/>
      </w:pPr>
      <w:r>
        <w:t xml:space="preserve">The law entitles every child of compulsory school age to an efficient, full-time education suitable for their age, aptitude </w:t>
      </w:r>
      <w:r w:rsidR="00A73598">
        <w:t>and any special educational need</w:t>
      </w:r>
      <w:r>
        <w:t xml:space="preserve"> they may have.  It is the legal responsibility of every parent to make sure their child receives that education either by attendance at a school or by education otherwise that at a school.  Where parents decide to have their child </w:t>
      </w:r>
      <w:r w:rsidR="00A73598">
        <w:t>registered at school, they have an additional legal duty to ensure their child attends that school regularly, and on time.  This means their child must attend every day that the school is open, except in a small number of allowable circumstances such as being too ill to attend or being given permission for an absence in advance from the school.</w:t>
      </w:r>
    </w:p>
    <w:p w14:paraId="2A94437B" w14:textId="77777777" w:rsidR="00A73598" w:rsidRDefault="00A73598" w:rsidP="00A73598">
      <w:pPr>
        <w:pStyle w:val="NoSpacing"/>
      </w:pPr>
    </w:p>
    <w:p w14:paraId="14ED8813" w14:textId="77777777" w:rsidR="00A73598" w:rsidRDefault="00A73598" w:rsidP="00A73598">
      <w:pPr>
        <w:pStyle w:val="NoSpacing"/>
      </w:pPr>
    </w:p>
    <w:p w14:paraId="7789F1D4" w14:textId="77777777" w:rsidR="009B0E23" w:rsidRPr="00A73598" w:rsidRDefault="0053225D" w:rsidP="00A73598">
      <w:pPr>
        <w:pStyle w:val="NoSpacing"/>
        <w:rPr>
          <w:b/>
          <w:color w:val="002060"/>
          <w:sz w:val="28"/>
          <w:szCs w:val="24"/>
        </w:rPr>
      </w:pPr>
      <w:r w:rsidRPr="00A73598">
        <w:rPr>
          <w:b/>
          <w:color w:val="FF0000"/>
          <w:sz w:val="28"/>
          <w:szCs w:val="24"/>
        </w:rPr>
        <w:t>2. Legislation and guidance</w:t>
      </w:r>
      <w:r w:rsidRPr="00A73598">
        <w:rPr>
          <w:b/>
          <w:color w:val="002060"/>
          <w:sz w:val="28"/>
          <w:szCs w:val="24"/>
        </w:rPr>
        <w:t xml:space="preserve">  </w:t>
      </w:r>
    </w:p>
    <w:p w14:paraId="020F4350" w14:textId="77777777" w:rsidR="009B0E23" w:rsidRDefault="0053225D">
      <w:pPr>
        <w:spacing w:after="112"/>
        <w:ind w:left="-5" w:right="4"/>
        <w:jc w:val="left"/>
      </w:pPr>
      <w:r>
        <w:t xml:space="preserve">This policy meets the requirements of the </w:t>
      </w:r>
      <w:hyperlink r:id="rId50">
        <w:r>
          <w:rPr>
            <w:color w:val="0072CC"/>
            <w:u w:val="single" w:color="0072CC"/>
          </w:rPr>
          <w:t>working together to improve academy</w:t>
        </w:r>
      </w:hyperlink>
      <w:hyperlink r:id="rId51">
        <w:r>
          <w:rPr>
            <w:color w:val="0072CC"/>
            <w:u w:val="single" w:color="0072CC"/>
          </w:rPr>
          <w:t xml:space="preserve"> </w:t>
        </w:r>
      </w:hyperlink>
      <w:hyperlink r:id="rId52">
        <w:r>
          <w:rPr>
            <w:color w:val="0072CC"/>
            <w:u w:val="single" w:color="0072CC"/>
          </w:rPr>
          <w:t>attendance</w:t>
        </w:r>
      </w:hyperlink>
      <w:hyperlink r:id="rId53">
        <w:r>
          <w:t xml:space="preserve"> </w:t>
        </w:r>
      </w:hyperlink>
      <w:r>
        <w:t xml:space="preserve">from the Department for Education (DfE), and refers to the DfE’s statutory guidance on </w:t>
      </w:r>
      <w:hyperlink r:id="rId54">
        <w:r>
          <w:rPr>
            <w:color w:val="0072CC"/>
            <w:u w:val="single" w:color="0072CC"/>
          </w:rPr>
          <w:t>academy</w:t>
        </w:r>
      </w:hyperlink>
      <w:hyperlink r:id="rId55">
        <w:r>
          <w:rPr>
            <w:color w:val="0072CC"/>
            <w:u w:val="single" w:color="0072CC"/>
          </w:rPr>
          <w:t xml:space="preserve"> </w:t>
        </w:r>
      </w:hyperlink>
      <w:hyperlink r:id="rId56">
        <w:r>
          <w:rPr>
            <w:color w:val="0072CC"/>
            <w:u w:val="single" w:color="0072CC"/>
          </w:rPr>
          <w:t>attendance parental</w:t>
        </w:r>
      </w:hyperlink>
      <w:hyperlink r:id="rId57">
        <w:r>
          <w:rPr>
            <w:color w:val="0072CC"/>
          </w:rPr>
          <w:t xml:space="preserve"> </w:t>
        </w:r>
      </w:hyperlink>
      <w:hyperlink r:id="rId58">
        <w:r>
          <w:rPr>
            <w:color w:val="0072CC"/>
            <w:u w:val="single" w:color="0072CC"/>
          </w:rPr>
          <w:t>responsibility measures</w:t>
        </w:r>
      </w:hyperlink>
      <w:hyperlink r:id="rId59">
        <w:r>
          <w:t>.</w:t>
        </w:r>
      </w:hyperlink>
      <w:r>
        <w:t xml:space="preserve"> These documents are drawn from the following legislation setting out the legal powers and duties that govern academy attendance: </w:t>
      </w:r>
    </w:p>
    <w:p w14:paraId="1E95F9C1" w14:textId="77777777" w:rsidR="009B0E23" w:rsidRDefault="0053225D" w:rsidP="007C5386">
      <w:pPr>
        <w:pStyle w:val="ListParagraph"/>
        <w:numPr>
          <w:ilvl w:val="0"/>
          <w:numId w:val="37"/>
        </w:numPr>
        <w:spacing w:after="111"/>
        <w:ind w:right="0"/>
        <w:jc w:val="left"/>
      </w:pPr>
      <w:r>
        <w:t>Part 6 o</w:t>
      </w:r>
      <w:hyperlink r:id="rId60">
        <w:r>
          <w:t xml:space="preserve">f </w:t>
        </w:r>
      </w:hyperlink>
      <w:hyperlink r:id="rId61">
        <w:r w:rsidRPr="007C5386">
          <w:rPr>
            <w:color w:val="0072CC"/>
            <w:u w:val="single" w:color="0072CC"/>
          </w:rPr>
          <w:t>The Education Act 1996</w:t>
        </w:r>
      </w:hyperlink>
      <w:hyperlink r:id="rId62">
        <w:r>
          <w:t xml:space="preserve"> </w:t>
        </w:r>
      </w:hyperlink>
    </w:p>
    <w:p w14:paraId="7A9B229A" w14:textId="77777777" w:rsidR="009B0E23" w:rsidRDefault="0053225D" w:rsidP="007C5386">
      <w:pPr>
        <w:pStyle w:val="ListParagraph"/>
        <w:numPr>
          <w:ilvl w:val="0"/>
          <w:numId w:val="37"/>
        </w:numPr>
        <w:spacing w:after="111"/>
        <w:ind w:right="0"/>
        <w:jc w:val="left"/>
      </w:pPr>
      <w:r>
        <w:t>Part 3 o</w:t>
      </w:r>
      <w:hyperlink r:id="rId63">
        <w:r>
          <w:t xml:space="preserve">f </w:t>
        </w:r>
      </w:hyperlink>
      <w:hyperlink r:id="rId64">
        <w:r w:rsidRPr="007C5386">
          <w:rPr>
            <w:color w:val="0072CC"/>
            <w:u w:val="single" w:color="0072CC"/>
          </w:rPr>
          <w:t>The Education Act 2002</w:t>
        </w:r>
      </w:hyperlink>
      <w:hyperlink r:id="rId65">
        <w:r>
          <w:t xml:space="preserve"> </w:t>
        </w:r>
      </w:hyperlink>
    </w:p>
    <w:p w14:paraId="2C8B5559" w14:textId="77777777" w:rsidR="009B0E23" w:rsidRDefault="0053225D" w:rsidP="007C5386">
      <w:pPr>
        <w:pStyle w:val="ListParagraph"/>
        <w:numPr>
          <w:ilvl w:val="0"/>
          <w:numId w:val="37"/>
        </w:numPr>
        <w:spacing w:after="111"/>
        <w:ind w:right="0"/>
        <w:jc w:val="left"/>
      </w:pPr>
      <w:r>
        <w:t>Part 7 o</w:t>
      </w:r>
      <w:hyperlink r:id="rId66">
        <w:r>
          <w:t xml:space="preserve">f </w:t>
        </w:r>
      </w:hyperlink>
      <w:hyperlink r:id="rId67">
        <w:r w:rsidRPr="007C5386">
          <w:rPr>
            <w:color w:val="0072CC"/>
            <w:u w:val="single" w:color="0072CC"/>
          </w:rPr>
          <w:t>The Education and Inspections Act 2006</w:t>
        </w:r>
      </w:hyperlink>
      <w:hyperlink r:id="rId68">
        <w:r>
          <w:t xml:space="preserve"> </w:t>
        </w:r>
      </w:hyperlink>
    </w:p>
    <w:p w14:paraId="78560448" w14:textId="77777777" w:rsidR="009B0E23" w:rsidRDefault="00DF3A46" w:rsidP="007C5386">
      <w:pPr>
        <w:pStyle w:val="ListParagraph"/>
        <w:numPr>
          <w:ilvl w:val="0"/>
          <w:numId w:val="37"/>
        </w:numPr>
        <w:spacing w:after="111"/>
        <w:ind w:right="0"/>
        <w:jc w:val="left"/>
      </w:pPr>
      <w:hyperlink r:id="rId69">
        <w:r w:rsidR="0053225D">
          <w:t xml:space="preserve"> </w:t>
        </w:r>
      </w:hyperlink>
      <w:hyperlink r:id="rId70">
        <w:r w:rsidR="0053225D" w:rsidRPr="007C5386">
          <w:rPr>
            <w:color w:val="0072CC"/>
            <w:u w:val="single" w:color="0072CC"/>
          </w:rPr>
          <w:t>The Education (Pupil Registration) (England) Regulations 2006 (and 2010, 2011, 2013, 2016</w:t>
        </w:r>
      </w:hyperlink>
      <w:hyperlink r:id="rId71">
        <w:r w:rsidR="0053225D" w:rsidRPr="007C5386">
          <w:rPr>
            <w:color w:val="0072CC"/>
          </w:rPr>
          <w:t xml:space="preserve"> </w:t>
        </w:r>
      </w:hyperlink>
      <w:hyperlink r:id="rId72">
        <w:r w:rsidR="0053225D" w:rsidRPr="007C5386">
          <w:rPr>
            <w:color w:val="0072CC"/>
            <w:u w:val="single" w:color="0072CC"/>
          </w:rPr>
          <w:t>amendments)</w:t>
        </w:r>
      </w:hyperlink>
      <w:hyperlink r:id="rId73">
        <w:r w:rsidR="0053225D">
          <w:t xml:space="preserve"> </w:t>
        </w:r>
      </w:hyperlink>
    </w:p>
    <w:p w14:paraId="16EF2CE7" w14:textId="77777777" w:rsidR="009B0E23" w:rsidRDefault="00DF3A46" w:rsidP="007C5386">
      <w:pPr>
        <w:pStyle w:val="ListParagraph"/>
        <w:numPr>
          <w:ilvl w:val="0"/>
          <w:numId w:val="37"/>
        </w:numPr>
        <w:spacing w:after="111"/>
        <w:ind w:right="0"/>
        <w:jc w:val="left"/>
      </w:pPr>
      <w:hyperlink r:id="rId74">
        <w:r w:rsidR="0053225D">
          <w:t xml:space="preserve"> </w:t>
        </w:r>
      </w:hyperlink>
      <w:hyperlink r:id="rId75">
        <w:r w:rsidR="0053225D" w:rsidRPr="007C5386">
          <w:rPr>
            <w:color w:val="0072CC"/>
            <w:u w:val="single" w:color="0072CC"/>
          </w:rPr>
          <w:t>The Education (Penalty Notices) (England) (Amendment) Regulations 2013</w:t>
        </w:r>
      </w:hyperlink>
      <w:hyperlink r:id="rId76">
        <w:r w:rsidR="0053225D" w:rsidRPr="007C5386">
          <w:rPr>
            <w:color w:val="0072CC"/>
          </w:rPr>
          <w:t xml:space="preserve"> </w:t>
        </w:r>
      </w:hyperlink>
    </w:p>
    <w:p w14:paraId="709A5F60" w14:textId="77777777" w:rsidR="009B0E23" w:rsidRDefault="0053225D">
      <w:pPr>
        <w:spacing w:after="182"/>
        <w:ind w:left="-5" w:right="13"/>
      </w:pPr>
      <w:r>
        <w:t>This policy also refers to the DfE’s guidance on th</w:t>
      </w:r>
      <w:hyperlink r:id="rId77">
        <w:r>
          <w:t>e academy</w:t>
        </w:r>
      </w:hyperlink>
      <w:hyperlink r:id="rId78">
        <w:r>
          <w:t xml:space="preserve"> </w:t>
        </w:r>
      </w:hyperlink>
      <w:hyperlink r:id="rId79">
        <w:r>
          <w:t>census,</w:t>
        </w:r>
      </w:hyperlink>
      <w:r>
        <w:t xml:space="preserve"> which explains the persistent absence threshold. </w:t>
      </w:r>
    </w:p>
    <w:p w14:paraId="6D49CE53" w14:textId="77777777" w:rsidR="009B0E23" w:rsidRPr="00A73598" w:rsidRDefault="0053225D">
      <w:pPr>
        <w:pStyle w:val="Heading2"/>
        <w:spacing w:after="183"/>
        <w:ind w:left="-5"/>
        <w:rPr>
          <w:color w:val="FF0000"/>
        </w:rPr>
      </w:pPr>
      <w:r w:rsidRPr="00A73598">
        <w:rPr>
          <w:color w:val="FF0000"/>
        </w:rPr>
        <w:lastRenderedPageBreak/>
        <w:t xml:space="preserve">3. Roles and responsibilities  </w:t>
      </w:r>
    </w:p>
    <w:p w14:paraId="437D2815" w14:textId="77777777" w:rsidR="009B0E23" w:rsidRDefault="0053225D">
      <w:pPr>
        <w:pStyle w:val="Heading3"/>
        <w:ind w:left="-5"/>
      </w:pPr>
      <w:r>
        <w:t xml:space="preserve">3.1 The Academy Committee </w:t>
      </w:r>
    </w:p>
    <w:p w14:paraId="3377970E" w14:textId="77777777" w:rsidR="009B0E23" w:rsidRDefault="0053225D">
      <w:pPr>
        <w:ind w:left="-5" w:right="13"/>
      </w:pPr>
      <w:r>
        <w:t xml:space="preserve">The Academy Committee is responsible for: </w:t>
      </w:r>
    </w:p>
    <w:p w14:paraId="0DEABD5F" w14:textId="77777777" w:rsidR="009B0E23" w:rsidRDefault="0053225D" w:rsidP="007C5386">
      <w:pPr>
        <w:pStyle w:val="ListParagraph"/>
        <w:numPr>
          <w:ilvl w:val="0"/>
          <w:numId w:val="38"/>
        </w:numPr>
        <w:ind w:right="13"/>
      </w:pPr>
      <w:r>
        <w:t xml:space="preserve"> Promoting the importance of academy attendance across the academy’s policies and ethos</w:t>
      </w:r>
      <w:r w:rsidR="007C5386">
        <w:t>.</w:t>
      </w:r>
      <w:r>
        <w:t xml:space="preserve"> </w:t>
      </w:r>
    </w:p>
    <w:p w14:paraId="016F8B5B" w14:textId="77777777" w:rsidR="009B0E23" w:rsidRDefault="0053225D" w:rsidP="007C5386">
      <w:pPr>
        <w:pStyle w:val="ListParagraph"/>
        <w:numPr>
          <w:ilvl w:val="0"/>
          <w:numId w:val="38"/>
        </w:numPr>
        <w:ind w:right="13"/>
      </w:pPr>
      <w:r>
        <w:t xml:space="preserve"> Making sure academy leaders fulfil expectations and statutory duties</w:t>
      </w:r>
      <w:r w:rsidR="007C5386">
        <w:t>.</w:t>
      </w:r>
      <w:r>
        <w:t xml:space="preserve"> </w:t>
      </w:r>
    </w:p>
    <w:p w14:paraId="2F41CB1F" w14:textId="77777777" w:rsidR="009B0E23" w:rsidRDefault="0053225D" w:rsidP="007C5386">
      <w:pPr>
        <w:pStyle w:val="ListParagraph"/>
        <w:numPr>
          <w:ilvl w:val="0"/>
          <w:numId w:val="38"/>
        </w:numPr>
        <w:ind w:right="13"/>
      </w:pPr>
      <w:r>
        <w:t xml:space="preserve"> Regularly reviewing and challenging attendance data</w:t>
      </w:r>
      <w:r w:rsidR="007C5386">
        <w:t>.</w:t>
      </w:r>
      <w:r>
        <w:t xml:space="preserve"> </w:t>
      </w:r>
    </w:p>
    <w:p w14:paraId="0A1A2C6C" w14:textId="77777777" w:rsidR="009B0E23" w:rsidRDefault="007C5386" w:rsidP="007C5386">
      <w:pPr>
        <w:pStyle w:val="ListParagraph"/>
        <w:numPr>
          <w:ilvl w:val="0"/>
          <w:numId w:val="38"/>
        </w:numPr>
        <w:ind w:right="13"/>
      </w:pPr>
      <w:r>
        <w:t xml:space="preserve"> </w:t>
      </w:r>
      <w:r w:rsidR="0053225D">
        <w:t>Monitoring attendance figures for the whole academy</w:t>
      </w:r>
      <w:r>
        <w:t>.</w:t>
      </w:r>
      <w:r w:rsidR="0053225D">
        <w:t xml:space="preserve"> </w:t>
      </w:r>
    </w:p>
    <w:p w14:paraId="2926E724" w14:textId="77777777" w:rsidR="009B0E23" w:rsidRDefault="00E036C9" w:rsidP="007C5386">
      <w:pPr>
        <w:pStyle w:val="ListParagraph"/>
        <w:numPr>
          <w:ilvl w:val="0"/>
          <w:numId w:val="38"/>
        </w:numPr>
      </w:pPr>
      <w:r>
        <w:t xml:space="preserve"> </w:t>
      </w:r>
      <w:r w:rsidR="0053225D">
        <w:t>Making sure staff receive adequate training on attendance</w:t>
      </w:r>
      <w:r w:rsidR="007C5386">
        <w:t>.</w:t>
      </w:r>
      <w:r w:rsidR="0053225D">
        <w:t xml:space="preserve"> </w:t>
      </w:r>
    </w:p>
    <w:p w14:paraId="547E1F3D" w14:textId="77777777" w:rsidR="00A6130D" w:rsidRDefault="00E036C9" w:rsidP="007C5386">
      <w:pPr>
        <w:pStyle w:val="ListParagraph"/>
        <w:numPr>
          <w:ilvl w:val="0"/>
          <w:numId w:val="38"/>
        </w:numPr>
      </w:pPr>
      <w:r>
        <w:rPr>
          <w:noProof/>
        </w:rPr>
        <w:t xml:space="preserve"> </w:t>
      </w:r>
      <w:r w:rsidR="00A6130D">
        <w:t>Holding the Principal to account for the implementation of this policy</w:t>
      </w:r>
      <w:r w:rsidR="007C5386">
        <w:t>.</w:t>
      </w:r>
    </w:p>
    <w:p w14:paraId="0581507A" w14:textId="77777777" w:rsidR="000C4A94" w:rsidRDefault="007C5386" w:rsidP="007C5386">
      <w:pPr>
        <w:pStyle w:val="ListParagraph"/>
        <w:numPr>
          <w:ilvl w:val="0"/>
          <w:numId w:val="38"/>
        </w:numPr>
      </w:pPr>
      <w:r>
        <w:t xml:space="preserve"> </w:t>
      </w:r>
      <w:r w:rsidR="000C4A94">
        <w:t>Reviewing the school’s Attendance Policy on at least an annual basis, ensuring that the required resources are available to fully implement the policy</w:t>
      </w:r>
      <w:r>
        <w:t>.</w:t>
      </w:r>
    </w:p>
    <w:p w14:paraId="4CF903EE" w14:textId="04034834" w:rsidR="00A6130D" w:rsidRPr="000C4A94" w:rsidRDefault="000C4A94" w:rsidP="00A6130D">
      <w:pPr>
        <w:rPr>
          <w:b/>
        </w:rPr>
      </w:pPr>
      <w:r>
        <w:rPr>
          <w:b/>
        </w:rPr>
        <w:t>T</w:t>
      </w:r>
      <w:r w:rsidR="00A6130D" w:rsidRPr="000C4A94">
        <w:rPr>
          <w:b/>
        </w:rPr>
        <w:t xml:space="preserve">he academy </w:t>
      </w:r>
      <w:r w:rsidR="007679E1">
        <w:rPr>
          <w:b/>
        </w:rPr>
        <w:t xml:space="preserve">committee </w:t>
      </w:r>
      <w:r w:rsidR="00A6130D" w:rsidRPr="000C4A94">
        <w:rPr>
          <w:b/>
        </w:rPr>
        <w:t xml:space="preserve">member responsible for attendance is </w:t>
      </w:r>
      <w:r w:rsidR="00516C84">
        <w:rPr>
          <w:b/>
        </w:rPr>
        <w:t>Johnathan Rice.</w:t>
      </w:r>
    </w:p>
    <w:p w14:paraId="0818905D" w14:textId="77777777" w:rsidR="009B0E23" w:rsidRDefault="0053225D">
      <w:pPr>
        <w:pStyle w:val="Heading3"/>
        <w:ind w:left="-5"/>
      </w:pPr>
      <w:r>
        <w:t xml:space="preserve">3.2 The Principal  </w:t>
      </w:r>
    </w:p>
    <w:p w14:paraId="3166FD87" w14:textId="77777777" w:rsidR="009B0E23" w:rsidRDefault="0053225D">
      <w:pPr>
        <w:ind w:left="-5" w:right="13"/>
      </w:pPr>
      <w:r>
        <w:t xml:space="preserve">The Principal is responsible for:  </w:t>
      </w:r>
    </w:p>
    <w:p w14:paraId="5718F14B" w14:textId="77777777" w:rsidR="009B0E23" w:rsidRDefault="0053225D" w:rsidP="007C5386">
      <w:pPr>
        <w:pStyle w:val="ListParagraph"/>
        <w:numPr>
          <w:ilvl w:val="0"/>
          <w:numId w:val="39"/>
        </w:numPr>
        <w:ind w:right="13"/>
      </w:pPr>
      <w:r>
        <w:t xml:space="preserve"> Implementation of this policy at the academy</w:t>
      </w:r>
      <w:r w:rsidR="007C5386">
        <w:t>.</w:t>
      </w:r>
      <w:r>
        <w:t xml:space="preserve">  </w:t>
      </w:r>
    </w:p>
    <w:p w14:paraId="72EDAE7F" w14:textId="77777777" w:rsidR="009B0E23" w:rsidRDefault="0053225D" w:rsidP="007C5386">
      <w:pPr>
        <w:pStyle w:val="ListParagraph"/>
        <w:numPr>
          <w:ilvl w:val="0"/>
          <w:numId w:val="39"/>
        </w:numPr>
        <w:ind w:right="13"/>
      </w:pPr>
      <w:r>
        <w:t>Monitoring academy-level absence data and reporting it to governors</w:t>
      </w:r>
      <w:r w:rsidR="007C5386">
        <w:t>.</w:t>
      </w:r>
      <w:r>
        <w:t xml:space="preserve"> </w:t>
      </w:r>
    </w:p>
    <w:p w14:paraId="234C3FB1" w14:textId="77777777" w:rsidR="00B004A4" w:rsidRDefault="0053225D" w:rsidP="007C5386">
      <w:pPr>
        <w:pStyle w:val="ListParagraph"/>
        <w:numPr>
          <w:ilvl w:val="0"/>
          <w:numId w:val="39"/>
        </w:numPr>
        <w:ind w:right="13"/>
      </w:pPr>
      <w:r>
        <w:t>Supporting staff with monitoring the attendance of individual pupils</w:t>
      </w:r>
      <w:r w:rsidR="007C5386">
        <w:t>.</w:t>
      </w:r>
    </w:p>
    <w:p w14:paraId="3F341F06" w14:textId="77777777" w:rsidR="00A6130D" w:rsidRDefault="00B004A4" w:rsidP="007C5386">
      <w:pPr>
        <w:pStyle w:val="ListParagraph"/>
        <w:numPr>
          <w:ilvl w:val="0"/>
          <w:numId w:val="39"/>
        </w:numPr>
        <w:ind w:right="13"/>
      </w:pPr>
      <w:r>
        <w:t>Mo</w:t>
      </w:r>
      <w:r w:rsidR="0053225D">
        <w:t>nitoring the impact of any implemented attendance strategies</w:t>
      </w:r>
      <w:r w:rsidR="007C5386">
        <w:t>.</w:t>
      </w:r>
      <w:r w:rsidR="0053225D">
        <w:t xml:space="preserve"> </w:t>
      </w:r>
    </w:p>
    <w:p w14:paraId="4D970C16" w14:textId="77777777" w:rsidR="009B0E23" w:rsidRDefault="0053225D" w:rsidP="007C5386">
      <w:pPr>
        <w:pStyle w:val="ListParagraph"/>
        <w:numPr>
          <w:ilvl w:val="0"/>
          <w:numId w:val="39"/>
        </w:numPr>
        <w:spacing w:after="159" w:line="366" w:lineRule="auto"/>
        <w:ind w:right="2991"/>
      </w:pPr>
      <w:r>
        <w:t>Issuing fixed-penalty notices, where necessary</w:t>
      </w:r>
      <w:r w:rsidR="007C5386">
        <w:t>.</w:t>
      </w:r>
      <w:r>
        <w:t xml:space="preserve"> </w:t>
      </w:r>
    </w:p>
    <w:p w14:paraId="36B778D7" w14:textId="77777777" w:rsidR="00DA7072" w:rsidRPr="000C4A94" w:rsidRDefault="00DA7072" w:rsidP="00B004A4">
      <w:pPr>
        <w:spacing w:after="159" w:line="366" w:lineRule="auto"/>
        <w:ind w:right="2991"/>
        <w:rPr>
          <w:b/>
        </w:rPr>
      </w:pPr>
      <w:r w:rsidRPr="000C4A94">
        <w:rPr>
          <w:b/>
        </w:rPr>
        <w:t>The Principal for Howard Junior School is Ben Paull and can be contacted via telephone number 01553 774511</w:t>
      </w:r>
    </w:p>
    <w:p w14:paraId="37A3A992" w14:textId="77777777" w:rsidR="009B0E23" w:rsidRDefault="0053225D">
      <w:pPr>
        <w:pStyle w:val="Heading3"/>
        <w:ind w:left="-5"/>
      </w:pPr>
      <w:r>
        <w:t xml:space="preserve">3.3 The designated senior leader responsible for attendance </w:t>
      </w:r>
    </w:p>
    <w:p w14:paraId="1CAD1B3C" w14:textId="77777777" w:rsidR="009B0E23" w:rsidRDefault="0053225D">
      <w:pPr>
        <w:ind w:left="-5" w:right="13"/>
      </w:pPr>
      <w:r>
        <w:t xml:space="preserve">The designated senior leader is responsible for: </w:t>
      </w:r>
    </w:p>
    <w:p w14:paraId="37FA946E" w14:textId="77777777" w:rsidR="009B0E23" w:rsidRDefault="0053225D" w:rsidP="004F3DD0">
      <w:pPr>
        <w:pStyle w:val="ListParagraph"/>
        <w:numPr>
          <w:ilvl w:val="0"/>
          <w:numId w:val="40"/>
        </w:numPr>
        <w:ind w:right="13"/>
      </w:pPr>
      <w:r>
        <w:t>Leading attendance across the academy</w:t>
      </w:r>
      <w:r w:rsidR="004F3DD0">
        <w:t>.</w:t>
      </w:r>
      <w:r>
        <w:t xml:space="preserve"> </w:t>
      </w:r>
    </w:p>
    <w:p w14:paraId="231D0C51" w14:textId="77777777" w:rsidR="009B0E23" w:rsidRDefault="0053225D" w:rsidP="004F3DD0">
      <w:pPr>
        <w:pStyle w:val="ListParagraph"/>
        <w:numPr>
          <w:ilvl w:val="0"/>
          <w:numId w:val="40"/>
        </w:numPr>
        <w:ind w:right="13"/>
      </w:pPr>
      <w:r>
        <w:t>Offering a clear vision for attendance improvement</w:t>
      </w:r>
      <w:r w:rsidR="004F3DD0">
        <w:t>.</w:t>
      </w:r>
      <w:r>
        <w:t xml:space="preserve"> </w:t>
      </w:r>
    </w:p>
    <w:p w14:paraId="2C6E366D" w14:textId="77777777" w:rsidR="009B0E23" w:rsidRDefault="0053225D" w:rsidP="004F3DD0">
      <w:pPr>
        <w:pStyle w:val="ListParagraph"/>
        <w:numPr>
          <w:ilvl w:val="0"/>
          <w:numId w:val="40"/>
        </w:numPr>
        <w:ind w:right="13"/>
      </w:pPr>
      <w:r>
        <w:t>Evaluating and monitoring expectations and processes</w:t>
      </w:r>
      <w:r w:rsidR="004F3DD0">
        <w:t>.</w:t>
      </w:r>
      <w:r>
        <w:t xml:space="preserve"> </w:t>
      </w:r>
    </w:p>
    <w:p w14:paraId="1B2AB384" w14:textId="77777777" w:rsidR="009B0E23" w:rsidRDefault="0053225D" w:rsidP="004F3DD0">
      <w:pPr>
        <w:pStyle w:val="ListParagraph"/>
        <w:numPr>
          <w:ilvl w:val="0"/>
          <w:numId w:val="40"/>
        </w:numPr>
        <w:ind w:right="13"/>
      </w:pPr>
      <w:r>
        <w:t>Having an oversight of data analysis</w:t>
      </w:r>
      <w:r w:rsidR="004F3DD0">
        <w:t>.</w:t>
      </w:r>
      <w:r>
        <w:t xml:space="preserve"> </w:t>
      </w:r>
    </w:p>
    <w:p w14:paraId="5035801B" w14:textId="77777777" w:rsidR="009B0E23" w:rsidRDefault="0053225D" w:rsidP="004F3DD0">
      <w:pPr>
        <w:pStyle w:val="ListParagraph"/>
        <w:numPr>
          <w:ilvl w:val="0"/>
          <w:numId w:val="40"/>
        </w:numPr>
        <w:ind w:right="13"/>
      </w:pPr>
      <w:r>
        <w:t>Devising specific strategies to address areas of poor attendance identified through data</w:t>
      </w:r>
      <w:r w:rsidR="004F3DD0">
        <w:t>.</w:t>
      </w:r>
      <w:r>
        <w:t xml:space="preserve"> </w:t>
      </w:r>
    </w:p>
    <w:p w14:paraId="2F806BA5" w14:textId="77777777" w:rsidR="009B0E23" w:rsidRDefault="0053225D" w:rsidP="004F3DD0">
      <w:pPr>
        <w:pStyle w:val="ListParagraph"/>
        <w:numPr>
          <w:ilvl w:val="0"/>
          <w:numId w:val="40"/>
        </w:numPr>
        <w:ind w:right="13"/>
      </w:pPr>
      <w:r>
        <w:t>Arranging calls and meetings with parents to discuss attendance issues</w:t>
      </w:r>
      <w:r w:rsidR="004F3DD0">
        <w:t>.</w:t>
      </w:r>
      <w:r>
        <w:t xml:space="preserve"> </w:t>
      </w:r>
    </w:p>
    <w:p w14:paraId="6CAE58A1" w14:textId="77777777" w:rsidR="009B0E23" w:rsidRDefault="0053225D" w:rsidP="004F3DD0">
      <w:pPr>
        <w:pStyle w:val="ListParagraph"/>
        <w:numPr>
          <w:ilvl w:val="0"/>
          <w:numId w:val="40"/>
        </w:numPr>
        <w:ind w:right="13"/>
      </w:pPr>
      <w:r>
        <w:t>Delivering targeted intervention and support to pupils and families</w:t>
      </w:r>
      <w:r w:rsidR="004F3DD0">
        <w:t>.</w:t>
      </w:r>
      <w:r>
        <w:t xml:space="preserve">  </w:t>
      </w:r>
    </w:p>
    <w:p w14:paraId="778B0176" w14:textId="77777777" w:rsidR="000C4A94" w:rsidRDefault="000C4A94">
      <w:pPr>
        <w:ind w:left="179" w:right="13"/>
      </w:pPr>
    </w:p>
    <w:p w14:paraId="2AC3F824" w14:textId="77777777" w:rsidR="009B0E23" w:rsidRPr="000C4A94" w:rsidRDefault="0053225D">
      <w:pPr>
        <w:spacing w:after="272"/>
        <w:ind w:left="-5" w:right="13"/>
        <w:rPr>
          <w:b/>
        </w:rPr>
      </w:pPr>
      <w:r w:rsidRPr="000C4A94">
        <w:rPr>
          <w:b/>
        </w:rPr>
        <w:t xml:space="preserve">The designated senior leader responsible for attendance is </w:t>
      </w:r>
      <w:r w:rsidR="00B004A4" w:rsidRPr="000C4A94">
        <w:rPr>
          <w:b/>
        </w:rPr>
        <w:t xml:space="preserve">Sophie Hopkins </w:t>
      </w:r>
      <w:r w:rsidRPr="000C4A94">
        <w:rPr>
          <w:b/>
        </w:rPr>
        <w:t xml:space="preserve">and can be contacted via </w:t>
      </w:r>
      <w:r w:rsidR="00B004A4" w:rsidRPr="000C4A94">
        <w:rPr>
          <w:b/>
        </w:rPr>
        <w:t xml:space="preserve">telephone number 01553 774511 </w:t>
      </w:r>
    </w:p>
    <w:p w14:paraId="3B1342B0" w14:textId="77777777" w:rsidR="009B0E23" w:rsidRDefault="0053225D">
      <w:pPr>
        <w:pStyle w:val="Heading3"/>
        <w:ind w:left="-5"/>
      </w:pPr>
      <w:r>
        <w:t xml:space="preserve">3.4 The attendance officer </w:t>
      </w:r>
    </w:p>
    <w:p w14:paraId="6CF229F5" w14:textId="77777777" w:rsidR="009B0E23" w:rsidRDefault="0053225D">
      <w:pPr>
        <w:ind w:left="-5" w:right="13"/>
      </w:pPr>
      <w:r>
        <w:t>The academy attenda</w:t>
      </w:r>
      <w:r w:rsidR="00A23B9A">
        <w:t>nce officer is responsible for:</w:t>
      </w:r>
      <w:r>
        <w:t xml:space="preserve"> </w:t>
      </w:r>
    </w:p>
    <w:p w14:paraId="21409BE9" w14:textId="77777777" w:rsidR="009B0E23" w:rsidRDefault="0053225D" w:rsidP="004F3DD0">
      <w:pPr>
        <w:pStyle w:val="ListParagraph"/>
        <w:numPr>
          <w:ilvl w:val="0"/>
          <w:numId w:val="41"/>
        </w:numPr>
        <w:ind w:right="13"/>
      </w:pPr>
      <w:r>
        <w:t>Monitoring and analysing attendance data (see section 7)</w:t>
      </w:r>
      <w:r w:rsidR="004F3DD0">
        <w:t>.</w:t>
      </w:r>
      <w:r>
        <w:t xml:space="preserve"> </w:t>
      </w:r>
    </w:p>
    <w:p w14:paraId="46A9EF85" w14:textId="77777777" w:rsidR="00A23B9A" w:rsidRDefault="00A23B9A" w:rsidP="004F3DD0">
      <w:pPr>
        <w:pStyle w:val="ListParagraph"/>
        <w:numPr>
          <w:ilvl w:val="0"/>
          <w:numId w:val="41"/>
        </w:numPr>
        <w:ind w:right="13"/>
      </w:pPr>
      <w:r>
        <w:t>Undertaking attendance meetings with the designated Senior Attendance lead and other relevant staff members as and when required</w:t>
      </w:r>
      <w:r w:rsidR="004F3DD0">
        <w:t>.</w:t>
      </w:r>
    </w:p>
    <w:p w14:paraId="00568BCD" w14:textId="77777777" w:rsidR="00DA7072" w:rsidRDefault="00DA7072" w:rsidP="004F3DD0">
      <w:pPr>
        <w:pStyle w:val="ListParagraph"/>
        <w:numPr>
          <w:ilvl w:val="0"/>
          <w:numId w:val="41"/>
        </w:numPr>
        <w:ind w:right="13"/>
      </w:pPr>
      <w:r>
        <w:t>Instigating and attending welfare visits to a family home, if the school have concerns around the absence of a child</w:t>
      </w:r>
      <w:r w:rsidR="004F3DD0">
        <w:t>.</w:t>
      </w:r>
    </w:p>
    <w:p w14:paraId="133DD9B8" w14:textId="77777777" w:rsidR="009B0E23" w:rsidRDefault="00DA7072" w:rsidP="004F3DD0">
      <w:pPr>
        <w:pStyle w:val="ListParagraph"/>
        <w:numPr>
          <w:ilvl w:val="0"/>
          <w:numId w:val="41"/>
        </w:numPr>
        <w:ind w:right="13"/>
      </w:pPr>
      <w:r>
        <w:t>B</w:t>
      </w:r>
      <w:r w:rsidR="0053225D">
        <w:t>enchmarking attendance data to identify</w:t>
      </w:r>
      <w:r w:rsidR="004F3DD0">
        <w:t xml:space="preserve"> areas of focus for improvement.</w:t>
      </w:r>
    </w:p>
    <w:p w14:paraId="46D61BB2" w14:textId="77777777" w:rsidR="009B0E23" w:rsidRDefault="0053225D" w:rsidP="004F3DD0">
      <w:pPr>
        <w:pStyle w:val="ListParagraph"/>
        <w:numPr>
          <w:ilvl w:val="0"/>
          <w:numId w:val="41"/>
        </w:numPr>
        <w:ind w:right="13"/>
      </w:pPr>
      <w:r>
        <w:t>Providing regular attendance reports to academy staff and reporting concerns about attendance to the designated senior leader responsible for attendance and the Principal</w:t>
      </w:r>
      <w:r w:rsidR="004F3DD0">
        <w:t>.</w:t>
      </w:r>
      <w:r>
        <w:t xml:space="preserve">  </w:t>
      </w:r>
    </w:p>
    <w:p w14:paraId="1EF1582F" w14:textId="77777777" w:rsidR="009B0E23" w:rsidRDefault="0053225D" w:rsidP="004F3DD0">
      <w:pPr>
        <w:pStyle w:val="ListParagraph"/>
        <w:numPr>
          <w:ilvl w:val="0"/>
          <w:numId w:val="41"/>
        </w:numPr>
        <w:ind w:right="13"/>
      </w:pPr>
      <w:r>
        <w:t>Working with education welfare officers to tackle persistent absence</w:t>
      </w:r>
      <w:r w:rsidR="004F3DD0">
        <w:t>.</w:t>
      </w:r>
      <w:r>
        <w:t xml:space="preserve"> </w:t>
      </w:r>
    </w:p>
    <w:p w14:paraId="2BD0CAEF" w14:textId="77777777" w:rsidR="00DA7072" w:rsidRDefault="00DA7072" w:rsidP="004F3DD0">
      <w:pPr>
        <w:pStyle w:val="ListParagraph"/>
        <w:numPr>
          <w:ilvl w:val="0"/>
          <w:numId w:val="41"/>
        </w:numPr>
        <w:ind w:right="13"/>
      </w:pPr>
      <w:r>
        <w:lastRenderedPageBreak/>
        <w:t>Taking an active lead in delivering whole school initiatives such as award assemblies and reward schemes</w:t>
      </w:r>
      <w:r w:rsidR="004F3DD0">
        <w:t>.</w:t>
      </w:r>
    </w:p>
    <w:p w14:paraId="0405EDB9" w14:textId="77777777" w:rsidR="000C4A94" w:rsidRDefault="000C4A94" w:rsidP="004F3DD0">
      <w:pPr>
        <w:pStyle w:val="ListParagraph"/>
        <w:numPr>
          <w:ilvl w:val="0"/>
          <w:numId w:val="41"/>
        </w:numPr>
        <w:ind w:right="13"/>
      </w:pPr>
      <w:r>
        <w:t>Report to parents/carers should their child’s attendance fall below the school’s target for attendance</w:t>
      </w:r>
      <w:r w:rsidR="004F3DD0">
        <w:t>.</w:t>
      </w:r>
      <w:r>
        <w:t xml:space="preserve"> </w:t>
      </w:r>
    </w:p>
    <w:p w14:paraId="727D7CD7" w14:textId="77777777" w:rsidR="000C4A94" w:rsidRDefault="000C4A94" w:rsidP="004F3DD0">
      <w:pPr>
        <w:pStyle w:val="ListParagraph"/>
        <w:numPr>
          <w:ilvl w:val="0"/>
          <w:numId w:val="41"/>
        </w:numPr>
        <w:ind w:right="13"/>
      </w:pPr>
      <w:r>
        <w:t>Send out half termly herringbones to pupils who are considered persistent absentees.</w:t>
      </w:r>
    </w:p>
    <w:p w14:paraId="532B2B81" w14:textId="77777777" w:rsidR="00DA7072" w:rsidRDefault="00DA7072" w:rsidP="004F3DD0">
      <w:pPr>
        <w:pStyle w:val="ListParagraph"/>
        <w:numPr>
          <w:ilvl w:val="0"/>
          <w:numId w:val="41"/>
        </w:numPr>
        <w:ind w:right="13"/>
      </w:pPr>
      <w:r>
        <w:t>Ensuring first day calling procedures are adhered to if a child is absent from school without contact from parents.</w:t>
      </w:r>
    </w:p>
    <w:p w14:paraId="3A30E72E" w14:textId="77777777" w:rsidR="009B0E23" w:rsidRDefault="0053225D" w:rsidP="004F3DD0">
      <w:pPr>
        <w:pStyle w:val="ListParagraph"/>
        <w:numPr>
          <w:ilvl w:val="0"/>
          <w:numId w:val="41"/>
        </w:numPr>
        <w:ind w:right="13"/>
      </w:pPr>
      <w:r>
        <w:t xml:space="preserve">Advising the Principal when </w:t>
      </w:r>
      <w:r w:rsidR="00B004A4">
        <w:t>a fixed-penalty notice is issued.</w:t>
      </w:r>
    </w:p>
    <w:p w14:paraId="01219819" w14:textId="77777777" w:rsidR="00DA7072" w:rsidRDefault="00DA7072" w:rsidP="004F3DD0">
      <w:pPr>
        <w:pStyle w:val="ListParagraph"/>
        <w:numPr>
          <w:ilvl w:val="0"/>
          <w:numId w:val="41"/>
        </w:numPr>
        <w:ind w:right="13"/>
      </w:pPr>
      <w:r>
        <w:t>Submit a daily attendance return to the DFE, in line with the legal expectations placed on all schools</w:t>
      </w:r>
      <w:r w:rsidR="004F3DD0">
        <w:t>.</w:t>
      </w:r>
    </w:p>
    <w:p w14:paraId="00D49608" w14:textId="77777777" w:rsidR="00B004A4" w:rsidRPr="000C4A94" w:rsidRDefault="00B004A4" w:rsidP="00B004A4">
      <w:pPr>
        <w:spacing w:after="270"/>
        <w:ind w:left="-5" w:right="13"/>
        <w:rPr>
          <w:b/>
        </w:rPr>
      </w:pPr>
      <w:r w:rsidRPr="000C4A94">
        <w:rPr>
          <w:b/>
        </w:rPr>
        <w:t>The attendance officers are Tracey Link &amp; Chelsea Thurston and they can be contacted via telephone 01553 774511 or email office@hjs.eastern-mat.co.uk</w:t>
      </w:r>
    </w:p>
    <w:p w14:paraId="768C650E" w14:textId="77777777" w:rsidR="009B0E23" w:rsidRPr="00A73598" w:rsidRDefault="00B004A4" w:rsidP="00B004A4">
      <w:pPr>
        <w:spacing w:after="270"/>
        <w:ind w:left="-5" w:right="13"/>
        <w:rPr>
          <w:b/>
          <w:color w:val="002060"/>
          <w:sz w:val="24"/>
        </w:rPr>
      </w:pPr>
      <w:r w:rsidRPr="00A73598">
        <w:rPr>
          <w:b/>
          <w:color w:val="002060"/>
          <w:sz w:val="24"/>
        </w:rPr>
        <w:t>3.5 Class Teachers</w:t>
      </w:r>
      <w:r w:rsidR="000C4A94" w:rsidRPr="00A73598">
        <w:rPr>
          <w:b/>
          <w:color w:val="002060"/>
          <w:sz w:val="24"/>
        </w:rPr>
        <w:t xml:space="preserve"> all support staff</w:t>
      </w:r>
    </w:p>
    <w:p w14:paraId="030DBF9D" w14:textId="77777777" w:rsidR="009B0E23" w:rsidRDefault="00B004A4" w:rsidP="004F3DD0">
      <w:pPr>
        <w:pStyle w:val="ListParagraph"/>
        <w:numPr>
          <w:ilvl w:val="0"/>
          <w:numId w:val="42"/>
        </w:numPr>
        <w:spacing w:after="112"/>
        <w:ind w:right="4"/>
        <w:jc w:val="left"/>
      </w:pPr>
      <w:r>
        <w:t>Class Teachers</w:t>
      </w:r>
      <w:r w:rsidR="000C4A94">
        <w:t>/ support staff</w:t>
      </w:r>
      <w:r>
        <w:t xml:space="preserve"> </w:t>
      </w:r>
      <w:r w:rsidR="0053225D">
        <w:t xml:space="preserve">are responsible for recording attendance on a daily basis, using the correct codes, and submitting this information to the academy office </w:t>
      </w:r>
      <w:r>
        <w:t>by 9am.</w:t>
      </w:r>
    </w:p>
    <w:p w14:paraId="417C9605" w14:textId="77777777" w:rsidR="000C4A94" w:rsidRDefault="000C4A94" w:rsidP="004F3DD0">
      <w:pPr>
        <w:pStyle w:val="ListParagraph"/>
        <w:numPr>
          <w:ilvl w:val="0"/>
          <w:numId w:val="42"/>
        </w:numPr>
        <w:spacing w:after="112"/>
        <w:ind w:right="4"/>
        <w:jc w:val="left"/>
      </w:pPr>
      <w:r>
        <w:t>Actively promote the importance and value of good attendance to all pupils and their parents</w:t>
      </w:r>
      <w:r w:rsidR="004F3DD0">
        <w:t>.</w:t>
      </w:r>
    </w:p>
    <w:p w14:paraId="63940932" w14:textId="77777777" w:rsidR="000C4A94" w:rsidRDefault="000C4A94" w:rsidP="004F3DD0">
      <w:pPr>
        <w:pStyle w:val="ListParagraph"/>
        <w:numPr>
          <w:ilvl w:val="0"/>
          <w:numId w:val="42"/>
        </w:numPr>
        <w:spacing w:after="112"/>
        <w:ind w:right="4"/>
        <w:jc w:val="left"/>
      </w:pPr>
      <w:r>
        <w:t>Form positive relationships with pupils and parents</w:t>
      </w:r>
      <w:r w:rsidR="004F3DD0">
        <w:t>.</w:t>
      </w:r>
    </w:p>
    <w:p w14:paraId="4131A9AB" w14:textId="77777777" w:rsidR="000C4A94" w:rsidRDefault="000C4A94" w:rsidP="004F3DD0">
      <w:pPr>
        <w:pStyle w:val="ListParagraph"/>
        <w:numPr>
          <w:ilvl w:val="0"/>
          <w:numId w:val="42"/>
        </w:numPr>
        <w:spacing w:after="112"/>
        <w:ind w:right="4"/>
        <w:jc w:val="left"/>
      </w:pPr>
      <w:r>
        <w:t>Contribute to a whole school approach which reinforces good school attendance; with good teaching and learning experiences that encourage all pupils to attend and to achieve</w:t>
      </w:r>
      <w:r w:rsidR="004F3DD0">
        <w:t>.</w:t>
      </w:r>
    </w:p>
    <w:p w14:paraId="2946CB2E" w14:textId="77777777" w:rsidR="009B0E23" w:rsidRDefault="0053225D">
      <w:pPr>
        <w:spacing w:after="262" w:line="259" w:lineRule="auto"/>
        <w:ind w:left="0" w:right="0" w:firstLine="0"/>
        <w:jc w:val="left"/>
      </w:pPr>
      <w:r>
        <w:t xml:space="preserve"> </w:t>
      </w:r>
    </w:p>
    <w:p w14:paraId="1BED772F" w14:textId="77777777" w:rsidR="009B0E23" w:rsidRDefault="0053225D">
      <w:pPr>
        <w:pStyle w:val="Heading4"/>
        <w:ind w:left="-5"/>
      </w:pPr>
      <w:r>
        <w:t xml:space="preserve">3.6 Academy </w:t>
      </w:r>
      <w:r w:rsidR="00A23B9A">
        <w:t xml:space="preserve">Admin </w:t>
      </w:r>
      <w:r>
        <w:t xml:space="preserve">staff </w:t>
      </w:r>
    </w:p>
    <w:p w14:paraId="000206E4" w14:textId="77777777" w:rsidR="009B0E23" w:rsidRDefault="004F3DD0">
      <w:pPr>
        <w:ind w:left="-5" w:right="13"/>
      </w:pPr>
      <w:r>
        <w:t xml:space="preserve">       </w:t>
      </w:r>
      <w:r w:rsidR="0053225D">
        <w:t xml:space="preserve">Academy </w:t>
      </w:r>
      <w:r w:rsidR="00A23B9A">
        <w:t xml:space="preserve">Admin </w:t>
      </w:r>
      <w:r w:rsidR="0053225D">
        <w:t xml:space="preserve">staff will: </w:t>
      </w:r>
    </w:p>
    <w:p w14:paraId="68CF10DF" w14:textId="77777777" w:rsidR="009B0E23" w:rsidRDefault="0053225D" w:rsidP="004F3DD0">
      <w:pPr>
        <w:pStyle w:val="ListParagraph"/>
        <w:numPr>
          <w:ilvl w:val="0"/>
          <w:numId w:val="43"/>
        </w:numPr>
        <w:ind w:right="13"/>
      </w:pPr>
      <w:r>
        <w:t>Take calls from parents about absence on a day-to-day basis and record it on the academy system</w:t>
      </w:r>
      <w:r w:rsidR="004F3DD0">
        <w:t>.</w:t>
      </w:r>
      <w:r>
        <w:t xml:space="preserve"> </w:t>
      </w:r>
    </w:p>
    <w:p w14:paraId="6AC7361E" w14:textId="77777777" w:rsidR="009B0E23" w:rsidRDefault="0053225D" w:rsidP="004F3DD0">
      <w:pPr>
        <w:pStyle w:val="ListParagraph"/>
        <w:numPr>
          <w:ilvl w:val="0"/>
          <w:numId w:val="43"/>
        </w:numPr>
        <w:spacing w:after="272"/>
        <w:ind w:right="13"/>
      </w:pPr>
      <w:r>
        <w:t xml:space="preserve">Transfer calls from parents to the </w:t>
      </w:r>
      <w:r w:rsidR="00A23B9A">
        <w:t xml:space="preserve">attendance officer </w:t>
      </w:r>
      <w:r>
        <w:t>in order to provide them with more detailed</w:t>
      </w:r>
      <w:r w:rsidR="004F3DD0">
        <w:t xml:space="preserve"> </w:t>
      </w:r>
      <w:r>
        <w:t>support on attendance</w:t>
      </w:r>
      <w:r w:rsidR="004F3DD0">
        <w:t>.</w:t>
      </w:r>
      <w:r>
        <w:t xml:space="preserve">  </w:t>
      </w:r>
    </w:p>
    <w:p w14:paraId="7774154E" w14:textId="77777777" w:rsidR="005B35B7" w:rsidRDefault="005B35B7" w:rsidP="004F3DD0">
      <w:pPr>
        <w:pStyle w:val="ListParagraph"/>
        <w:numPr>
          <w:ilvl w:val="0"/>
          <w:numId w:val="43"/>
        </w:numPr>
        <w:spacing w:after="272"/>
        <w:ind w:right="13"/>
      </w:pPr>
      <w:r>
        <w:t>Contribute to a whole school approach which reinforces good school attendance</w:t>
      </w:r>
      <w:r w:rsidR="004F3DD0">
        <w:t>.</w:t>
      </w:r>
    </w:p>
    <w:p w14:paraId="3B624DA5" w14:textId="77777777" w:rsidR="005B35B7" w:rsidRDefault="005B35B7" w:rsidP="004F3DD0">
      <w:pPr>
        <w:pStyle w:val="ListParagraph"/>
        <w:numPr>
          <w:ilvl w:val="0"/>
          <w:numId w:val="43"/>
        </w:numPr>
        <w:spacing w:after="272"/>
        <w:ind w:right="13"/>
      </w:pPr>
      <w:r>
        <w:t xml:space="preserve">Contact the attendance officer if they have concerns with a </w:t>
      </w:r>
      <w:proofErr w:type="gramStart"/>
      <w:r>
        <w:t>pupils</w:t>
      </w:r>
      <w:proofErr w:type="gramEnd"/>
      <w:r>
        <w:t xml:space="preserve"> attendance</w:t>
      </w:r>
      <w:r w:rsidR="004F3DD0">
        <w:t>.</w:t>
      </w:r>
    </w:p>
    <w:p w14:paraId="4549739B" w14:textId="77777777" w:rsidR="009B0E23" w:rsidRDefault="0053225D">
      <w:pPr>
        <w:pStyle w:val="Heading4"/>
        <w:ind w:left="-5"/>
      </w:pPr>
      <w:r>
        <w:t xml:space="preserve">3.7 Parents/carers  </w:t>
      </w:r>
    </w:p>
    <w:p w14:paraId="2DE4D1C8" w14:textId="77777777" w:rsidR="009B0E23" w:rsidRDefault="0053225D" w:rsidP="004F3DD0">
      <w:pPr>
        <w:ind w:left="360" w:right="13" w:firstLine="0"/>
      </w:pPr>
      <w:r>
        <w:t xml:space="preserve">Parents/carers are expected to: </w:t>
      </w:r>
    </w:p>
    <w:p w14:paraId="3E50C2A5" w14:textId="77777777" w:rsidR="005B35B7" w:rsidRDefault="005B35B7" w:rsidP="004F3DD0">
      <w:pPr>
        <w:pStyle w:val="ListParagraph"/>
        <w:numPr>
          <w:ilvl w:val="0"/>
          <w:numId w:val="44"/>
        </w:numPr>
        <w:ind w:right="13"/>
      </w:pPr>
      <w:r>
        <w:t>Ask the school for help if their child is experiencing difficulties with any aspect of their schoolwork or home and family life so that we can offer support at the earliest opportunity</w:t>
      </w:r>
      <w:r w:rsidR="007C5386">
        <w:t>.</w:t>
      </w:r>
      <w:r>
        <w:tab/>
      </w:r>
    </w:p>
    <w:p w14:paraId="3B47F761" w14:textId="77777777" w:rsidR="009B0E23" w:rsidRDefault="0053225D" w:rsidP="004F3DD0">
      <w:pPr>
        <w:pStyle w:val="ListParagraph"/>
        <w:numPr>
          <w:ilvl w:val="0"/>
          <w:numId w:val="44"/>
        </w:numPr>
        <w:ind w:right="13"/>
      </w:pPr>
      <w:r>
        <w:t xml:space="preserve">Make sure their child attends every </w:t>
      </w:r>
      <w:r w:rsidR="00A23B9A">
        <w:t xml:space="preserve">day </w:t>
      </w:r>
      <w:r>
        <w:t xml:space="preserve">on time </w:t>
      </w:r>
      <w:r w:rsidR="005B35B7">
        <w:t>and has regular attendance</w:t>
      </w:r>
      <w:r w:rsidR="007C5386">
        <w:t>.</w:t>
      </w:r>
    </w:p>
    <w:p w14:paraId="52EA09FF" w14:textId="77777777" w:rsidR="005B35B7" w:rsidRDefault="005B35B7" w:rsidP="004F3DD0">
      <w:pPr>
        <w:pStyle w:val="ListParagraph"/>
        <w:numPr>
          <w:ilvl w:val="0"/>
          <w:numId w:val="44"/>
        </w:numPr>
        <w:ind w:right="13"/>
      </w:pPr>
      <w:r>
        <w:t>Take a positive interest in their child’s work and educational progress</w:t>
      </w:r>
      <w:r w:rsidR="007C5386">
        <w:t>.</w:t>
      </w:r>
    </w:p>
    <w:p w14:paraId="778E5998" w14:textId="77777777" w:rsidR="005B35B7" w:rsidRDefault="005B35B7" w:rsidP="004F3DD0">
      <w:pPr>
        <w:pStyle w:val="ListParagraph"/>
        <w:numPr>
          <w:ilvl w:val="0"/>
          <w:numId w:val="44"/>
        </w:numPr>
        <w:ind w:right="13"/>
      </w:pPr>
      <w:r>
        <w:t>Instil the value of education and regula</w:t>
      </w:r>
      <w:r w:rsidR="007C5386">
        <w:t>r</w:t>
      </w:r>
      <w:r>
        <w:t xml:space="preserve"> school attendance within the home environment</w:t>
      </w:r>
      <w:r w:rsidR="007C5386">
        <w:t>.</w:t>
      </w:r>
    </w:p>
    <w:p w14:paraId="2B1013E1" w14:textId="77777777" w:rsidR="009B0E23" w:rsidRDefault="0053225D" w:rsidP="004F3DD0">
      <w:pPr>
        <w:pStyle w:val="ListParagraph"/>
        <w:numPr>
          <w:ilvl w:val="0"/>
          <w:numId w:val="44"/>
        </w:numPr>
        <w:spacing w:after="112"/>
        <w:ind w:right="4"/>
        <w:jc w:val="left"/>
      </w:pPr>
      <w:r>
        <w:t>Call the academy to report their child’s absence before</w:t>
      </w:r>
      <w:r w:rsidR="00A23B9A">
        <w:t xml:space="preserve"> 8.30 am on the </w:t>
      </w:r>
      <w:r>
        <w:t>day of the absence and each subsequent day of absence, and advise when they are expected to return</w:t>
      </w:r>
      <w:r w:rsidR="007C5386">
        <w:t>.</w:t>
      </w:r>
      <w:r>
        <w:t xml:space="preserve"> </w:t>
      </w:r>
    </w:p>
    <w:p w14:paraId="22D77BBA" w14:textId="77777777" w:rsidR="009B0E23" w:rsidRDefault="0053225D" w:rsidP="004F3DD0">
      <w:pPr>
        <w:pStyle w:val="ListParagraph"/>
        <w:numPr>
          <w:ilvl w:val="0"/>
          <w:numId w:val="44"/>
        </w:numPr>
        <w:ind w:right="13"/>
      </w:pPr>
      <w:r>
        <w:t>Provide the academy with more than 1 emergency contact number for their child</w:t>
      </w:r>
      <w:r w:rsidR="007C5386">
        <w:t>.</w:t>
      </w:r>
      <w:r>
        <w:t xml:space="preserve"> </w:t>
      </w:r>
    </w:p>
    <w:p w14:paraId="3FB25202" w14:textId="77777777" w:rsidR="009B0E23" w:rsidRDefault="0053225D" w:rsidP="004F3DD0">
      <w:pPr>
        <w:pStyle w:val="ListParagraph"/>
        <w:numPr>
          <w:ilvl w:val="0"/>
          <w:numId w:val="44"/>
        </w:numPr>
        <w:spacing w:after="269"/>
        <w:ind w:right="13"/>
      </w:pPr>
      <w:r>
        <w:t>Ensure that, where possible, appointments for their child are made outside of the academy day</w:t>
      </w:r>
      <w:r w:rsidR="007C5386">
        <w:t>.</w:t>
      </w:r>
      <w:r>
        <w:t xml:space="preserve"> </w:t>
      </w:r>
    </w:p>
    <w:p w14:paraId="3700DC7C" w14:textId="77777777" w:rsidR="005B35B7" w:rsidRDefault="005B35B7" w:rsidP="004F3DD0">
      <w:pPr>
        <w:pStyle w:val="ListParagraph"/>
        <w:numPr>
          <w:ilvl w:val="0"/>
          <w:numId w:val="44"/>
        </w:numPr>
        <w:spacing w:after="269"/>
        <w:ind w:right="13"/>
      </w:pPr>
      <w:r>
        <w:t>Inform the school of any change in circumstances that may impact on their child’s attendance</w:t>
      </w:r>
      <w:r w:rsidR="007C5386">
        <w:t>.</w:t>
      </w:r>
    </w:p>
    <w:p w14:paraId="37175F02" w14:textId="77777777" w:rsidR="005B35B7" w:rsidRDefault="005B35B7" w:rsidP="004F3DD0">
      <w:pPr>
        <w:pStyle w:val="ListParagraph"/>
        <w:numPr>
          <w:ilvl w:val="0"/>
          <w:numId w:val="44"/>
        </w:numPr>
        <w:spacing w:after="269"/>
        <w:ind w:right="13"/>
      </w:pPr>
      <w:r>
        <w:t>Support the school by becoming involved in their child’s education, forming a positive relationship with school and acknowledging the importance of children receiving the same messages from both school and home</w:t>
      </w:r>
      <w:r w:rsidR="007C5386">
        <w:t>.</w:t>
      </w:r>
    </w:p>
    <w:p w14:paraId="16A4A107" w14:textId="77777777" w:rsidR="005B35B7" w:rsidRDefault="005B35B7" w:rsidP="004F3DD0">
      <w:pPr>
        <w:pStyle w:val="ListParagraph"/>
        <w:numPr>
          <w:ilvl w:val="0"/>
          <w:numId w:val="44"/>
        </w:numPr>
        <w:spacing w:after="269"/>
        <w:ind w:right="13"/>
      </w:pPr>
      <w:r>
        <w:t>Maintain effective routines at home to support good attendance</w:t>
      </w:r>
      <w:r w:rsidR="007C5386">
        <w:t>.</w:t>
      </w:r>
    </w:p>
    <w:p w14:paraId="44C24017" w14:textId="77777777" w:rsidR="005B35B7" w:rsidRDefault="005B35B7" w:rsidP="004F3DD0">
      <w:pPr>
        <w:pStyle w:val="ListParagraph"/>
        <w:numPr>
          <w:ilvl w:val="0"/>
          <w:numId w:val="44"/>
        </w:numPr>
        <w:spacing w:after="269"/>
        <w:ind w:right="13"/>
      </w:pPr>
      <w:r>
        <w:t>Attend all meetings requested to discuss attendance issues.</w:t>
      </w:r>
    </w:p>
    <w:p w14:paraId="6B21952F" w14:textId="77777777" w:rsidR="004F3DD0" w:rsidRDefault="004F3DD0">
      <w:pPr>
        <w:pStyle w:val="Heading4"/>
        <w:ind w:left="-5"/>
      </w:pPr>
    </w:p>
    <w:p w14:paraId="02651C52" w14:textId="77777777" w:rsidR="004F3DD0" w:rsidRPr="004F3DD0" w:rsidRDefault="004F3DD0" w:rsidP="004F3DD0"/>
    <w:p w14:paraId="7BFC2D28" w14:textId="77777777" w:rsidR="009B0E23" w:rsidRDefault="0053225D">
      <w:pPr>
        <w:pStyle w:val="Heading4"/>
        <w:ind w:left="-5"/>
      </w:pPr>
      <w:r>
        <w:lastRenderedPageBreak/>
        <w:t xml:space="preserve">3.8 Pupils </w:t>
      </w:r>
    </w:p>
    <w:p w14:paraId="145D60A8" w14:textId="77777777" w:rsidR="009B0E23" w:rsidRDefault="0053225D">
      <w:pPr>
        <w:ind w:left="-5" w:right="13"/>
      </w:pPr>
      <w:r>
        <w:t xml:space="preserve">Pupils are expected to: </w:t>
      </w:r>
    </w:p>
    <w:p w14:paraId="5D51C0A8" w14:textId="77777777" w:rsidR="009B0E23" w:rsidRDefault="00BE0C11" w:rsidP="004F3DD0">
      <w:pPr>
        <w:pStyle w:val="ListParagraph"/>
        <w:numPr>
          <w:ilvl w:val="0"/>
          <w:numId w:val="45"/>
        </w:numPr>
        <w:ind w:right="13"/>
      </w:pPr>
      <w:r>
        <w:t>Be aware of the school’s attendance policy and when and where they are required to attend. This will be communicated to them by school staff, parents and through the school timetable and web site.</w:t>
      </w:r>
    </w:p>
    <w:p w14:paraId="2458CCA4" w14:textId="77777777" w:rsidR="00BE0C11" w:rsidRDefault="00BE0C11" w:rsidP="004F3DD0">
      <w:pPr>
        <w:pStyle w:val="ListParagraph"/>
        <w:numPr>
          <w:ilvl w:val="0"/>
          <w:numId w:val="45"/>
        </w:numPr>
        <w:ind w:right="13"/>
      </w:pPr>
      <w:r>
        <w:t>Speak to their class teacher or another member of staff if they are experiencing difficulties at school or at home which may impact on their attendance</w:t>
      </w:r>
      <w:r w:rsidR="007C5386">
        <w:t>.</w:t>
      </w:r>
    </w:p>
    <w:p w14:paraId="7DAF80B9" w14:textId="77777777" w:rsidR="00BE0C11" w:rsidRDefault="00BE0C11" w:rsidP="004F3DD0">
      <w:pPr>
        <w:pStyle w:val="ListParagraph"/>
        <w:numPr>
          <w:ilvl w:val="0"/>
          <w:numId w:val="45"/>
        </w:numPr>
        <w:ind w:right="13"/>
      </w:pPr>
      <w:r>
        <w:t>Attend all lessons ready to learn, with the appropriate learning tools requested and on time for the class</w:t>
      </w:r>
      <w:r w:rsidR="007C5386">
        <w:t>.</w:t>
      </w:r>
    </w:p>
    <w:p w14:paraId="50EA2E8B" w14:textId="77777777" w:rsidR="00BE0C11" w:rsidRDefault="00BE0C11" w:rsidP="004F3DD0">
      <w:pPr>
        <w:pStyle w:val="ListParagraph"/>
        <w:numPr>
          <w:ilvl w:val="0"/>
          <w:numId w:val="45"/>
        </w:numPr>
        <w:ind w:right="13"/>
      </w:pPr>
      <w:r>
        <w:t>Follow school procedure if they arrive late. This will help the school to monitor attendance and keep accurate records for the child’s individual attendance.  This is also vital for health &amp; safety in the event of a school evacuation</w:t>
      </w:r>
      <w:r w:rsidR="007C5386">
        <w:t>.</w:t>
      </w:r>
    </w:p>
    <w:p w14:paraId="430875B8" w14:textId="77777777" w:rsidR="00653F02" w:rsidRDefault="00653F02" w:rsidP="00653F02">
      <w:pPr>
        <w:ind w:left="0" w:firstLine="0"/>
      </w:pPr>
    </w:p>
    <w:p w14:paraId="3698EAE9" w14:textId="77777777" w:rsidR="00125814" w:rsidRDefault="00653F02" w:rsidP="00125814">
      <w:pPr>
        <w:rPr>
          <w:b/>
          <w:color w:val="FF0000"/>
          <w:sz w:val="28"/>
        </w:rPr>
      </w:pPr>
      <w:r w:rsidRPr="00653F02">
        <w:rPr>
          <w:b/>
          <w:color w:val="FF0000"/>
          <w:sz w:val="28"/>
        </w:rPr>
        <w:t>4</w:t>
      </w:r>
      <w:r>
        <w:rPr>
          <w:b/>
          <w:color w:val="FF0000"/>
          <w:sz w:val="28"/>
        </w:rPr>
        <w:t>.</w:t>
      </w:r>
      <w:r w:rsidRPr="00653F02">
        <w:rPr>
          <w:b/>
          <w:color w:val="FF0000"/>
          <w:sz w:val="28"/>
        </w:rPr>
        <w:t xml:space="preserve"> Types of Absences</w:t>
      </w:r>
    </w:p>
    <w:p w14:paraId="2378C908" w14:textId="77777777" w:rsidR="00653F02" w:rsidRPr="00653F02" w:rsidRDefault="00653F02" w:rsidP="00653F02">
      <w:pPr>
        <w:pStyle w:val="NoSpacing"/>
      </w:pPr>
    </w:p>
    <w:p w14:paraId="6BC51052" w14:textId="77777777" w:rsidR="00653F02" w:rsidRDefault="00653F02" w:rsidP="00653F02">
      <w:r>
        <w:t>Any absence affects the routine of a child’s schooling and regular absence will seriously affect the learning journey and ability to progress.  Any pupil’s absence or late arrival also disrupts teaching routines and may affect the learning of other pupils. Ensuring a child’s regular attendance at school is a parental responsibility and allowing absence from school, without a good reason, creates an offence in law and may result in prosecution.</w:t>
      </w:r>
    </w:p>
    <w:p w14:paraId="02100085" w14:textId="77777777" w:rsidR="00125814" w:rsidRDefault="00653F02" w:rsidP="00653F02">
      <w:r>
        <w:t xml:space="preserve">Every half day absence from school must be classified by the school (not by the parent), as either </w:t>
      </w:r>
      <w:r w:rsidRPr="00125814">
        <w:rPr>
          <w:b/>
        </w:rPr>
        <w:t xml:space="preserve">authorised </w:t>
      </w:r>
      <w:r>
        <w:t xml:space="preserve">or </w:t>
      </w:r>
      <w:r w:rsidRPr="00125814">
        <w:rPr>
          <w:b/>
        </w:rPr>
        <w:t>unauthorised</w:t>
      </w:r>
      <w:r>
        <w:rPr>
          <w:b/>
        </w:rPr>
        <w:t xml:space="preserve">.  </w:t>
      </w:r>
      <w:r>
        <w:t>This is why information about the cause of any absence is always required. Each half-day is known as a ‘session’. Absence will not be authorised unless parents have provided a satisfactory explanation, and it is accepted as such by the school.  The decision to authorise absences is at the discretion of the Principal.</w:t>
      </w:r>
    </w:p>
    <w:p w14:paraId="3AF0A2FE" w14:textId="77777777" w:rsidR="00653F02" w:rsidRDefault="00653F02" w:rsidP="00653F02">
      <w:r>
        <w:t>For the purpose of this policy, the school defines:</w:t>
      </w:r>
    </w:p>
    <w:p w14:paraId="3CA9B85A" w14:textId="77777777" w:rsidR="00653F02" w:rsidRDefault="00653F02" w:rsidP="00653F02">
      <w:r>
        <w:t>‘Absence’ as</w:t>
      </w:r>
    </w:p>
    <w:p w14:paraId="56122983" w14:textId="77777777" w:rsidR="00653F02" w:rsidRDefault="00653F02" w:rsidP="00116C6B">
      <w:pPr>
        <w:pStyle w:val="ListParagraph"/>
        <w:numPr>
          <w:ilvl w:val="0"/>
          <w:numId w:val="12"/>
        </w:numPr>
      </w:pPr>
      <w:r>
        <w:t>Arrival at school after the register has close</w:t>
      </w:r>
      <w:r w:rsidR="004F3DD0">
        <w:t>.</w:t>
      </w:r>
    </w:p>
    <w:p w14:paraId="11CF781C" w14:textId="77777777" w:rsidR="00653F02" w:rsidRDefault="00653F02" w:rsidP="00116C6B">
      <w:pPr>
        <w:pStyle w:val="ListParagraph"/>
        <w:numPr>
          <w:ilvl w:val="0"/>
          <w:numId w:val="12"/>
        </w:numPr>
      </w:pPr>
      <w:r>
        <w:t>Not attending school for any reason</w:t>
      </w:r>
      <w:r w:rsidR="004F3DD0">
        <w:t>.</w:t>
      </w:r>
    </w:p>
    <w:p w14:paraId="5F3F84C4" w14:textId="77777777" w:rsidR="00653F02" w:rsidRDefault="00653F02" w:rsidP="00653F02">
      <w:r>
        <w:t>‘Regular’ attendance as:</w:t>
      </w:r>
    </w:p>
    <w:p w14:paraId="22D52EB1" w14:textId="77777777" w:rsidR="00653F02" w:rsidRDefault="00653F02" w:rsidP="00116C6B">
      <w:pPr>
        <w:pStyle w:val="ListParagraph"/>
        <w:numPr>
          <w:ilvl w:val="0"/>
          <w:numId w:val="13"/>
        </w:numPr>
      </w:pPr>
      <w:r>
        <w:t>Attendance at every session the school is open to pupils unless their absence is authorised</w:t>
      </w:r>
      <w:r w:rsidR="004F3DD0">
        <w:t>.</w:t>
      </w:r>
    </w:p>
    <w:p w14:paraId="676D0DD2" w14:textId="77777777" w:rsidR="00653F02" w:rsidRDefault="00653F02" w:rsidP="00653F02">
      <w:r w:rsidRPr="00653F02">
        <w:rPr>
          <w:b/>
          <w:sz w:val="22"/>
        </w:rPr>
        <w:t>Authorised absences</w:t>
      </w:r>
      <w:r>
        <w:rPr>
          <w:b/>
          <w:sz w:val="22"/>
        </w:rPr>
        <w:t xml:space="preserve"> </w:t>
      </w:r>
      <w:r>
        <w:t>are morning or afternoon sessions away from school for a genuine reason such as:</w:t>
      </w:r>
    </w:p>
    <w:p w14:paraId="5DB8231B" w14:textId="77777777" w:rsidR="00653F02" w:rsidRDefault="00653F02" w:rsidP="004F3DD0">
      <w:pPr>
        <w:pStyle w:val="ListParagraph"/>
        <w:numPr>
          <w:ilvl w:val="0"/>
          <w:numId w:val="46"/>
        </w:numPr>
      </w:pPr>
      <w:r>
        <w:t>An absence for sickness for which the school has granted leave</w:t>
      </w:r>
      <w:r w:rsidR="00A753DA">
        <w:t>.</w:t>
      </w:r>
    </w:p>
    <w:p w14:paraId="7C279946" w14:textId="77777777" w:rsidR="00653F02" w:rsidRDefault="00653F02" w:rsidP="004F3DD0">
      <w:pPr>
        <w:pStyle w:val="ListParagraph"/>
        <w:numPr>
          <w:ilvl w:val="0"/>
          <w:numId w:val="46"/>
        </w:numPr>
      </w:pPr>
      <w:r>
        <w:t>Medical or dental appointments which unavoidably fall during school time, for which the school has granted leave</w:t>
      </w:r>
      <w:r w:rsidR="00A753DA">
        <w:t>.</w:t>
      </w:r>
    </w:p>
    <w:p w14:paraId="163003CD" w14:textId="77777777" w:rsidR="00653F02" w:rsidRDefault="00653F02" w:rsidP="004F3DD0">
      <w:pPr>
        <w:pStyle w:val="ListParagraph"/>
        <w:numPr>
          <w:ilvl w:val="0"/>
          <w:numId w:val="46"/>
        </w:numPr>
      </w:pPr>
      <w:r>
        <w:t>Religious or cultural observances for which the school has granted leave</w:t>
      </w:r>
      <w:r w:rsidR="00A753DA">
        <w:t>.</w:t>
      </w:r>
    </w:p>
    <w:p w14:paraId="4B0E7C34" w14:textId="77777777" w:rsidR="00653F02" w:rsidRDefault="00653F02" w:rsidP="004F3DD0">
      <w:pPr>
        <w:pStyle w:val="ListParagraph"/>
        <w:numPr>
          <w:ilvl w:val="0"/>
          <w:numId w:val="46"/>
        </w:numPr>
      </w:pPr>
      <w:r>
        <w:t>An absence due to a family emergency or unavoidable cause</w:t>
      </w:r>
      <w:r w:rsidR="00A753DA">
        <w:t>.</w:t>
      </w:r>
    </w:p>
    <w:p w14:paraId="05BFC198" w14:textId="77777777" w:rsidR="00653F02" w:rsidRDefault="00653F02" w:rsidP="00653F02">
      <w:pPr>
        <w:rPr>
          <w:b/>
          <w:sz w:val="22"/>
        </w:rPr>
      </w:pPr>
      <w:r w:rsidRPr="00653F02">
        <w:rPr>
          <w:b/>
          <w:sz w:val="22"/>
        </w:rPr>
        <w:t>Unauthorised absences</w:t>
      </w:r>
      <w:r>
        <w:rPr>
          <w:b/>
          <w:sz w:val="22"/>
        </w:rPr>
        <w:t xml:space="preserve"> </w:t>
      </w:r>
      <w:r w:rsidRPr="00653F02">
        <w:t>are those</w:t>
      </w:r>
      <w:r>
        <w:t xml:space="preserve"> which the school does not consider reasonable and for which no ‘leave’ has been granted such as:</w:t>
      </w:r>
    </w:p>
    <w:p w14:paraId="28728A82" w14:textId="77777777" w:rsidR="00653F02" w:rsidRPr="004F3DD0" w:rsidRDefault="00653F02" w:rsidP="004F3DD0">
      <w:pPr>
        <w:pStyle w:val="ListParagraph"/>
        <w:numPr>
          <w:ilvl w:val="0"/>
          <w:numId w:val="47"/>
        </w:numPr>
        <w:rPr>
          <w:b/>
          <w:sz w:val="22"/>
        </w:rPr>
      </w:pPr>
      <w:r>
        <w:t>Parents keeping children off school unnecessarily</w:t>
      </w:r>
      <w:r w:rsidR="00A753DA">
        <w:t xml:space="preserve"> or without reaso</w:t>
      </w:r>
      <w:r w:rsidR="004F3DD0">
        <w:t>n e.g. because they ha</w:t>
      </w:r>
      <w:r w:rsidR="00A753DA">
        <w:t>d a late night or for non-infectious illness or injury that would not affect their ability to learn.</w:t>
      </w:r>
    </w:p>
    <w:p w14:paraId="4D387019" w14:textId="77777777" w:rsidR="00A753DA" w:rsidRPr="00A753DA" w:rsidRDefault="00A753DA" w:rsidP="004F3DD0">
      <w:pPr>
        <w:pStyle w:val="ListParagraph"/>
        <w:numPr>
          <w:ilvl w:val="0"/>
          <w:numId w:val="47"/>
        </w:numPr>
      </w:pPr>
      <w:r w:rsidRPr="00A753DA">
        <w:t>Absences which have not been properly explained</w:t>
      </w:r>
      <w:r>
        <w:t>.</w:t>
      </w:r>
    </w:p>
    <w:p w14:paraId="093144E1" w14:textId="77777777" w:rsidR="00A753DA" w:rsidRPr="00A753DA" w:rsidRDefault="00A753DA" w:rsidP="004F3DD0">
      <w:pPr>
        <w:pStyle w:val="ListParagraph"/>
        <w:numPr>
          <w:ilvl w:val="0"/>
          <w:numId w:val="47"/>
        </w:numPr>
      </w:pPr>
      <w:r w:rsidRPr="00A753DA">
        <w:t>Arrival at school after register has closed</w:t>
      </w:r>
      <w:r>
        <w:t>.</w:t>
      </w:r>
    </w:p>
    <w:p w14:paraId="422C1E64" w14:textId="77777777" w:rsidR="00A753DA" w:rsidRPr="00A753DA" w:rsidRDefault="00A753DA" w:rsidP="004F3DD0">
      <w:pPr>
        <w:pStyle w:val="ListParagraph"/>
        <w:numPr>
          <w:ilvl w:val="0"/>
          <w:numId w:val="47"/>
        </w:numPr>
      </w:pPr>
      <w:r w:rsidRPr="00A753DA">
        <w:t>Shopping, looking after other children or birthdays</w:t>
      </w:r>
      <w:r>
        <w:t>.</w:t>
      </w:r>
    </w:p>
    <w:p w14:paraId="3196B413" w14:textId="77777777" w:rsidR="00A753DA" w:rsidRDefault="00A753DA" w:rsidP="004F3DD0">
      <w:pPr>
        <w:pStyle w:val="ListParagraph"/>
        <w:numPr>
          <w:ilvl w:val="0"/>
          <w:numId w:val="47"/>
        </w:numPr>
      </w:pPr>
      <w:r w:rsidRPr="00A753DA">
        <w:t>Day trips and holidays taken during term-time, not deemed ‘for exceptional circumstances’ by the principal, including any arranged by other family members or friends</w:t>
      </w:r>
      <w:r>
        <w:t>.</w:t>
      </w:r>
    </w:p>
    <w:p w14:paraId="7D871D42" w14:textId="77777777" w:rsidR="00A753DA" w:rsidRDefault="00A753DA" w:rsidP="004F3DD0">
      <w:pPr>
        <w:pStyle w:val="ListParagraph"/>
        <w:numPr>
          <w:ilvl w:val="0"/>
          <w:numId w:val="47"/>
        </w:numPr>
      </w:pPr>
      <w:r>
        <w:t>Leaving school for no reason during the day.</w:t>
      </w:r>
    </w:p>
    <w:p w14:paraId="437A5D72" w14:textId="77777777" w:rsidR="00A753DA" w:rsidRDefault="00A753DA" w:rsidP="004F3DD0">
      <w:pPr>
        <w:pStyle w:val="ListParagraph"/>
        <w:numPr>
          <w:ilvl w:val="0"/>
          <w:numId w:val="47"/>
        </w:numPr>
      </w:pPr>
      <w:r>
        <w:t>Any other absence in term time which has not been agreed.</w:t>
      </w:r>
    </w:p>
    <w:p w14:paraId="485FAA9E" w14:textId="77777777" w:rsidR="00DE20D8" w:rsidRDefault="00DE20D8" w:rsidP="00DE20D8">
      <w:r>
        <w:t>This type of absence can lead to the school referring to the Local Authority for penalty notices and/or legal proceedings.</w:t>
      </w:r>
    </w:p>
    <w:p w14:paraId="19213ED3" w14:textId="77777777" w:rsidR="00DE20D8" w:rsidRDefault="00DE20D8" w:rsidP="00DE20D8">
      <w:pPr>
        <w:rPr>
          <w:b/>
          <w:color w:val="002060"/>
          <w:sz w:val="22"/>
        </w:rPr>
      </w:pPr>
    </w:p>
    <w:p w14:paraId="2B73ECCF" w14:textId="77777777" w:rsidR="00DE20D8" w:rsidRPr="008D489D" w:rsidRDefault="00F67300" w:rsidP="00DE20D8">
      <w:pPr>
        <w:rPr>
          <w:b/>
          <w:color w:val="002060"/>
          <w:sz w:val="24"/>
        </w:rPr>
      </w:pPr>
      <w:r w:rsidRPr="008D489D">
        <w:rPr>
          <w:b/>
          <w:color w:val="002060"/>
          <w:sz w:val="24"/>
        </w:rPr>
        <w:t>4.1 Persistent</w:t>
      </w:r>
      <w:r w:rsidR="00DE20D8" w:rsidRPr="008D489D">
        <w:rPr>
          <w:b/>
          <w:color w:val="002060"/>
          <w:sz w:val="24"/>
        </w:rPr>
        <w:t xml:space="preserve"> and Severe Absence</w:t>
      </w:r>
    </w:p>
    <w:p w14:paraId="195097F8" w14:textId="77777777" w:rsidR="00DE20D8" w:rsidRDefault="00DE20D8" w:rsidP="00DE20D8">
      <w:pPr>
        <w:rPr>
          <w:color w:val="auto"/>
        </w:rPr>
      </w:pPr>
      <w:r>
        <w:rPr>
          <w:color w:val="auto"/>
        </w:rPr>
        <w:t xml:space="preserve">A pupil is defined by the government as a </w:t>
      </w:r>
      <w:r w:rsidRPr="00F67300">
        <w:rPr>
          <w:b/>
          <w:color w:val="auto"/>
        </w:rPr>
        <w:t>‘</w:t>
      </w:r>
      <w:r w:rsidR="00F67300" w:rsidRPr="00F67300">
        <w:rPr>
          <w:b/>
          <w:color w:val="auto"/>
        </w:rPr>
        <w:t>persistent absentee’ (PA)</w:t>
      </w:r>
      <w:r w:rsidR="00F67300">
        <w:rPr>
          <w:color w:val="auto"/>
        </w:rPr>
        <w:t xml:space="preserve"> when they miss 10% or more schooling across the school year for any reason; this can be authorised or unauthorised absence.  Over a full academic year this would be 19 school days (38 sessions) missed.  Absence at any level will cause considerable disruption to any pupil’s education and we need the full support and co-operation of parents to resolve this.</w:t>
      </w:r>
    </w:p>
    <w:p w14:paraId="43E2C59B" w14:textId="77777777" w:rsidR="00F67300" w:rsidRPr="00DE20D8" w:rsidRDefault="00F67300" w:rsidP="00DE20D8">
      <w:pPr>
        <w:rPr>
          <w:color w:val="auto"/>
        </w:rPr>
      </w:pPr>
      <w:r>
        <w:rPr>
          <w:color w:val="auto"/>
        </w:rPr>
        <w:t xml:space="preserve">A pupil who has missed 50% or more schooling is defined by the Government as </w:t>
      </w:r>
      <w:r w:rsidRPr="00F67300">
        <w:rPr>
          <w:b/>
          <w:color w:val="auto"/>
        </w:rPr>
        <w:t>‘</w:t>
      </w:r>
      <w:r>
        <w:rPr>
          <w:b/>
          <w:color w:val="auto"/>
        </w:rPr>
        <w:t>severely a</w:t>
      </w:r>
      <w:r w:rsidRPr="00F67300">
        <w:rPr>
          <w:b/>
          <w:color w:val="auto"/>
        </w:rPr>
        <w:t>bsent’ (SA)</w:t>
      </w:r>
      <w:r>
        <w:rPr>
          <w:b/>
          <w:color w:val="auto"/>
        </w:rPr>
        <w:t xml:space="preserve">.  </w:t>
      </w:r>
      <w:r w:rsidRPr="00F67300">
        <w:rPr>
          <w:color w:val="auto"/>
        </w:rPr>
        <w:t>Pupils</w:t>
      </w:r>
      <w:r>
        <w:rPr>
          <w:color w:val="auto"/>
        </w:rPr>
        <w:t xml:space="preserve"> within this cohort may find it more difficult to be in a school or face bigger barriers to their regular attendance and, as such, are likely to need more intensive support.</w:t>
      </w:r>
    </w:p>
    <w:p w14:paraId="6DC3B435" w14:textId="77777777" w:rsidR="00DE20D8" w:rsidRDefault="008D489D" w:rsidP="00DE20D8">
      <w:pPr>
        <w:rPr>
          <w:color w:val="auto"/>
        </w:rPr>
      </w:pPr>
      <w:r>
        <w:rPr>
          <w:color w:val="auto"/>
        </w:rPr>
        <w:t>The attendance of all pupils at our school is monitored to identify children who are PA or are on track to becoming PA.  Where emerging concerns are identified we will instigate appropriate and timely interventions as outlined in our policy.  Referrals may also be made to external agencies for targeted support.</w:t>
      </w:r>
    </w:p>
    <w:p w14:paraId="07E53A7C" w14:textId="77777777" w:rsidR="008D489D" w:rsidRDefault="008D489D" w:rsidP="00DE20D8">
      <w:pPr>
        <w:rPr>
          <w:color w:val="auto"/>
        </w:rPr>
      </w:pPr>
      <w:r>
        <w:rPr>
          <w:color w:val="auto"/>
        </w:rPr>
        <w:t>If parents fail to engage with support and their child continues to have unsatisfactory attendance punctuality, a request may be made to the Local Attendance Officers to pursue legal proceedings either through a fixed penalty notice or consideration of an Education Supervision Order or prosecution in the Magistrates Court</w:t>
      </w:r>
      <w:r w:rsidR="00760E50">
        <w:rPr>
          <w:color w:val="auto"/>
        </w:rPr>
        <w:t>.</w:t>
      </w:r>
    </w:p>
    <w:p w14:paraId="000169D0" w14:textId="77777777" w:rsidR="00760E50" w:rsidRDefault="00760E50" w:rsidP="00DE20D8">
      <w:pPr>
        <w:rPr>
          <w:color w:val="auto"/>
        </w:rPr>
      </w:pPr>
      <w:r>
        <w:rPr>
          <w:color w:val="auto"/>
        </w:rPr>
        <w:t>Parents found guilty in a Magistrates’ Court of failing to secure their child’s regular attendance at school under the provisions of the Education Act 1996, will receive a criminal record and a maximum penalty of a £1000 fine under a section 444 (1) offence or a £2500 fine or up to a 3-month prison sentence, under a Section 444 (1a) offence.</w:t>
      </w:r>
    </w:p>
    <w:p w14:paraId="5144FDF8" w14:textId="77777777" w:rsidR="00760E50" w:rsidRDefault="00760E50" w:rsidP="00DE20D8">
      <w:pPr>
        <w:rPr>
          <w:b/>
          <w:color w:val="002060"/>
          <w:sz w:val="24"/>
        </w:rPr>
      </w:pPr>
      <w:r w:rsidRPr="008D489D">
        <w:rPr>
          <w:b/>
          <w:color w:val="002060"/>
          <w:sz w:val="24"/>
        </w:rPr>
        <w:t>4.</w:t>
      </w:r>
      <w:r>
        <w:rPr>
          <w:b/>
          <w:color w:val="002060"/>
          <w:sz w:val="24"/>
        </w:rPr>
        <w:t>2</w:t>
      </w:r>
      <w:r w:rsidRPr="008D489D">
        <w:rPr>
          <w:b/>
          <w:color w:val="002060"/>
          <w:sz w:val="24"/>
        </w:rPr>
        <w:t xml:space="preserve"> </w:t>
      </w:r>
      <w:r>
        <w:rPr>
          <w:b/>
          <w:color w:val="002060"/>
          <w:sz w:val="24"/>
        </w:rPr>
        <w:t>Leave of Absence</w:t>
      </w:r>
    </w:p>
    <w:p w14:paraId="5ECFEFC8" w14:textId="77777777" w:rsidR="00760E50" w:rsidRDefault="00760E50" w:rsidP="00DE20D8">
      <w:pPr>
        <w:rPr>
          <w:color w:val="auto"/>
        </w:rPr>
      </w:pPr>
      <w:r w:rsidRPr="00760E50">
        <w:rPr>
          <w:color w:val="auto"/>
        </w:rPr>
        <w:t xml:space="preserve">We believe that children need to be in school for all sessions so that they can </w:t>
      </w:r>
      <w:r>
        <w:rPr>
          <w:color w:val="auto"/>
        </w:rPr>
        <w:t xml:space="preserve">make the most progress possible.  However, we do understand that there are times where a parent may legitimately request leave of absence for a child due to ‘exceptional </w:t>
      </w:r>
      <w:proofErr w:type="gramStart"/>
      <w:r>
        <w:rPr>
          <w:color w:val="auto"/>
        </w:rPr>
        <w:t>circumstances’</w:t>
      </w:r>
      <w:proofErr w:type="gramEnd"/>
      <w:r>
        <w:rPr>
          <w:color w:val="auto"/>
        </w:rPr>
        <w:t xml:space="preserve">. At Howard Junior School, leave of absence is only granted at the discretion of the principal and shall not be granted unless there are ‘exceptional </w:t>
      </w:r>
      <w:proofErr w:type="gramStart"/>
      <w:r>
        <w:rPr>
          <w:color w:val="auto"/>
        </w:rPr>
        <w:t>circumstances’</w:t>
      </w:r>
      <w:proofErr w:type="gramEnd"/>
      <w:r>
        <w:rPr>
          <w:color w:val="auto"/>
        </w:rPr>
        <w:t>. We will respond to all applications for leave of absence in writing.</w:t>
      </w:r>
    </w:p>
    <w:p w14:paraId="6A2EA771" w14:textId="77777777" w:rsidR="00760E50" w:rsidRDefault="00760E50" w:rsidP="00DE20D8">
      <w:pPr>
        <w:rPr>
          <w:color w:val="auto"/>
        </w:rPr>
      </w:pPr>
      <w:r>
        <w:rPr>
          <w:color w:val="auto"/>
        </w:rPr>
        <w:t>Parents wishing to apply for leave of absence during term time must apply in writing to the principal at least one month before the planned leave (</w:t>
      </w:r>
      <w:r w:rsidRPr="00655D30">
        <w:rPr>
          <w:b/>
          <w:color w:val="auto"/>
        </w:rPr>
        <w:t xml:space="preserve">see Appendix </w:t>
      </w:r>
      <w:r w:rsidR="006055EB">
        <w:rPr>
          <w:b/>
          <w:color w:val="auto"/>
        </w:rPr>
        <w:t>3</w:t>
      </w:r>
      <w:r>
        <w:rPr>
          <w:color w:val="auto"/>
        </w:rPr>
        <w:t xml:space="preserve">).  We will treat each application individually and </w:t>
      </w:r>
      <w:r w:rsidR="001B3274">
        <w:rPr>
          <w:color w:val="auto"/>
        </w:rPr>
        <w:t>di</w:t>
      </w:r>
      <w:r>
        <w:rPr>
          <w:color w:val="auto"/>
        </w:rPr>
        <w:t>scuss with you the circumstances of the application before a decision is made.  If a written request for leave of absence is not completed and the leave is taken without a request being submitted, it will be marked as unauthorised.  Retrospective requests will not be considered and will also result in the absence be</w:t>
      </w:r>
      <w:r w:rsidR="001B3274">
        <w:rPr>
          <w:color w:val="auto"/>
        </w:rPr>
        <w:t xml:space="preserve">ing categorised as unauthorised. </w:t>
      </w:r>
      <w:r>
        <w:rPr>
          <w:color w:val="auto"/>
        </w:rPr>
        <w:t xml:space="preserve">In such cases the school may make a referral to the Local </w:t>
      </w:r>
      <w:r w:rsidR="001B3274">
        <w:rPr>
          <w:color w:val="auto"/>
        </w:rPr>
        <w:t>Authority</w:t>
      </w:r>
      <w:r>
        <w:rPr>
          <w:color w:val="auto"/>
        </w:rPr>
        <w:t xml:space="preserve"> </w:t>
      </w:r>
      <w:r w:rsidR="001B3274">
        <w:rPr>
          <w:color w:val="auto"/>
        </w:rPr>
        <w:t>to</w:t>
      </w:r>
      <w:r>
        <w:rPr>
          <w:color w:val="auto"/>
        </w:rPr>
        <w:t xml:space="preserve"> request that a penalty notice fine is issued or consider for prosecution.</w:t>
      </w:r>
    </w:p>
    <w:p w14:paraId="1ADA8773" w14:textId="77777777" w:rsidR="001B3274" w:rsidRDefault="001B3274" w:rsidP="00DE20D8">
      <w:pPr>
        <w:rPr>
          <w:color w:val="auto"/>
        </w:rPr>
      </w:pPr>
      <w:r>
        <w:rPr>
          <w:color w:val="auto"/>
        </w:rPr>
        <w:t xml:space="preserve">When absence is granted by the principal, the parents will need to agree a date of return.  If a </w:t>
      </w:r>
      <w:proofErr w:type="gramStart"/>
      <w:r>
        <w:rPr>
          <w:color w:val="auto"/>
        </w:rPr>
        <w:t>pupils</w:t>
      </w:r>
      <w:proofErr w:type="gramEnd"/>
      <w:r>
        <w:rPr>
          <w:color w:val="auto"/>
        </w:rPr>
        <w:t xml:space="preserve"> fails to return on the expected date and contact is not received from, or made with the parents, school will seek advice from the Local Authority.  This could result in possible children missing from education procedures being instigated.</w:t>
      </w:r>
    </w:p>
    <w:p w14:paraId="4C8B01BF" w14:textId="77777777" w:rsidR="001B3274" w:rsidRDefault="001B3274" w:rsidP="001B3274">
      <w:pPr>
        <w:rPr>
          <w:b/>
          <w:color w:val="002060"/>
          <w:sz w:val="24"/>
        </w:rPr>
      </w:pPr>
      <w:r w:rsidRPr="008D489D">
        <w:rPr>
          <w:b/>
          <w:color w:val="002060"/>
          <w:sz w:val="24"/>
        </w:rPr>
        <w:t>4.</w:t>
      </w:r>
      <w:r>
        <w:rPr>
          <w:b/>
          <w:color w:val="002060"/>
          <w:sz w:val="24"/>
        </w:rPr>
        <w:t>3 Medical Appointments and absence due to illness</w:t>
      </w:r>
    </w:p>
    <w:p w14:paraId="0BCED45B" w14:textId="77777777" w:rsidR="001B3274" w:rsidRDefault="001B3274" w:rsidP="001B3274">
      <w:pPr>
        <w:rPr>
          <w:color w:val="auto"/>
        </w:rPr>
      </w:pPr>
      <w:r w:rsidRPr="001B3274">
        <w:rPr>
          <w:color w:val="auto"/>
        </w:rPr>
        <w:t>Parents</w:t>
      </w:r>
      <w:r>
        <w:rPr>
          <w:color w:val="auto"/>
        </w:rPr>
        <w:t xml:space="preserve"> should try to make appointments outside of school hours wherever possible.  Where appointments during school time is unavoidable, we ask that parents notifies the school in advance of the appointment, providing evidence of the appointment either by showing the appointment card, or the email/SMS message as proof of the appointment.  The pupil should only be out of school for the minimum amount of time necessary for the appointment.  In most circumstances, a child should not miss a whole day at school for an appointment. No pupil will be allowed to leave the school site without parental confirmation.</w:t>
      </w:r>
    </w:p>
    <w:p w14:paraId="18B563FA" w14:textId="77777777" w:rsidR="001B3274" w:rsidRDefault="001B3274" w:rsidP="001B3274">
      <w:pPr>
        <w:rPr>
          <w:color w:val="auto"/>
        </w:rPr>
      </w:pPr>
      <w:r>
        <w:rPr>
          <w:color w:val="auto"/>
        </w:rPr>
        <w:t>In most cases, absences for illness which are reported following the school’s absence reporting procedures will be authorised without the need for parents to supply medical evidence.  However, once an illness exceeds three days, we would expect to see that a child has attended/</w:t>
      </w:r>
      <w:proofErr w:type="spellStart"/>
      <w:r>
        <w:rPr>
          <w:color w:val="auto"/>
        </w:rPr>
        <w:t>seeked</w:t>
      </w:r>
      <w:proofErr w:type="spellEnd"/>
      <w:r>
        <w:rPr>
          <w:color w:val="auto"/>
        </w:rPr>
        <w:t xml:space="preserve"> advice from a medical practise and therefore been given an appointment card/medication/prescription.  Evidence of these would authorise an illness that caused an absence of more than three days.</w:t>
      </w:r>
      <w:r w:rsidR="00E02629">
        <w:rPr>
          <w:color w:val="auto"/>
        </w:rPr>
        <w:t xml:space="preserve"> In line with the DfE guidance, if we do have a genuine concern about the authenticity of the illness, we will speak to parents/carers regarding our concerns or make a welfare </w:t>
      </w:r>
      <w:r w:rsidR="00E02629">
        <w:rPr>
          <w:color w:val="auto"/>
        </w:rPr>
        <w:lastRenderedPageBreak/>
        <w:t>visit to the family home to ascertain the authenticity of the illness. If we were not satisfied after a welfare visit, the whole illness would be recorded as unauthorised.</w:t>
      </w:r>
    </w:p>
    <w:p w14:paraId="01C93B27" w14:textId="77777777" w:rsidR="00E02629" w:rsidRDefault="00E02629" w:rsidP="001B3274">
      <w:pPr>
        <w:rPr>
          <w:color w:val="auto"/>
        </w:rPr>
      </w:pPr>
      <w:r>
        <w:rPr>
          <w:color w:val="auto"/>
        </w:rPr>
        <w:t>Where a child has an emerging pattern of non-attendance we will discuss the reasons for absence with the child’s parent/carer.  We will invite parents to attend a school-led attendance support panel at an appropriate time.  As part of this support, we may seek consent from parents and the pupil as appropriate to make a referral to the 5-19 Healthy Child Programme team and/or liaise with the child’s healthcare professional by a Joint Medical Protocol referral form.</w:t>
      </w:r>
    </w:p>
    <w:p w14:paraId="1FEEE5AB" w14:textId="77777777" w:rsidR="00E02629" w:rsidRDefault="00E02629" w:rsidP="001B3274">
      <w:pPr>
        <w:rPr>
          <w:color w:val="auto"/>
        </w:rPr>
      </w:pPr>
      <w:r>
        <w:rPr>
          <w:color w:val="auto"/>
        </w:rPr>
        <w:t>Where a pupil has a verified and chronic health condition, we will aim to work with parents to ensure children have access to education and provide appropriate support in line with ‘Supporting pupils with medical conditions in school’ and Norfolk County Council policies via the ‘Medical Needs Service</w:t>
      </w:r>
      <w:proofErr w:type="gramStart"/>
      <w:r>
        <w:rPr>
          <w:color w:val="auto"/>
        </w:rPr>
        <w:t>’  We</w:t>
      </w:r>
      <w:proofErr w:type="gramEnd"/>
      <w:r>
        <w:rPr>
          <w:color w:val="auto"/>
        </w:rPr>
        <w:t xml:space="preserve"> will also consider whether an Individual Healthcare Plan is required.</w:t>
      </w:r>
    </w:p>
    <w:p w14:paraId="2AED81D4" w14:textId="77777777" w:rsidR="00E02629" w:rsidRDefault="00E02629" w:rsidP="00E02629">
      <w:pPr>
        <w:rPr>
          <w:b/>
          <w:color w:val="002060"/>
          <w:sz w:val="24"/>
        </w:rPr>
      </w:pPr>
      <w:r w:rsidRPr="008D489D">
        <w:rPr>
          <w:b/>
          <w:color w:val="002060"/>
          <w:sz w:val="24"/>
        </w:rPr>
        <w:t>4.</w:t>
      </w:r>
      <w:r>
        <w:rPr>
          <w:b/>
          <w:color w:val="002060"/>
          <w:sz w:val="24"/>
        </w:rPr>
        <w:t>4</w:t>
      </w:r>
      <w:r w:rsidRPr="008D489D">
        <w:rPr>
          <w:b/>
          <w:color w:val="002060"/>
          <w:sz w:val="24"/>
        </w:rPr>
        <w:t xml:space="preserve"> </w:t>
      </w:r>
      <w:r>
        <w:rPr>
          <w:b/>
          <w:color w:val="002060"/>
          <w:sz w:val="24"/>
        </w:rPr>
        <w:t>Pupil Absence for the purposes of Religious Observance</w:t>
      </w:r>
    </w:p>
    <w:p w14:paraId="749A6F0A" w14:textId="77777777" w:rsidR="00E02629" w:rsidRDefault="00E02629" w:rsidP="00E02629">
      <w:pPr>
        <w:rPr>
          <w:color w:val="auto"/>
        </w:rPr>
      </w:pPr>
      <w:r w:rsidRPr="00E02629">
        <w:rPr>
          <w:color w:val="auto"/>
        </w:rPr>
        <w:t xml:space="preserve">Howard Junior School </w:t>
      </w:r>
      <w:r>
        <w:rPr>
          <w:color w:val="auto"/>
        </w:rPr>
        <w:t>acknowledges the multi-faith nature of our society and recognises that, on some occasions, religious festivals may fall</w:t>
      </w:r>
      <w:r w:rsidR="003B1B1E">
        <w:rPr>
          <w:color w:val="auto"/>
        </w:rPr>
        <w:t xml:space="preserve"> outside school holiday periods. Where this occurs, the school will consider either authorising the pupil absence or making special leave for religious observance.  Parents are requested to give advance notice to the school by completing the school’s </w:t>
      </w:r>
      <w:r w:rsidR="003B1B1E" w:rsidRPr="00655D30">
        <w:rPr>
          <w:b/>
          <w:color w:val="auto"/>
        </w:rPr>
        <w:t xml:space="preserve">‘Leave of Absence’ form – Appendix </w:t>
      </w:r>
      <w:r w:rsidR="006055EB">
        <w:rPr>
          <w:b/>
          <w:color w:val="auto"/>
        </w:rPr>
        <w:t>3</w:t>
      </w:r>
    </w:p>
    <w:p w14:paraId="63A2C858" w14:textId="77777777" w:rsidR="003B1B1E" w:rsidRDefault="003B1B1E" w:rsidP="003B1B1E">
      <w:pPr>
        <w:rPr>
          <w:b/>
          <w:color w:val="002060"/>
          <w:sz w:val="24"/>
        </w:rPr>
      </w:pPr>
      <w:r w:rsidRPr="008D489D">
        <w:rPr>
          <w:b/>
          <w:color w:val="002060"/>
          <w:sz w:val="24"/>
        </w:rPr>
        <w:t>4.</w:t>
      </w:r>
      <w:r>
        <w:rPr>
          <w:b/>
          <w:color w:val="002060"/>
          <w:sz w:val="24"/>
        </w:rPr>
        <w:t>5 Gypsy, Roma and Traveller Pupils</w:t>
      </w:r>
    </w:p>
    <w:p w14:paraId="76ECBF97" w14:textId="77777777" w:rsidR="003B1B1E" w:rsidRDefault="003B1B1E" w:rsidP="003B1B1E">
      <w:pPr>
        <w:rPr>
          <w:color w:val="auto"/>
          <w:szCs w:val="20"/>
        </w:rPr>
      </w:pPr>
      <w:r>
        <w:rPr>
          <w:color w:val="auto"/>
          <w:szCs w:val="20"/>
        </w:rPr>
        <w:t>Gypsy, Roma and Traveller (GRT) pupils are among the lowest achieving groups of pupils at every key stage in education, although some GRT pupils achieve very well at school. At our school we have high e</w:t>
      </w:r>
      <w:r w:rsidR="00121249">
        <w:rPr>
          <w:color w:val="auto"/>
          <w:szCs w:val="20"/>
        </w:rPr>
        <w:t>x</w:t>
      </w:r>
      <w:r>
        <w:rPr>
          <w:color w:val="auto"/>
          <w:szCs w:val="20"/>
        </w:rPr>
        <w:t>pectations of all pupils, regardless of their background whilst recognising the lifestyle and cultural traditions of GRT communities.  In line with the Education Act 1996, Section 444 (6) the school will authorise the absence of a pupil who is a mobile child and is unable to attend school because:</w:t>
      </w:r>
    </w:p>
    <w:p w14:paraId="737F0C13" w14:textId="77777777" w:rsidR="003B1B1E" w:rsidRDefault="003B1B1E" w:rsidP="00116C6B">
      <w:pPr>
        <w:pStyle w:val="ListParagraph"/>
        <w:numPr>
          <w:ilvl w:val="0"/>
          <w:numId w:val="13"/>
        </w:numPr>
        <w:rPr>
          <w:color w:val="auto"/>
          <w:szCs w:val="20"/>
        </w:rPr>
      </w:pPr>
      <w:r>
        <w:rPr>
          <w:color w:val="auto"/>
          <w:szCs w:val="20"/>
        </w:rPr>
        <w:t>The parent is engaged in a trade or business of such a nature as to require him to travel from place to place.</w:t>
      </w:r>
    </w:p>
    <w:p w14:paraId="6BFF176E" w14:textId="77777777" w:rsidR="003B1B1E" w:rsidRDefault="003B1B1E" w:rsidP="00116C6B">
      <w:pPr>
        <w:pStyle w:val="ListParagraph"/>
        <w:numPr>
          <w:ilvl w:val="0"/>
          <w:numId w:val="13"/>
        </w:numPr>
        <w:rPr>
          <w:color w:val="auto"/>
          <w:szCs w:val="20"/>
        </w:rPr>
      </w:pPr>
      <w:r>
        <w:rPr>
          <w:color w:val="auto"/>
          <w:szCs w:val="20"/>
        </w:rPr>
        <w:t>That the child has attended at a school as a registered pupil as regularly as the nature of that trade or business permits and</w:t>
      </w:r>
    </w:p>
    <w:p w14:paraId="3432D1C5" w14:textId="77777777" w:rsidR="003B1B1E" w:rsidRDefault="003B1B1E" w:rsidP="00116C6B">
      <w:pPr>
        <w:pStyle w:val="ListParagraph"/>
        <w:numPr>
          <w:ilvl w:val="0"/>
          <w:numId w:val="13"/>
        </w:numPr>
        <w:rPr>
          <w:color w:val="auto"/>
          <w:szCs w:val="20"/>
        </w:rPr>
      </w:pPr>
      <w:r>
        <w:rPr>
          <w:color w:val="auto"/>
          <w:szCs w:val="20"/>
        </w:rPr>
        <w:t xml:space="preserve">If the child has attained the age of six, that he has made at least 200 attendances during the period of 12 months ending with the date on which the proceedings were instituted </w:t>
      </w:r>
    </w:p>
    <w:p w14:paraId="1CA64152" w14:textId="77777777" w:rsidR="003B1B1E" w:rsidRDefault="003B1B1E" w:rsidP="003B1B1E">
      <w:pPr>
        <w:rPr>
          <w:color w:val="auto"/>
          <w:szCs w:val="20"/>
        </w:rPr>
      </w:pPr>
      <w:r>
        <w:rPr>
          <w:color w:val="auto"/>
          <w:szCs w:val="20"/>
        </w:rPr>
        <w:t>This provision applies only when the family has no fixed abode and are engaged in a trade or business that requires them to travel and when the child is attending scho</w:t>
      </w:r>
      <w:r w:rsidR="00586F9A">
        <w:rPr>
          <w:color w:val="auto"/>
          <w:szCs w:val="20"/>
        </w:rPr>
        <w:t>ol as regularly as that trade p</w:t>
      </w:r>
      <w:r>
        <w:rPr>
          <w:color w:val="auto"/>
          <w:szCs w:val="20"/>
        </w:rPr>
        <w:t>ermits</w:t>
      </w:r>
      <w:r w:rsidR="00586F9A">
        <w:rPr>
          <w:color w:val="auto"/>
          <w:szCs w:val="20"/>
        </w:rPr>
        <w:t>. In these circumstances, parents have a duty to ensure that their children are receiving suitable education when not at school.</w:t>
      </w:r>
    </w:p>
    <w:p w14:paraId="31249698" w14:textId="77777777" w:rsidR="00586F9A" w:rsidRDefault="00586F9A" w:rsidP="00E02629">
      <w:r>
        <w:t>When a family is trading or otherwise conducting their business in or around Norfolk, if a family can reasonably travel back to their base school (see below) then the expectation is that their child will attend full-time. Howard Junior School will be regarded as the base school if it is the school where the child normally attends when he or she is not travelling. However, the pupil must have attended Howard Junior School in the last 18 months. Parents can register their children at other schools temporarily while away from their base school; in such cases, the pupil’s school place at Howard Junior School will be kept open for them whilst travelling. This is to protect them from unfairly losing their place at their school of usual attendance. To ensure we can effectively support all our pupils, we ask that parents:</w:t>
      </w:r>
    </w:p>
    <w:p w14:paraId="63B21AB6" w14:textId="77777777" w:rsidR="00586F9A" w:rsidRDefault="00586F9A" w:rsidP="00116C6B">
      <w:pPr>
        <w:pStyle w:val="ListParagraph"/>
        <w:numPr>
          <w:ilvl w:val="0"/>
          <w:numId w:val="16"/>
        </w:numPr>
      </w:pPr>
      <w:r>
        <w:t>Advise the school of their forthcoming travelling patterns as soon as these are known and before they happen; and</w:t>
      </w:r>
    </w:p>
    <w:p w14:paraId="42B79B9F" w14:textId="77777777" w:rsidR="003B1B1E" w:rsidRPr="00586F9A" w:rsidRDefault="00586F9A" w:rsidP="00116C6B">
      <w:pPr>
        <w:pStyle w:val="ListParagraph"/>
        <w:numPr>
          <w:ilvl w:val="0"/>
          <w:numId w:val="16"/>
        </w:numPr>
        <w:rPr>
          <w:color w:val="auto"/>
        </w:rPr>
      </w:pPr>
      <w:r>
        <w:t>Inform the school regarding proposed return dates.</w:t>
      </w:r>
    </w:p>
    <w:p w14:paraId="18DA04FF" w14:textId="77777777" w:rsidR="00586F9A" w:rsidRPr="00586F9A" w:rsidRDefault="00586F9A" w:rsidP="00586F9A">
      <w:pPr>
        <w:rPr>
          <w:color w:val="auto"/>
        </w:rPr>
      </w:pPr>
    </w:p>
    <w:p w14:paraId="7EFE6321" w14:textId="77777777" w:rsidR="00586F9A" w:rsidRPr="00196225" w:rsidRDefault="00586F9A" w:rsidP="00586F9A">
      <w:pPr>
        <w:rPr>
          <w:b/>
          <w:color w:val="FF0000"/>
          <w:sz w:val="24"/>
        </w:rPr>
      </w:pPr>
      <w:r w:rsidRPr="00196225">
        <w:rPr>
          <w:b/>
          <w:color w:val="FF0000"/>
          <w:sz w:val="24"/>
        </w:rPr>
        <w:t>5 Our Procedures</w:t>
      </w:r>
    </w:p>
    <w:p w14:paraId="002DE78C" w14:textId="77777777" w:rsidR="00586F9A" w:rsidRDefault="00586F9A" w:rsidP="00586F9A">
      <w:r>
        <w:t xml:space="preserve">The Academy opening times are 8:30 a.m. until 3:15 p.m. </w:t>
      </w:r>
    </w:p>
    <w:p w14:paraId="7C189164" w14:textId="77777777" w:rsidR="00586F9A" w:rsidRDefault="00586F9A" w:rsidP="00586F9A">
      <w:r>
        <w:t xml:space="preserve">Any child who is absent from school at morning or afternoon registration period must have their absence recorded as being authorised, unauthorised or as an approved educational activity [attendance out of school]. Only the principal or the Attendance Officer acting on their behalf can authorise absence. If there is no known reason for the absence at registration, then the absence must be recorded in the first instance as unauthorised. </w:t>
      </w:r>
    </w:p>
    <w:p w14:paraId="558E979F" w14:textId="77777777" w:rsidR="00B52863" w:rsidRDefault="00586F9A" w:rsidP="00586F9A">
      <w:r>
        <w:lastRenderedPageBreak/>
        <w:t xml:space="preserve">Morning registration will take place at the start of school at 8:45 a.m. Registers are completed using paper registers, </w:t>
      </w:r>
      <w:r w:rsidR="004F3DD0">
        <w:t>which are taken</w:t>
      </w:r>
      <w:r>
        <w:t xml:space="preserve"> in class by teaching staff, and transferred to the schools MIS system</w:t>
      </w:r>
      <w:r w:rsidR="00B52863">
        <w:t xml:space="preserve"> in a timely manner. </w:t>
      </w:r>
      <w:r>
        <w:t>The registers will remain open for 30 minutes. Any pupil arriving after 9.15 a.m. will be marked as being late (U – unauthorised absence) unless there is an acceptable explanation i.e., school transport was delayed. In cases, for example, where the absence at registration was for attending an early morning medical appointment, the appropriate authorised absence code will be entered.</w:t>
      </w:r>
      <w:r w:rsidR="00B52863" w:rsidRPr="00B52863">
        <w:t xml:space="preserve"> </w:t>
      </w:r>
    </w:p>
    <w:p w14:paraId="5A5BA55F" w14:textId="77777777" w:rsidR="00B52863" w:rsidRDefault="00B52863" w:rsidP="00586F9A">
      <w:r>
        <w:t>The afternoon registration will start at 12:50p.m.</w:t>
      </w:r>
    </w:p>
    <w:p w14:paraId="08E41BF6" w14:textId="77777777" w:rsidR="00B52863" w:rsidRDefault="00B52863" w:rsidP="00586F9A">
      <w:r>
        <w:t xml:space="preserve">and will close at </w:t>
      </w:r>
      <w:r>
        <w:tab/>
      </w:r>
      <w:r>
        <w:tab/>
        <w:t xml:space="preserve">          1:20 p.m. </w:t>
      </w:r>
    </w:p>
    <w:p w14:paraId="321155CE" w14:textId="77777777" w:rsidR="00B52863" w:rsidRDefault="00B52863" w:rsidP="00586F9A"/>
    <w:p w14:paraId="5E158478" w14:textId="77777777" w:rsidR="00B52863" w:rsidRDefault="00B52863" w:rsidP="00586F9A">
      <w:r>
        <w:t xml:space="preserve">Pupils arriving after the start of school but before the end of the registration period will be treated, for statistical purposes, as present. </w:t>
      </w:r>
    </w:p>
    <w:p w14:paraId="7A87D81E" w14:textId="77777777" w:rsidR="00B52863" w:rsidRDefault="00B52863" w:rsidP="00B52863">
      <w:pPr>
        <w:rPr>
          <w:b/>
          <w:color w:val="002060"/>
          <w:sz w:val="24"/>
        </w:rPr>
      </w:pPr>
      <w:r>
        <w:rPr>
          <w:b/>
          <w:color w:val="002060"/>
          <w:sz w:val="24"/>
        </w:rPr>
        <w:t>5.1 Register Keeping and Recording</w:t>
      </w:r>
    </w:p>
    <w:p w14:paraId="487ADFA6" w14:textId="77777777" w:rsidR="00B52863" w:rsidRDefault="00B52863" w:rsidP="00586F9A">
      <w:r>
        <w:t>The School Attendance (Pupil Registration) (England) Regulations 2024, require schools to take an attendance register twice a day, once at the start of the morning session and then again during the afternoon session. The register must record whether the pupil was:</w:t>
      </w:r>
    </w:p>
    <w:p w14:paraId="2CE2BABF" w14:textId="77777777" w:rsidR="00B52863" w:rsidRDefault="00B52863" w:rsidP="00116C6B">
      <w:pPr>
        <w:pStyle w:val="ListParagraph"/>
        <w:numPr>
          <w:ilvl w:val="0"/>
          <w:numId w:val="18"/>
        </w:numPr>
      </w:pPr>
      <w:r>
        <w:t>Present;</w:t>
      </w:r>
    </w:p>
    <w:p w14:paraId="11230A41" w14:textId="77777777" w:rsidR="00B52863" w:rsidRDefault="00B52863" w:rsidP="00116C6B">
      <w:pPr>
        <w:pStyle w:val="ListParagraph"/>
        <w:numPr>
          <w:ilvl w:val="0"/>
          <w:numId w:val="18"/>
        </w:numPr>
      </w:pPr>
      <w:r>
        <w:t>Absent;</w:t>
      </w:r>
    </w:p>
    <w:p w14:paraId="084D236D" w14:textId="77777777" w:rsidR="00B52863" w:rsidRDefault="00B52863" w:rsidP="00116C6B">
      <w:pPr>
        <w:pStyle w:val="ListParagraph"/>
        <w:numPr>
          <w:ilvl w:val="0"/>
          <w:numId w:val="18"/>
        </w:numPr>
      </w:pPr>
      <w:r>
        <w:t>Present at approved educational activity; or</w:t>
      </w:r>
    </w:p>
    <w:p w14:paraId="1254CED6" w14:textId="77777777" w:rsidR="00655D30" w:rsidRDefault="00B52863" w:rsidP="00116C6B">
      <w:pPr>
        <w:pStyle w:val="ListParagraph"/>
        <w:numPr>
          <w:ilvl w:val="0"/>
          <w:numId w:val="18"/>
        </w:numPr>
        <w:ind w:right="13"/>
      </w:pPr>
      <w:r>
        <w:t>Unable to attend due to exceptional circumstances.</w:t>
      </w:r>
      <w:r w:rsidR="00655D30" w:rsidRPr="00655D30">
        <w:t xml:space="preserve"> </w:t>
      </w:r>
    </w:p>
    <w:p w14:paraId="5A8FB118" w14:textId="77777777" w:rsidR="00655D30" w:rsidRDefault="00655D30" w:rsidP="00655D30">
      <w:pPr>
        <w:ind w:left="-5" w:right="13"/>
      </w:pPr>
      <w:r>
        <w:t xml:space="preserve">Any amendment to the attendance register will include: </w:t>
      </w:r>
    </w:p>
    <w:p w14:paraId="5589DF40" w14:textId="77777777" w:rsidR="00655D30" w:rsidRDefault="00655D30" w:rsidP="00116C6B">
      <w:pPr>
        <w:pStyle w:val="ListParagraph"/>
        <w:numPr>
          <w:ilvl w:val="0"/>
          <w:numId w:val="19"/>
        </w:numPr>
        <w:ind w:right="13"/>
      </w:pPr>
      <w:r>
        <w:t xml:space="preserve"> The original entry</w:t>
      </w:r>
      <w:r w:rsidR="004F3DD0">
        <w:t>.</w:t>
      </w:r>
      <w:r>
        <w:t xml:space="preserve"> </w:t>
      </w:r>
    </w:p>
    <w:p w14:paraId="25468BEB" w14:textId="77777777" w:rsidR="00655D30" w:rsidRDefault="00655D30" w:rsidP="00116C6B">
      <w:pPr>
        <w:pStyle w:val="ListParagraph"/>
        <w:numPr>
          <w:ilvl w:val="0"/>
          <w:numId w:val="19"/>
        </w:numPr>
        <w:ind w:right="13"/>
      </w:pPr>
      <w:r>
        <w:t xml:space="preserve"> The amended entry</w:t>
      </w:r>
      <w:r w:rsidR="004F3DD0">
        <w:t>.</w:t>
      </w:r>
      <w:r>
        <w:t xml:space="preserve">  </w:t>
      </w:r>
    </w:p>
    <w:p w14:paraId="1E727EE7" w14:textId="77777777" w:rsidR="00655D30" w:rsidRDefault="00655D30" w:rsidP="00116C6B">
      <w:pPr>
        <w:pStyle w:val="ListParagraph"/>
        <w:numPr>
          <w:ilvl w:val="0"/>
          <w:numId w:val="19"/>
        </w:numPr>
        <w:ind w:right="13"/>
      </w:pPr>
      <w:r>
        <w:t xml:space="preserve"> The reason for the amendment</w:t>
      </w:r>
      <w:r w:rsidR="004F3DD0">
        <w:t>.</w:t>
      </w:r>
      <w:r>
        <w:t xml:space="preserve"> </w:t>
      </w:r>
    </w:p>
    <w:p w14:paraId="297B372A" w14:textId="77777777" w:rsidR="00655D30" w:rsidRDefault="00655D30" w:rsidP="00116C6B">
      <w:pPr>
        <w:pStyle w:val="ListParagraph"/>
        <w:numPr>
          <w:ilvl w:val="0"/>
          <w:numId w:val="19"/>
        </w:numPr>
        <w:ind w:right="13"/>
      </w:pPr>
      <w:r>
        <w:t xml:space="preserve"> The date on which the amendment was made</w:t>
      </w:r>
      <w:r w:rsidR="004F3DD0">
        <w:t>.</w:t>
      </w:r>
      <w:r>
        <w:t xml:space="preserve">  </w:t>
      </w:r>
    </w:p>
    <w:p w14:paraId="77001887" w14:textId="77777777" w:rsidR="00655D30" w:rsidRDefault="00655D30" w:rsidP="00116C6B">
      <w:pPr>
        <w:pStyle w:val="ListParagraph"/>
        <w:numPr>
          <w:ilvl w:val="0"/>
          <w:numId w:val="19"/>
        </w:numPr>
        <w:spacing w:after="0" w:line="366" w:lineRule="auto"/>
        <w:ind w:right="3331"/>
      </w:pPr>
      <w:r>
        <w:t xml:space="preserve"> The name and position of the person who made the amendment</w:t>
      </w:r>
      <w:r w:rsidR="004F3DD0">
        <w:t>.</w:t>
      </w:r>
      <w:r>
        <w:t xml:space="preserve"> </w:t>
      </w:r>
      <w:r w:rsidRPr="00655D30">
        <w:rPr>
          <w:b/>
        </w:rPr>
        <w:t>See Appendix 1 for the DfE attendance codes</w:t>
      </w:r>
      <w:r>
        <w:t xml:space="preserve">. </w:t>
      </w:r>
    </w:p>
    <w:p w14:paraId="59B9DDD1" w14:textId="77777777" w:rsidR="00655D30" w:rsidRDefault="00655D30" w:rsidP="00655D30"/>
    <w:p w14:paraId="4A7F6E9F" w14:textId="77777777" w:rsidR="00B52863" w:rsidRDefault="00B52863" w:rsidP="00B52863">
      <w:pPr>
        <w:rPr>
          <w:b/>
          <w:color w:val="002060"/>
          <w:sz w:val="24"/>
        </w:rPr>
      </w:pPr>
      <w:r>
        <w:t xml:space="preserve"> </w:t>
      </w:r>
      <w:r>
        <w:rPr>
          <w:b/>
          <w:color w:val="002060"/>
          <w:sz w:val="24"/>
        </w:rPr>
        <w:t>5.2 Expected absence procedure for parents;</w:t>
      </w:r>
      <w:r w:rsidR="00307690">
        <w:rPr>
          <w:b/>
          <w:color w:val="002060"/>
          <w:sz w:val="24"/>
        </w:rPr>
        <w:t xml:space="preserve"> Unplanned absence</w:t>
      </w:r>
    </w:p>
    <w:p w14:paraId="15C39F7C" w14:textId="77777777" w:rsidR="00B52863" w:rsidRDefault="00B52863" w:rsidP="00586F9A">
      <w:r>
        <w:t>A parent has a legal responsibility to ensure that their child attends school regularly. If a child is unavoidably absent from school parents are expected to contact school by telephone call/</w:t>
      </w:r>
      <w:r w:rsidR="00655D30">
        <w:t>emailing</w:t>
      </w:r>
      <w:r>
        <w:t xml:space="preserve"> on the morning of the first day of absence and on each subsequent day, identifying the reason for absence and the expected date of return. If no contact is received, then absence protocols will be instigated. </w:t>
      </w:r>
    </w:p>
    <w:p w14:paraId="0CCA03BC" w14:textId="77777777" w:rsidR="00B52863" w:rsidRDefault="00B52863" w:rsidP="00586F9A">
      <w:r w:rsidRPr="00B52863">
        <w:rPr>
          <w:b/>
          <w:sz w:val="22"/>
        </w:rPr>
        <w:t>If a child is absent from school the parent must follow these procedures:</w:t>
      </w:r>
      <w:r w:rsidRPr="00B52863">
        <w:rPr>
          <w:sz w:val="22"/>
        </w:rPr>
        <w:t xml:space="preserve"> </w:t>
      </w:r>
    </w:p>
    <w:p w14:paraId="3CFDF2CD" w14:textId="77777777" w:rsidR="00B52863" w:rsidRDefault="00B52863" w:rsidP="00116C6B">
      <w:pPr>
        <w:pStyle w:val="ListParagraph"/>
        <w:numPr>
          <w:ilvl w:val="0"/>
          <w:numId w:val="17"/>
        </w:numPr>
      </w:pPr>
      <w:r>
        <w:t xml:space="preserve">Contact the school on the first day of absence before 09:15 a.m. when our register closes. </w:t>
      </w:r>
    </w:p>
    <w:p w14:paraId="75588274" w14:textId="77777777" w:rsidR="00B52863" w:rsidRDefault="00B52863" w:rsidP="00116C6B">
      <w:pPr>
        <w:pStyle w:val="ListParagraph"/>
        <w:numPr>
          <w:ilvl w:val="0"/>
          <w:numId w:val="17"/>
        </w:numPr>
      </w:pPr>
      <w:r>
        <w:t xml:space="preserve">Telephone the school office on 01553 773088 to provide full details of any absence. Parents can leave a voicemail message if telephoning outside of school hours. </w:t>
      </w:r>
      <w:proofErr w:type="gramStart"/>
      <w:r>
        <w:t>Alternatively</w:t>
      </w:r>
      <w:proofErr w:type="gramEnd"/>
      <w:r>
        <w:t xml:space="preserve"> parents can email the Attendance Officer on </w:t>
      </w:r>
      <w:r w:rsidRPr="00B52863">
        <w:rPr>
          <w:color w:val="0070C0"/>
        </w:rPr>
        <w:t xml:space="preserve">office@hjs.eastern-mat.co.uk </w:t>
      </w:r>
      <w:r>
        <w:t>The Attendance Officer or a member of the office staff will respond to any absence emails, before the end of the school day.</w:t>
      </w:r>
    </w:p>
    <w:p w14:paraId="5F919021" w14:textId="77777777" w:rsidR="00B52863" w:rsidRDefault="00B52863" w:rsidP="00116C6B">
      <w:pPr>
        <w:pStyle w:val="ListParagraph"/>
        <w:numPr>
          <w:ilvl w:val="0"/>
          <w:numId w:val="17"/>
        </w:numPr>
      </w:pPr>
      <w:r>
        <w:t xml:space="preserve">Contact the school on every further day of absence, again before 09:15 a.m. </w:t>
      </w:r>
    </w:p>
    <w:p w14:paraId="6E5322B8" w14:textId="77777777" w:rsidR="00655D30" w:rsidRPr="00307690" w:rsidRDefault="00B52863" w:rsidP="00116C6B">
      <w:pPr>
        <w:pStyle w:val="ListParagraph"/>
        <w:numPr>
          <w:ilvl w:val="0"/>
          <w:numId w:val="17"/>
        </w:numPr>
        <w:rPr>
          <w:color w:val="auto"/>
        </w:rPr>
      </w:pPr>
      <w:r>
        <w:t>Ensure that your child returns to school as soon as possible.</w:t>
      </w:r>
    </w:p>
    <w:p w14:paraId="0667D9CB" w14:textId="77777777" w:rsidR="00307690" w:rsidRPr="00307690" w:rsidRDefault="00307690" w:rsidP="00307690">
      <w:pPr>
        <w:rPr>
          <w:color w:val="auto"/>
        </w:rPr>
      </w:pPr>
    </w:p>
    <w:p w14:paraId="591AF86B" w14:textId="77777777" w:rsidR="00307690" w:rsidRPr="00307690" w:rsidRDefault="00655D30" w:rsidP="00655D30">
      <w:pPr>
        <w:ind w:left="0" w:firstLine="0"/>
        <w:rPr>
          <w:b/>
        </w:rPr>
      </w:pPr>
      <w:r w:rsidRPr="00655D30">
        <w:t xml:space="preserve"> </w:t>
      </w:r>
      <w:r w:rsidRPr="00307690">
        <w:rPr>
          <w:b/>
          <w:sz w:val="22"/>
        </w:rPr>
        <w:t>If your child is absent, the following actions will be initiated by the school:</w:t>
      </w:r>
    </w:p>
    <w:p w14:paraId="7AB8F922" w14:textId="77777777" w:rsidR="00307690" w:rsidRDefault="00655D30" w:rsidP="00116C6B">
      <w:pPr>
        <w:pStyle w:val="ListParagraph"/>
        <w:numPr>
          <w:ilvl w:val="0"/>
          <w:numId w:val="20"/>
        </w:numPr>
      </w:pPr>
      <w:r>
        <w:t xml:space="preserve">The first day calling procedures will be activated for all pupils who are not in school after close of registers at 09:15 and where no reason for absence is known. We will telephone or text you on the first, and every subsequent day of absence, if we have not heard from you. However, it is your responsibility to contact us; </w:t>
      </w:r>
    </w:p>
    <w:p w14:paraId="253A8C82" w14:textId="77777777" w:rsidR="00307690" w:rsidRDefault="00655D30" w:rsidP="00116C6B">
      <w:pPr>
        <w:pStyle w:val="ListParagraph"/>
        <w:numPr>
          <w:ilvl w:val="0"/>
          <w:numId w:val="20"/>
        </w:numPr>
      </w:pPr>
      <w:r>
        <w:lastRenderedPageBreak/>
        <w:t>If we are unable to contact parents by telephone, we will telephone all other listed emergency contact numbers, send letters home via post and email and a home visit may be made, in the interests of safeguarding.</w:t>
      </w:r>
    </w:p>
    <w:p w14:paraId="522D1424" w14:textId="77777777" w:rsidR="00307690" w:rsidRDefault="00655D30" w:rsidP="00116C6B">
      <w:pPr>
        <w:pStyle w:val="ListParagraph"/>
        <w:numPr>
          <w:ilvl w:val="0"/>
          <w:numId w:val="20"/>
        </w:numPr>
      </w:pPr>
      <w:r>
        <w:t>We may also make enquiries with feeder</w:t>
      </w:r>
      <w:r w:rsidR="00CA740B">
        <w:t xml:space="preserve"> </w:t>
      </w:r>
      <w:r>
        <w:t xml:space="preserve">schools if the pupil has siblings who do not attend </w:t>
      </w:r>
      <w:r w:rsidR="00307690">
        <w:t>Howard Junior School</w:t>
      </w:r>
      <w:r>
        <w:t>.</w:t>
      </w:r>
    </w:p>
    <w:p w14:paraId="266A9CC5" w14:textId="77777777" w:rsidR="007917EC" w:rsidRPr="007917EC" w:rsidRDefault="00655D30" w:rsidP="007917EC">
      <w:pPr>
        <w:pStyle w:val="Heading3"/>
        <w:ind w:left="-5"/>
        <w:rPr>
          <w:b w:val="0"/>
          <w:color w:val="000000" w:themeColor="text1"/>
          <w:sz w:val="20"/>
        </w:rPr>
      </w:pPr>
      <w:r w:rsidRPr="007917EC">
        <w:rPr>
          <w:b w:val="0"/>
          <w:color w:val="000000" w:themeColor="text1"/>
          <w:sz w:val="20"/>
        </w:rPr>
        <w:t>We will also inform a pupil’s social worker and/or youth offending team worker if there are unexplained absences from school in line with statutory requirements. We will also inform a pupil’s social worker and/or youth offending team worker if their name is to be deleted from the school register.</w:t>
      </w:r>
    </w:p>
    <w:p w14:paraId="630CF66C" w14:textId="77777777" w:rsidR="007917EC" w:rsidRDefault="007917EC" w:rsidP="007917EC">
      <w:pPr>
        <w:pStyle w:val="Heading3"/>
        <w:ind w:left="-5"/>
      </w:pPr>
    </w:p>
    <w:p w14:paraId="03568AAB" w14:textId="77777777" w:rsidR="007917EC" w:rsidRDefault="00655D30" w:rsidP="007917EC">
      <w:pPr>
        <w:pStyle w:val="Heading3"/>
        <w:ind w:left="-5"/>
      </w:pPr>
      <w:r>
        <w:t xml:space="preserve"> </w:t>
      </w:r>
      <w:r w:rsidR="009D75B3">
        <w:rPr>
          <w:color w:val="002060"/>
        </w:rPr>
        <w:t>5.</w:t>
      </w:r>
      <w:r w:rsidR="007917EC" w:rsidRPr="007917EC">
        <w:rPr>
          <w:color w:val="002060"/>
        </w:rPr>
        <w:t xml:space="preserve">3 Planned absence  </w:t>
      </w:r>
    </w:p>
    <w:p w14:paraId="2A127825" w14:textId="77777777" w:rsidR="007917EC" w:rsidRDefault="007917EC" w:rsidP="007917EC">
      <w:pPr>
        <w:ind w:left="-5" w:right="13"/>
      </w:pPr>
      <w:r>
        <w:t xml:space="preserve">Attending a medical or dental appointment will be counted as authorised as long as the pupil’s parent/carer notifies the academy in advance of the appointment. </w:t>
      </w:r>
    </w:p>
    <w:p w14:paraId="2197FBDC" w14:textId="77777777" w:rsidR="007917EC" w:rsidRDefault="007917EC" w:rsidP="007917EC">
      <w:pPr>
        <w:ind w:left="-5" w:right="13"/>
      </w:pPr>
      <w:r>
        <w:t>Parents are asked to supply an appointment card/letter or confirmation of an SMS message to verify the appointment</w:t>
      </w:r>
    </w:p>
    <w:p w14:paraId="5EA5E749" w14:textId="77777777" w:rsidR="007917EC" w:rsidRDefault="007917EC" w:rsidP="009D75B3">
      <w:pPr>
        <w:spacing w:after="112"/>
        <w:ind w:left="-5" w:right="4"/>
        <w:jc w:val="left"/>
      </w:pPr>
      <w:r>
        <w:t xml:space="preserve">However, we encourage parents/carers to make medical and dental appointments out of academy hours where possible. Where this is not possible, the pupil should be out of academy for the minimum amount of time necessary. </w:t>
      </w:r>
    </w:p>
    <w:p w14:paraId="1DA6B67C" w14:textId="77777777" w:rsidR="00307690" w:rsidRDefault="00307690" w:rsidP="00655D30">
      <w:pPr>
        <w:ind w:left="0" w:firstLine="0"/>
      </w:pPr>
    </w:p>
    <w:p w14:paraId="1FB37A28" w14:textId="77777777" w:rsidR="00307690" w:rsidRDefault="00307690" w:rsidP="00307690">
      <w:pPr>
        <w:rPr>
          <w:b/>
          <w:color w:val="002060"/>
          <w:sz w:val="24"/>
        </w:rPr>
      </w:pPr>
      <w:r>
        <w:rPr>
          <w:b/>
          <w:color w:val="002060"/>
          <w:sz w:val="24"/>
        </w:rPr>
        <w:t>5.</w:t>
      </w:r>
      <w:r w:rsidR="009D75B3">
        <w:rPr>
          <w:b/>
          <w:color w:val="002060"/>
          <w:sz w:val="24"/>
        </w:rPr>
        <w:t>4</w:t>
      </w:r>
      <w:r>
        <w:rPr>
          <w:b/>
          <w:color w:val="002060"/>
          <w:sz w:val="24"/>
        </w:rPr>
        <w:t xml:space="preserve"> Lateness and punctuality</w:t>
      </w:r>
    </w:p>
    <w:p w14:paraId="43621278" w14:textId="77777777" w:rsidR="00E02629" w:rsidRDefault="00655D30" w:rsidP="00655D30">
      <w:pPr>
        <w:ind w:left="0" w:firstLine="0"/>
      </w:pPr>
      <w:r>
        <w:t>Poor punctuality is not acceptable and can lead to irregular school attendance patterns. Pupils who arrive late disrupt lessons and, if a child misses the start of the day, they can feel unsettled and embarrassed and risk missing vital work and important messages from their class teacher.</w:t>
      </w:r>
    </w:p>
    <w:p w14:paraId="246B5971" w14:textId="77777777" w:rsidR="007917EC" w:rsidRDefault="00307690" w:rsidP="00655D30">
      <w:pPr>
        <w:ind w:left="0" w:firstLine="0"/>
      </w:pPr>
      <w:r>
        <w:t>At Howard Junior School all pupils are expected to arrive on time for every day of the school year. The school day begins at 08:30am. We advise all parents to ensure their child is on site prior to this.</w:t>
      </w:r>
      <w:r w:rsidR="007917EC">
        <w:t xml:space="preserve"> </w:t>
      </w:r>
      <w:r>
        <w:t>The school register will be taken at 08:45am. All pupils arriving after 09:15 are requi</w:t>
      </w:r>
      <w:r w:rsidR="007917EC">
        <w:t>red to report to the main office</w:t>
      </w:r>
      <w:r>
        <w:t xml:space="preserve">. </w:t>
      </w:r>
    </w:p>
    <w:p w14:paraId="45530158" w14:textId="77777777" w:rsidR="007917EC" w:rsidRDefault="00307690" w:rsidP="00655D30">
      <w:pPr>
        <w:ind w:left="0" w:firstLine="0"/>
      </w:pPr>
      <w:r>
        <w:t>The school register will officially close at 09:15</w:t>
      </w:r>
      <w:r w:rsidR="007917EC">
        <w:t>am</w:t>
      </w:r>
      <w:r>
        <w:t xml:space="preserve">. All pupils arriving on or after this time will be marked as having an unauthorised absence for the morning session - U code (Late after the close of register). This is categorised as an unauthorised absence for the session. Unauthorised lateness could result in the school referring to the Local Authority for sanctions and/or legal proceedings. If your child has a persistent lateness record, you may be invited to attend a meeting with </w:t>
      </w:r>
      <w:r w:rsidR="007917EC">
        <w:t>Mrs T Link</w:t>
      </w:r>
      <w:r>
        <w:t xml:space="preserve">, Attendance Officer and either your child’s class teacher or one of the Academy’s </w:t>
      </w:r>
      <w:r w:rsidR="007917EC">
        <w:t>Deputy Principal</w:t>
      </w:r>
      <w:r>
        <w:t>. However, you can approach us at any time if you are having difficulties getting your child to school on time. We expect parents and staff to encourage good punctuality by being good role models to our pupils and, as a school, we celebrate good class and individual punctuality.</w:t>
      </w:r>
    </w:p>
    <w:p w14:paraId="1C6756C7" w14:textId="77777777" w:rsidR="007917EC" w:rsidRDefault="00307690" w:rsidP="007917EC">
      <w:r>
        <w:t xml:space="preserve">Please note: U codes will be used if a pupil arrives after the close of the afternoon register for the PM session. </w:t>
      </w:r>
    </w:p>
    <w:p w14:paraId="4378C08C" w14:textId="77777777" w:rsidR="009D75B3" w:rsidRDefault="009D75B3" w:rsidP="007917EC"/>
    <w:p w14:paraId="0A7F93CE" w14:textId="77777777" w:rsidR="007917EC" w:rsidRDefault="007917EC" w:rsidP="009D75B3">
      <w:r>
        <w:rPr>
          <w:b/>
          <w:color w:val="002060"/>
          <w:sz w:val="24"/>
        </w:rPr>
        <w:t>5.</w:t>
      </w:r>
      <w:r w:rsidR="009D75B3">
        <w:rPr>
          <w:b/>
          <w:color w:val="002060"/>
          <w:sz w:val="24"/>
        </w:rPr>
        <w:t>5</w:t>
      </w:r>
      <w:r>
        <w:rPr>
          <w:b/>
          <w:color w:val="002060"/>
          <w:sz w:val="24"/>
        </w:rPr>
        <w:t xml:space="preserve"> Support Systems</w:t>
      </w:r>
    </w:p>
    <w:p w14:paraId="5B55EA40" w14:textId="77777777" w:rsidR="007917EC" w:rsidRDefault="00307690" w:rsidP="00655D30">
      <w:pPr>
        <w:ind w:left="0" w:firstLine="0"/>
      </w:pPr>
      <w:r>
        <w:t xml:space="preserve">At </w:t>
      </w:r>
      <w:r w:rsidR="007917EC">
        <w:t>Howard Junior School</w:t>
      </w:r>
      <w:r>
        <w:t xml:space="preserve"> we recognise that poor attendance can be an indication of difficulties in a family’s life. This may be related to problems at home and or in school. Parents are encouraged to inform school of any difficulties or changes in circumstances that may affect their child’s attendance and or behaviour in school, for example, bereavement, divorce/separation, emerging health concerns. This will help the school identify any additional support that may be required.</w:t>
      </w:r>
    </w:p>
    <w:p w14:paraId="0A087DBC" w14:textId="77777777" w:rsidR="007917EC" w:rsidRDefault="00307690" w:rsidP="00655D30">
      <w:pPr>
        <w:ind w:left="0" w:firstLine="0"/>
      </w:pPr>
      <w:r>
        <w:t>We also recognise that some pupils are more likely to require additional support to attain good attendance. The school will implement a range of strategies to support improved attendance based on the individual needs and circumstances of the child.</w:t>
      </w:r>
    </w:p>
    <w:p w14:paraId="02CC38AB" w14:textId="77777777" w:rsidR="007917EC" w:rsidRDefault="00307690" w:rsidP="00655D30">
      <w:pPr>
        <w:ind w:left="0" w:firstLine="0"/>
      </w:pPr>
      <w:r>
        <w:t xml:space="preserve">Strategies we may use to support you include: </w:t>
      </w:r>
    </w:p>
    <w:p w14:paraId="6FA6A167" w14:textId="77777777" w:rsidR="007917EC" w:rsidRDefault="00307690" w:rsidP="00116C6B">
      <w:pPr>
        <w:pStyle w:val="ListParagraph"/>
        <w:numPr>
          <w:ilvl w:val="0"/>
          <w:numId w:val="21"/>
        </w:numPr>
      </w:pPr>
      <w:r>
        <w:t xml:space="preserve">Write to you if your child’s attendance is causing a concern and/or where punctuality is a concern; </w:t>
      </w:r>
    </w:p>
    <w:p w14:paraId="668AEFD8" w14:textId="77777777" w:rsidR="007917EC" w:rsidRDefault="00307690" w:rsidP="00116C6B">
      <w:pPr>
        <w:pStyle w:val="ListParagraph"/>
        <w:numPr>
          <w:ilvl w:val="0"/>
          <w:numId w:val="21"/>
        </w:numPr>
      </w:pPr>
      <w:r>
        <w:t xml:space="preserve">Arrange a meeting so that you may discuss the situation with our </w:t>
      </w:r>
      <w:r w:rsidR="007917EC">
        <w:t>Designated Attendance Lead</w:t>
      </w:r>
      <w:r>
        <w:t>, our Attendance Officer or where appropriate a member of the Safeguarding Team;</w:t>
      </w:r>
    </w:p>
    <w:p w14:paraId="7B2012F2" w14:textId="77777777" w:rsidR="00307690" w:rsidRPr="007917EC" w:rsidRDefault="00307690" w:rsidP="00116C6B">
      <w:pPr>
        <w:pStyle w:val="ListParagraph"/>
        <w:numPr>
          <w:ilvl w:val="0"/>
          <w:numId w:val="21"/>
        </w:numPr>
        <w:rPr>
          <w:color w:val="auto"/>
        </w:rPr>
      </w:pPr>
      <w:r>
        <w:lastRenderedPageBreak/>
        <w:t>Create a personalised action/support plan, such as an attendance contract, to address any barriers to attendance and make clear each person’s role in improving the attendance patterns of your child;</w:t>
      </w:r>
    </w:p>
    <w:p w14:paraId="1883DA2F" w14:textId="77777777" w:rsidR="009D75B3" w:rsidRDefault="009D75B3" w:rsidP="00116C6B">
      <w:pPr>
        <w:pStyle w:val="ListParagraph"/>
        <w:numPr>
          <w:ilvl w:val="0"/>
          <w:numId w:val="22"/>
        </w:numPr>
      </w:pPr>
      <w:r>
        <w:t>Offer signposting support to other agencies or services, if appropriate or undertake an Early Help Assessment &amp; Plan with you;</w:t>
      </w:r>
    </w:p>
    <w:p w14:paraId="1555F1C0" w14:textId="77777777" w:rsidR="009D75B3" w:rsidRDefault="009D75B3" w:rsidP="00116C6B">
      <w:pPr>
        <w:pStyle w:val="ListParagraph"/>
        <w:numPr>
          <w:ilvl w:val="0"/>
          <w:numId w:val="22"/>
        </w:numPr>
      </w:pPr>
      <w:r>
        <w:t>Refer the matter to an external agency for multi-agency support or consult with the Children’s Advice and Duty Service (CADS) or the police, where there are safeguarding concerns.</w:t>
      </w:r>
    </w:p>
    <w:p w14:paraId="1D2820D4" w14:textId="77777777" w:rsidR="009D75B3" w:rsidRDefault="009D75B3" w:rsidP="00116C6B">
      <w:pPr>
        <w:pStyle w:val="ListParagraph"/>
        <w:numPr>
          <w:ilvl w:val="0"/>
          <w:numId w:val="22"/>
        </w:numPr>
      </w:pPr>
      <w:r>
        <w:t>Refer to the Local Authority for joint enquiries to be made to establish the whereabouts of the child through Children Missing Education procedures if no contact has been made with parents by the 10th day of absence (or sooner if deemed appropriate).</w:t>
      </w:r>
    </w:p>
    <w:p w14:paraId="278022D5" w14:textId="77777777" w:rsidR="009D75B3" w:rsidRDefault="009D75B3" w:rsidP="00116C6B">
      <w:pPr>
        <w:pStyle w:val="ListParagraph"/>
        <w:numPr>
          <w:ilvl w:val="0"/>
          <w:numId w:val="22"/>
        </w:numPr>
      </w:pPr>
      <w:r>
        <w:t xml:space="preserve">Refer the matter to the Local Authority for relevant legal sanctions, if attendance deteriorates following the above actions. </w:t>
      </w:r>
    </w:p>
    <w:p w14:paraId="79C51998" w14:textId="77777777" w:rsidR="009D75B3" w:rsidRDefault="009D75B3" w:rsidP="001B3274">
      <w:r>
        <w:t xml:space="preserve">To plan the correct support, we will always invite parents and pupils to attend a meeting to discuss the concerns and devise a plan to support the child’s regular attendance. Support offered to families will be child-centred and planned in discussion and agreement with both parents and pupils. </w:t>
      </w:r>
    </w:p>
    <w:p w14:paraId="1973E2B8" w14:textId="77777777" w:rsidR="009D75B3" w:rsidRDefault="009D75B3" w:rsidP="001B3274"/>
    <w:p w14:paraId="0DCD621F" w14:textId="77777777" w:rsidR="009D75B3" w:rsidRPr="009D75B3" w:rsidRDefault="009D75B3" w:rsidP="001B3274">
      <w:pPr>
        <w:rPr>
          <w:b/>
          <w:color w:val="002060"/>
          <w:sz w:val="24"/>
        </w:rPr>
      </w:pPr>
      <w:r w:rsidRPr="009D75B3">
        <w:rPr>
          <w:b/>
          <w:color w:val="002060"/>
          <w:sz w:val="24"/>
        </w:rPr>
        <w:t>5.6 Attendance Rewards &amp; Interventions</w:t>
      </w:r>
    </w:p>
    <w:p w14:paraId="1B39F85C" w14:textId="77777777" w:rsidR="00614A7E" w:rsidRDefault="009D75B3" w:rsidP="001B3274">
      <w:r>
        <w:t xml:space="preserve">Details of the attendance rewards and interventions utilised at Howard Junior School </w:t>
      </w:r>
      <w:r w:rsidR="00614A7E">
        <w:t xml:space="preserve">are as </w:t>
      </w:r>
      <w:proofErr w:type="gramStart"/>
      <w:r w:rsidR="00614A7E">
        <w:t>follows:-</w:t>
      </w:r>
      <w:proofErr w:type="gramEnd"/>
      <w:r w:rsidR="00614A7E">
        <w:t xml:space="preserve"> </w:t>
      </w:r>
    </w:p>
    <w:p w14:paraId="19F9A4A3" w14:textId="77777777" w:rsidR="00614A7E" w:rsidRPr="00614A7E" w:rsidRDefault="00614A7E" w:rsidP="001B3274">
      <w:pPr>
        <w:rPr>
          <w:b/>
        </w:rPr>
      </w:pPr>
      <w:r w:rsidRPr="00614A7E">
        <w:rPr>
          <w:b/>
        </w:rPr>
        <w:t>Interventions</w:t>
      </w:r>
    </w:p>
    <w:p w14:paraId="192DB212" w14:textId="77777777" w:rsidR="009D75B3" w:rsidRDefault="00614A7E" w:rsidP="001B3274">
      <w:r>
        <w:t>A</w:t>
      </w:r>
      <w:r w:rsidR="009D75B3">
        <w:t>t Howard Junior we will investigate any pupils who are on track to be persistently absent (PA) and will not wait until attendance is below 90%. “Persistent absenteeism” (PA) as:</w:t>
      </w:r>
    </w:p>
    <w:p w14:paraId="09152081" w14:textId="77777777" w:rsidR="009D75B3" w:rsidRDefault="009D75B3" w:rsidP="00116C6B">
      <w:pPr>
        <w:pStyle w:val="ListParagraph"/>
        <w:numPr>
          <w:ilvl w:val="0"/>
          <w:numId w:val="23"/>
        </w:numPr>
      </w:pPr>
      <w:r>
        <w:t>Missing 10% or more of schooling across the year for any reason</w:t>
      </w:r>
      <w:r w:rsidR="00CA740B">
        <w:t>.</w:t>
      </w:r>
      <w:r>
        <w:t xml:space="preserve"> </w:t>
      </w:r>
    </w:p>
    <w:p w14:paraId="0A8C9EAD" w14:textId="77777777" w:rsidR="009D75B3" w:rsidRDefault="009D75B3" w:rsidP="001B3274">
      <w:r>
        <w:t>“Severe absence” (SA) as:</w:t>
      </w:r>
    </w:p>
    <w:p w14:paraId="4FB013F6" w14:textId="77777777" w:rsidR="009D75B3" w:rsidRDefault="009D75B3" w:rsidP="00116C6B">
      <w:pPr>
        <w:pStyle w:val="ListParagraph"/>
        <w:numPr>
          <w:ilvl w:val="0"/>
          <w:numId w:val="23"/>
        </w:numPr>
      </w:pPr>
      <w:r>
        <w:t>Missing 50% or more of schooling across the year for any reason</w:t>
      </w:r>
      <w:r w:rsidR="00CA740B">
        <w:t>.</w:t>
      </w:r>
    </w:p>
    <w:p w14:paraId="30FA984A" w14:textId="77777777" w:rsidR="00614A7E" w:rsidRDefault="00614A7E" w:rsidP="00614A7E"/>
    <w:p w14:paraId="18B11325" w14:textId="77777777" w:rsidR="009D75B3" w:rsidRDefault="009D75B3" w:rsidP="00116C6B">
      <w:pPr>
        <w:pStyle w:val="ListParagraph"/>
        <w:numPr>
          <w:ilvl w:val="0"/>
          <w:numId w:val="24"/>
        </w:numPr>
      </w:pPr>
      <w:r>
        <w:t>School attendance data is reviewed at the very least half termly and often more frequently to identify any emerging patterns or attendance trends.</w:t>
      </w:r>
    </w:p>
    <w:p w14:paraId="5C383820" w14:textId="77777777" w:rsidR="009D75B3" w:rsidRPr="00614A7E" w:rsidRDefault="009D75B3" w:rsidP="00116C6B">
      <w:pPr>
        <w:pStyle w:val="ListParagraph"/>
        <w:numPr>
          <w:ilvl w:val="0"/>
          <w:numId w:val="24"/>
        </w:numPr>
        <w:rPr>
          <w:b/>
        </w:rPr>
      </w:pPr>
      <w:r>
        <w:t>Pupil’s punctuality is monitored daily and text messages, emails or letters are sent home to parents to alert to any emerging patterns, following the Academy’s intervention phases</w:t>
      </w:r>
      <w:r w:rsidRPr="00614A7E">
        <w:rPr>
          <w:b/>
        </w:rPr>
        <w:t>. (see appendix 4)</w:t>
      </w:r>
    </w:p>
    <w:p w14:paraId="73CDFA9D" w14:textId="77777777" w:rsidR="00614A7E" w:rsidRDefault="009D75B3" w:rsidP="00116C6B">
      <w:pPr>
        <w:pStyle w:val="ListParagraph"/>
        <w:numPr>
          <w:ilvl w:val="0"/>
          <w:numId w:val="24"/>
        </w:numPr>
      </w:pPr>
      <w:r>
        <w:t>The EMAT sets Howard’s attendance target at 96%.</w:t>
      </w:r>
    </w:p>
    <w:p w14:paraId="401454D1" w14:textId="77777777" w:rsidR="00614A7E" w:rsidRDefault="00614A7E" w:rsidP="00116C6B">
      <w:pPr>
        <w:pStyle w:val="ListParagraph"/>
        <w:numPr>
          <w:ilvl w:val="0"/>
          <w:numId w:val="24"/>
        </w:numPr>
      </w:pPr>
      <w:r>
        <w:t>Attendance concerns are addressed with parents and/or pupils directly (pupil voice) as soon as the Attendance Officer/class staff are made aware that there is currently and issue or there may become an issue in the future.</w:t>
      </w:r>
    </w:p>
    <w:p w14:paraId="6706B276" w14:textId="77777777" w:rsidR="009D75B3" w:rsidRDefault="009D75B3" w:rsidP="00116C6B">
      <w:pPr>
        <w:pStyle w:val="ListParagraph"/>
        <w:numPr>
          <w:ilvl w:val="0"/>
          <w:numId w:val="24"/>
        </w:numPr>
      </w:pPr>
      <w:r>
        <w:t xml:space="preserve">The Attendance Officer and the Safeguarding Team review attendance data for all persistently absent pupils every half term and formulate plans of action when required. </w:t>
      </w:r>
    </w:p>
    <w:p w14:paraId="06F93F39" w14:textId="77777777" w:rsidR="005F48D9" w:rsidRDefault="005F48D9" w:rsidP="00116C6B">
      <w:pPr>
        <w:pStyle w:val="ListParagraph"/>
        <w:numPr>
          <w:ilvl w:val="0"/>
          <w:numId w:val="24"/>
        </w:numPr>
      </w:pPr>
      <w:r>
        <w:t>At Howard Junior School we will investigate and offer support to any pupils who are on track to be persistently absent (PA) and will not wait until attendance is below 90%.</w:t>
      </w:r>
    </w:p>
    <w:p w14:paraId="22FB25D5" w14:textId="77777777" w:rsidR="00614A7E" w:rsidRDefault="00614A7E" w:rsidP="001B3274"/>
    <w:p w14:paraId="17E711BB" w14:textId="77777777" w:rsidR="00614A7E" w:rsidRPr="00614A7E" w:rsidRDefault="00614A7E" w:rsidP="001B3274">
      <w:pPr>
        <w:rPr>
          <w:b/>
          <w:color w:val="000000" w:themeColor="text1"/>
        </w:rPr>
      </w:pPr>
      <w:r w:rsidRPr="00614A7E">
        <w:rPr>
          <w:b/>
          <w:color w:val="000000" w:themeColor="text1"/>
        </w:rPr>
        <w:t>Rewards</w:t>
      </w:r>
    </w:p>
    <w:p w14:paraId="169FF300" w14:textId="77777777" w:rsidR="00E02629" w:rsidRDefault="009D75B3" w:rsidP="00614A7E">
      <w:r>
        <w:t xml:space="preserve">• There are several reward systems in place, </w:t>
      </w:r>
    </w:p>
    <w:p w14:paraId="113A0618" w14:textId="77777777" w:rsidR="00614A7E" w:rsidRDefault="00614A7E" w:rsidP="00614A7E">
      <w:pPr>
        <w:rPr>
          <w:b/>
        </w:rPr>
      </w:pPr>
      <w:r w:rsidRPr="00614A7E">
        <w:rPr>
          <w:b/>
        </w:rPr>
        <w:t>Weekly</w:t>
      </w:r>
    </w:p>
    <w:p w14:paraId="7A0877F2" w14:textId="77777777" w:rsidR="00614A7E" w:rsidRDefault="00614A7E" w:rsidP="00614A7E">
      <w:r w:rsidRPr="00614A7E">
        <w:t>The class who has achieved the highest attendance rate for the previous week, wins the attendance award for the week.  This reward is at the class teacher</w:t>
      </w:r>
      <w:r w:rsidR="005D020F">
        <w:t>’</w:t>
      </w:r>
      <w:r w:rsidRPr="00614A7E">
        <w:t>s d</w:t>
      </w:r>
      <w:r w:rsidR="005D020F">
        <w:t xml:space="preserve">iscretion and can be extra break, </w:t>
      </w:r>
      <w:r w:rsidRPr="00614A7E">
        <w:t xml:space="preserve">extra </w:t>
      </w:r>
      <w:proofErr w:type="spellStart"/>
      <w:r w:rsidRPr="00614A7E">
        <w:t>Ipad</w:t>
      </w:r>
      <w:proofErr w:type="spellEnd"/>
      <w:r w:rsidRPr="00614A7E">
        <w:t xml:space="preserve"> time or </w:t>
      </w:r>
      <w:r w:rsidR="005D020F">
        <w:t>off-timetable time,</w:t>
      </w:r>
      <w:r w:rsidRPr="00614A7E">
        <w:t xml:space="preserve"> within class</w:t>
      </w:r>
      <w:r w:rsidR="005D020F">
        <w:t xml:space="preserve"> a movie etc.</w:t>
      </w:r>
    </w:p>
    <w:p w14:paraId="31EE65B8" w14:textId="77777777" w:rsidR="005D020F" w:rsidRDefault="005D020F" w:rsidP="00614A7E">
      <w:pPr>
        <w:rPr>
          <w:b/>
        </w:rPr>
      </w:pPr>
      <w:r w:rsidRPr="005D020F">
        <w:rPr>
          <w:b/>
        </w:rPr>
        <w:t xml:space="preserve">Termly </w:t>
      </w:r>
      <w:r>
        <w:rPr>
          <w:b/>
        </w:rPr>
        <w:t>– Individual Award</w:t>
      </w:r>
    </w:p>
    <w:p w14:paraId="21C0FF6A" w14:textId="77777777" w:rsidR="005D020F" w:rsidRDefault="005D020F" w:rsidP="00614A7E">
      <w:r w:rsidRPr="005D020F">
        <w:t xml:space="preserve">All pupils who have achieved 100% </w:t>
      </w:r>
      <w:r>
        <w:t>attendance for the</w:t>
      </w:r>
      <w:r w:rsidRPr="005D020F">
        <w:t xml:space="preserve"> entire term will each be awarded a certificate and </w:t>
      </w:r>
      <w:r>
        <w:t xml:space="preserve">small </w:t>
      </w:r>
      <w:r w:rsidRPr="005D020F">
        <w:t>prize in the ‘End of Term Assembly’</w:t>
      </w:r>
      <w:r>
        <w:t>.</w:t>
      </w:r>
    </w:p>
    <w:p w14:paraId="0413487F" w14:textId="77777777" w:rsidR="00CA740B" w:rsidRDefault="00CA740B" w:rsidP="00614A7E">
      <w:pPr>
        <w:rPr>
          <w:b/>
        </w:rPr>
      </w:pPr>
    </w:p>
    <w:p w14:paraId="72D0F272" w14:textId="77777777" w:rsidR="005D020F" w:rsidRDefault="005D020F" w:rsidP="00614A7E">
      <w:pPr>
        <w:rPr>
          <w:b/>
        </w:rPr>
      </w:pPr>
      <w:r w:rsidRPr="005D020F">
        <w:rPr>
          <w:b/>
        </w:rPr>
        <w:lastRenderedPageBreak/>
        <w:t>Annually – Individual Award</w:t>
      </w:r>
    </w:p>
    <w:p w14:paraId="54F1F619" w14:textId="77777777" w:rsidR="005D020F" w:rsidRDefault="005D020F" w:rsidP="00614A7E">
      <w:r w:rsidRPr="005D020F">
        <w:t>All pupils who have achieved 100% attendance for the entire academic year are awarded with a certificate and a medium prize in the ‘End of Year Assembly’</w:t>
      </w:r>
    </w:p>
    <w:p w14:paraId="617B127E" w14:textId="77777777" w:rsidR="005D020F" w:rsidRDefault="005D020F" w:rsidP="00614A7E">
      <w:pPr>
        <w:rPr>
          <w:b/>
        </w:rPr>
      </w:pPr>
    </w:p>
    <w:p w14:paraId="49815DD0" w14:textId="77777777" w:rsidR="005D020F" w:rsidRDefault="005D020F" w:rsidP="00614A7E">
      <w:pPr>
        <w:rPr>
          <w:b/>
        </w:rPr>
      </w:pPr>
      <w:r w:rsidRPr="005D020F">
        <w:rPr>
          <w:b/>
        </w:rPr>
        <w:t>Four Year Attendance Year 3 – Year 6</w:t>
      </w:r>
      <w:r>
        <w:rPr>
          <w:b/>
        </w:rPr>
        <w:t xml:space="preserve"> – Individual Award</w:t>
      </w:r>
    </w:p>
    <w:p w14:paraId="02F8DFF0" w14:textId="77777777" w:rsidR="005D020F" w:rsidRDefault="005D020F" w:rsidP="00614A7E">
      <w:r w:rsidRPr="005D020F">
        <w:t xml:space="preserve">All pupils who have achieved 100% attendance for their entire time spent at Howard Junior School – Year </w:t>
      </w:r>
      <w:r>
        <w:t>3 up to Year 6 will b</w:t>
      </w:r>
      <w:r w:rsidRPr="005D020F">
        <w:t>e awarded with a certificate and a large prize in the ‘</w:t>
      </w:r>
      <w:r>
        <w:t>End o</w:t>
      </w:r>
      <w:r w:rsidRPr="005D020F">
        <w:t>f Term Assembly’</w:t>
      </w:r>
    </w:p>
    <w:p w14:paraId="20B3B8D4" w14:textId="77777777" w:rsidR="005F48D9" w:rsidRDefault="005F48D9" w:rsidP="00614A7E"/>
    <w:p w14:paraId="29C6712A" w14:textId="77777777" w:rsidR="005F48D9" w:rsidRPr="005F48D9" w:rsidRDefault="005F48D9" w:rsidP="00614A7E">
      <w:pPr>
        <w:rPr>
          <w:b/>
          <w:color w:val="002060"/>
          <w:sz w:val="24"/>
        </w:rPr>
      </w:pPr>
      <w:r w:rsidRPr="005F48D9">
        <w:rPr>
          <w:b/>
          <w:color w:val="002060"/>
          <w:sz w:val="24"/>
        </w:rPr>
        <w:t>5.7 Part-time timetables</w:t>
      </w:r>
    </w:p>
    <w:p w14:paraId="3CF02210" w14:textId="77777777" w:rsidR="005F48D9" w:rsidRDefault="005F48D9" w:rsidP="00614A7E">
      <w:r>
        <w:t xml:space="preserve"> All schools have a statutory duty to provide full-time education for all pupils and we are committed to every child’s right to a suitable, full-time education offer. In very exceptional circumstances, we may decide to implement a temporary, reduced timetable where a pupil's individual needs indicate they cannot currently access a fulltime education, and it would not be in their best interest to do so. We will not use a part-time timetable to manage a pupil’s behaviour. A part-time timetable will not be treated as a long-term solution and will have a time limit by which point the pupil is expected to attend full-time or be provided with alternative provision. We will never put a part-time timetable in place without written agreement from parent/carer and/or other professionals working with the family as appropriate. This intervention will only be used as part of a comprehensive package of support for the pupil where it is safe to do so; it will be reviewed regularly in partnership with the child, parent and any other relevant professionals working with the family.</w:t>
      </w:r>
    </w:p>
    <w:p w14:paraId="6357966E" w14:textId="77777777" w:rsidR="005F48D9" w:rsidRDefault="005F48D9" w:rsidP="00614A7E">
      <w:r>
        <w:t>In line with Norfolk County Council guidance, we will notify the Attendance Team of all part-time timetables as soon as a plan has been agreed.</w:t>
      </w:r>
    </w:p>
    <w:p w14:paraId="3232D2E7" w14:textId="77777777" w:rsidR="005F48D9" w:rsidRDefault="005F48D9" w:rsidP="00614A7E"/>
    <w:p w14:paraId="62D1B2B2" w14:textId="77777777" w:rsidR="005F48D9" w:rsidRPr="00196225" w:rsidRDefault="005F48D9" w:rsidP="00614A7E">
      <w:pPr>
        <w:rPr>
          <w:b/>
          <w:color w:val="FF0000"/>
          <w:sz w:val="24"/>
        </w:rPr>
      </w:pPr>
      <w:r w:rsidRPr="00196225">
        <w:rPr>
          <w:b/>
          <w:color w:val="FF0000"/>
          <w:sz w:val="24"/>
        </w:rPr>
        <w:t>6. School Attendance and the Law</w:t>
      </w:r>
    </w:p>
    <w:p w14:paraId="21C13B25" w14:textId="77777777" w:rsidR="005F48D9" w:rsidRDefault="005F48D9" w:rsidP="00614A7E">
      <w:r>
        <w:t xml:space="preserve">The School Attendance (Pupil Registration) (England) Regulations 2024 introduced a National Framework in England. By law all children of compulsory school age must receive an appropriate full-time education (Education Act 1996). Parents have a legal duty to ensure their child attends school regularly at the school at which they are registered. </w:t>
      </w:r>
    </w:p>
    <w:p w14:paraId="0D06C42D" w14:textId="77777777" w:rsidR="005F48D9" w:rsidRDefault="005F48D9" w:rsidP="00614A7E">
      <w:r>
        <w:t xml:space="preserve">Parents may be recognised differently under education law, </w:t>
      </w:r>
      <w:proofErr w:type="gramStart"/>
      <w:r>
        <w:t>than</w:t>
      </w:r>
      <w:proofErr w:type="gramEnd"/>
      <w:r>
        <w:t xml:space="preserve"> under family law. Section 576 of the Education Act 1996 states that a ‘parent’, in relation to a child or 18 young person, includes any person who is not a parent (from which can be inferred ‘biological parent’) but who has parental responsibility, or who has care of the child.</w:t>
      </w:r>
    </w:p>
    <w:p w14:paraId="57A09BA2" w14:textId="77777777" w:rsidR="005F48D9" w:rsidRDefault="005F48D9" w:rsidP="00614A7E">
      <w:r>
        <w:t xml:space="preserve"> A person typically has care of a child or young person if they are the person with whom the child lives, either full or part time and who looks after the child, irrespective of what their biological or legal relationship is with the child.</w:t>
      </w:r>
    </w:p>
    <w:p w14:paraId="477F72EA" w14:textId="77777777" w:rsidR="005F48D9" w:rsidRDefault="005F48D9" w:rsidP="00614A7E"/>
    <w:p w14:paraId="7F684568" w14:textId="77777777" w:rsidR="005F48D9" w:rsidRDefault="00196225" w:rsidP="00614A7E">
      <w:r>
        <w:rPr>
          <w:b/>
          <w:color w:val="002060"/>
          <w:sz w:val="24"/>
        </w:rPr>
        <w:t xml:space="preserve"> 6.</w:t>
      </w:r>
      <w:r w:rsidR="005F48D9" w:rsidRPr="005F48D9">
        <w:rPr>
          <w:b/>
          <w:color w:val="002060"/>
          <w:sz w:val="24"/>
        </w:rPr>
        <w:t>1 National Framework for Penalty Notices</w:t>
      </w:r>
      <w:r w:rsidR="005F48D9">
        <w:t xml:space="preserve"> </w:t>
      </w:r>
    </w:p>
    <w:p w14:paraId="5E3BB525" w14:textId="77777777" w:rsidR="005F48D9" w:rsidRDefault="005F48D9" w:rsidP="00614A7E">
      <w:r>
        <w:t xml:space="preserve">There is now a single consistent national threshold for when a penalty notice must be considered by all schools in England, of 10 sessions (usually equivalent to 5 school days) of unauthorised absence within a rolling 10 school week period. The 10 sessions of absence do not have to be consecutive and can be made up of a combination of any type of unauthorised absence (G, O and/or U coded within the school’s registers). The 10-school week period can span different terms, school years or education settings. </w:t>
      </w:r>
    </w:p>
    <w:p w14:paraId="33A12AC7" w14:textId="77777777" w:rsidR="005F48D9" w:rsidRDefault="005F48D9" w:rsidP="00614A7E">
      <w:r>
        <w:t>Sanctions may include issuing each parent (for each child) with a Penalty Notice for £160, reduced to £80 if paid within 21 days (for the first offence). A second Penalty Notice issued within a three-year period will result in a fine of £160 per parent, per child. If a third offence is committed the matter may be referred to the local authority for consideration of prosecution via the Magistrates Court. If prosecution is instigated for irregular school attendance, each parent may receive a fine of up to £2500 and/or up to 3 months in prison. If a parent is found guilty in court, they will receive a criminal conviction.</w:t>
      </w:r>
    </w:p>
    <w:p w14:paraId="48F2E211" w14:textId="77777777" w:rsidR="005F48D9" w:rsidRDefault="005F48D9" w:rsidP="00614A7E">
      <w:r>
        <w:t>For further information see the Norfolk Code of Conduct for issuing fixed penalties regarding school attendance.</w:t>
      </w:r>
    </w:p>
    <w:p w14:paraId="28D794D9" w14:textId="77777777" w:rsidR="005F48D9" w:rsidRDefault="005F48D9" w:rsidP="00614A7E">
      <w:r w:rsidRPr="005F48D9">
        <w:rPr>
          <w:b/>
        </w:rPr>
        <w:lastRenderedPageBreak/>
        <w:t>There is no entitlement in law for pupils to take time off during the term to go on holiday or other absence for the purpose of leisure or recreation, or to take part in protest activity in school hours.</w:t>
      </w:r>
      <w:r>
        <w:t xml:space="preserve"> In addition, the Supreme Court has ruled that the definition of regular school attendance is “in accordance with the rules prescribed by the school”.</w:t>
      </w:r>
    </w:p>
    <w:p w14:paraId="7176072B" w14:textId="77777777" w:rsidR="005F48D9" w:rsidRDefault="005F48D9" w:rsidP="00614A7E">
      <w:r>
        <w:t>We will work with parents and the Local Authority to ensure that parents are supported to secure education for children of compulsory school age. Where required, we will formalise support and where necessary, work with the LA to use legal measures.</w:t>
      </w:r>
    </w:p>
    <w:p w14:paraId="57FE019E" w14:textId="77777777" w:rsidR="00CA740B" w:rsidRDefault="00CA740B" w:rsidP="00614A7E"/>
    <w:p w14:paraId="4690F41F" w14:textId="77777777" w:rsidR="005F48D9" w:rsidRPr="00196225" w:rsidRDefault="00196225" w:rsidP="00614A7E">
      <w:pPr>
        <w:rPr>
          <w:color w:val="FF0000"/>
        </w:rPr>
      </w:pPr>
      <w:r w:rsidRPr="00196225">
        <w:rPr>
          <w:b/>
          <w:color w:val="FF0000"/>
          <w:sz w:val="24"/>
        </w:rPr>
        <w:t>7</w:t>
      </w:r>
      <w:r w:rsidR="005F48D9" w:rsidRPr="00196225">
        <w:rPr>
          <w:b/>
          <w:color w:val="FF0000"/>
          <w:sz w:val="24"/>
        </w:rPr>
        <w:t>. Deletions from the Register</w:t>
      </w:r>
      <w:r w:rsidR="005F48D9" w:rsidRPr="00196225">
        <w:rPr>
          <w:color w:val="FF0000"/>
        </w:rPr>
        <w:t xml:space="preserve"> </w:t>
      </w:r>
    </w:p>
    <w:p w14:paraId="41F22E6A" w14:textId="77777777" w:rsidR="005F48D9" w:rsidRDefault="005F48D9" w:rsidP="00614A7E">
      <w:r>
        <w:t>At Howard Junior School we will add and will only delete pupils from our school roll in line with the Pupil Registration Regulations. In most circumstances, we will know in advance about pupils leaving our school; this will be planned and discussed with the parent in advance of the pupil leaving. At Howard Junior School we will always work with families to gain information about the pupil’s next school and/or address before the pupil leaves to reduce the risk of pupils becoming a child missing education through lack of shared information.</w:t>
      </w:r>
    </w:p>
    <w:p w14:paraId="02EB7A98" w14:textId="77777777" w:rsidR="005F48D9" w:rsidRDefault="005F48D9" w:rsidP="00614A7E">
      <w:r>
        <w:t xml:space="preserve">We follow Norfolk County Council’s Child Missing Education procedures and will inform the Children Missing Education Team of all removals from our school roll no later than the date the child is removed in line with statutory responsibilities. </w:t>
      </w:r>
    </w:p>
    <w:p w14:paraId="1ECAC3C8" w14:textId="77777777" w:rsidR="00934640" w:rsidRDefault="005F48D9" w:rsidP="00614A7E">
      <w:r>
        <w:t xml:space="preserve">If a child is removed from roll to home educate, we can only de-register the child if we receive, in writing, the parent’s intention to educate their child other than at school. The pupil will be de-registered on receipt of such a letter and Norfolk County Council will be informed of the removal from roll as outlined above. </w:t>
      </w:r>
    </w:p>
    <w:p w14:paraId="63C589BA" w14:textId="77777777" w:rsidR="00934640" w:rsidRDefault="00934640" w:rsidP="00614A7E">
      <w:r>
        <w:t>Howard Junior School</w:t>
      </w:r>
      <w:r w:rsidR="005F48D9">
        <w:t xml:space="preserve"> will follow Norfolk County Council’s </w:t>
      </w:r>
      <w:r>
        <w:t>‘</w:t>
      </w:r>
      <w:r w:rsidR="005F48D9">
        <w:t>Children Missing Education procedures</w:t>
      </w:r>
      <w:r>
        <w:t>’</w:t>
      </w:r>
      <w:r w:rsidR="005F48D9">
        <w:t xml:space="preserve"> when a pupil’s whereabouts is unknown, the school will carry out joint enquiries with Norfolk County Council to establish the whereabouts of the child.</w:t>
      </w:r>
    </w:p>
    <w:p w14:paraId="2C418CA6" w14:textId="77777777" w:rsidR="00934640" w:rsidRPr="00934640" w:rsidRDefault="00934640" w:rsidP="00614A7E">
      <w:pPr>
        <w:rPr>
          <w:b/>
          <w:color w:val="002060"/>
          <w:sz w:val="24"/>
        </w:rPr>
      </w:pPr>
    </w:p>
    <w:p w14:paraId="69BD7B3E" w14:textId="77777777" w:rsidR="00934640" w:rsidRPr="00196225" w:rsidRDefault="00196225" w:rsidP="00614A7E">
      <w:pPr>
        <w:rPr>
          <w:color w:val="FF0000"/>
          <w:sz w:val="24"/>
        </w:rPr>
      </w:pPr>
      <w:r>
        <w:rPr>
          <w:b/>
          <w:color w:val="FF0000"/>
          <w:sz w:val="24"/>
        </w:rPr>
        <w:t>8</w:t>
      </w:r>
      <w:r w:rsidR="005F48D9" w:rsidRPr="00196225">
        <w:rPr>
          <w:b/>
          <w:color w:val="FF0000"/>
          <w:sz w:val="24"/>
        </w:rPr>
        <w:t>. Related Policies</w:t>
      </w:r>
      <w:r w:rsidR="005F48D9" w:rsidRPr="00196225">
        <w:rPr>
          <w:color w:val="FF0000"/>
          <w:sz w:val="24"/>
        </w:rPr>
        <w:t xml:space="preserve"> </w:t>
      </w:r>
    </w:p>
    <w:p w14:paraId="252DE98B" w14:textId="77777777" w:rsidR="00934640" w:rsidRDefault="005F48D9" w:rsidP="00614A7E">
      <w:r>
        <w:t xml:space="preserve">To underpin the values and ethos of our school and our intent to ensure that pupils at our school attend school regularly and reach their full potential the following policies are integral to this approach: </w:t>
      </w:r>
    </w:p>
    <w:p w14:paraId="6D65422D" w14:textId="77777777" w:rsidR="00934640" w:rsidRDefault="005F48D9" w:rsidP="00116C6B">
      <w:pPr>
        <w:pStyle w:val="ListParagraph"/>
        <w:numPr>
          <w:ilvl w:val="0"/>
          <w:numId w:val="25"/>
        </w:numPr>
      </w:pPr>
      <w:r>
        <w:t>safeguarding including child protection</w:t>
      </w:r>
    </w:p>
    <w:p w14:paraId="60A89987" w14:textId="77777777" w:rsidR="00934640" w:rsidRDefault="005F48D9" w:rsidP="00116C6B">
      <w:pPr>
        <w:pStyle w:val="ListParagraph"/>
        <w:numPr>
          <w:ilvl w:val="0"/>
          <w:numId w:val="25"/>
        </w:numPr>
      </w:pPr>
      <w:r>
        <w:t xml:space="preserve">medical needs </w:t>
      </w:r>
    </w:p>
    <w:p w14:paraId="3F16C083" w14:textId="77777777" w:rsidR="00934640" w:rsidRDefault="005F48D9" w:rsidP="00116C6B">
      <w:pPr>
        <w:pStyle w:val="ListParagraph"/>
        <w:numPr>
          <w:ilvl w:val="0"/>
          <w:numId w:val="25"/>
        </w:numPr>
      </w:pPr>
      <w:r>
        <w:t xml:space="preserve">admissions </w:t>
      </w:r>
    </w:p>
    <w:p w14:paraId="66E42DB7" w14:textId="77777777" w:rsidR="00934640" w:rsidRDefault="005F48D9" w:rsidP="00116C6B">
      <w:pPr>
        <w:pStyle w:val="ListParagraph"/>
        <w:numPr>
          <w:ilvl w:val="0"/>
          <w:numId w:val="25"/>
        </w:numPr>
      </w:pPr>
      <w:r>
        <w:t xml:space="preserve">anti-bullying </w:t>
      </w:r>
    </w:p>
    <w:p w14:paraId="5ABAB44C" w14:textId="77777777" w:rsidR="00934640" w:rsidRDefault="005F48D9" w:rsidP="00116C6B">
      <w:pPr>
        <w:pStyle w:val="ListParagraph"/>
        <w:numPr>
          <w:ilvl w:val="0"/>
          <w:numId w:val="25"/>
        </w:numPr>
      </w:pPr>
      <w:r>
        <w:t xml:space="preserve">exclusion </w:t>
      </w:r>
    </w:p>
    <w:p w14:paraId="47A3BA40" w14:textId="77777777" w:rsidR="00934640" w:rsidRDefault="005F48D9" w:rsidP="00116C6B">
      <w:pPr>
        <w:pStyle w:val="ListParagraph"/>
        <w:numPr>
          <w:ilvl w:val="0"/>
          <w:numId w:val="25"/>
        </w:numPr>
      </w:pPr>
      <w:r>
        <w:t xml:space="preserve">special educational needs </w:t>
      </w:r>
    </w:p>
    <w:p w14:paraId="6F2CFFA4" w14:textId="77777777" w:rsidR="00934640" w:rsidRDefault="005F48D9" w:rsidP="00116C6B">
      <w:pPr>
        <w:pStyle w:val="ListParagraph"/>
        <w:numPr>
          <w:ilvl w:val="0"/>
          <w:numId w:val="25"/>
        </w:numPr>
      </w:pPr>
      <w:r>
        <w:t>teaching and learning</w:t>
      </w:r>
    </w:p>
    <w:p w14:paraId="2C5820FA" w14:textId="77777777" w:rsidR="00934640" w:rsidRDefault="005F48D9" w:rsidP="00116C6B">
      <w:pPr>
        <w:pStyle w:val="ListParagraph"/>
        <w:numPr>
          <w:ilvl w:val="0"/>
          <w:numId w:val="25"/>
        </w:numPr>
      </w:pPr>
      <w:r>
        <w:t>behaviour and rewards</w:t>
      </w:r>
    </w:p>
    <w:p w14:paraId="4BF5EDF6" w14:textId="77777777" w:rsidR="00934640" w:rsidRDefault="00934640" w:rsidP="00614A7E"/>
    <w:p w14:paraId="34B6D9B9" w14:textId="77777777" w:rsidR="00934640" w:rsidRPr="00196225" w:rsidRDefault="00196225" w:rsidP="00614A7E">
      <w:pPr>
        <w:rPr>
          <w:color w:val="FF0000"/>
        </w:rPr>
      </w:pPr>
      <w:r>
        <w:rPr>
          <w:b/>
          <w:color w:val="FF0000"/>
          <w:sz w:val="24"/>
        </w:rPr>
        <w:t>9.</w:t>
      </w:r>
      <w:r w:rsidR="005F48D9" w:rsidRPr="00196225">
        <w:rPr>
          <w:b/>
          <w:color w:val="FF0000"/>
          <w:sz w:val="24"/>
        </w:rPr>
        <w:t xml:space="preserve"> Statutory Framework</w:t>
      </w:r>
      <w:r w:rsidR="005F48D9" w:rsidRPr="00196225">
        <w:rPr>
          <w:color w:val="FF0000"/>
          <w:sz w:val="24"/>
        </w:rPr>
        <w:t xml:space="preserve"> </w:t>
      </w:r>
    </w:p>
    <w:p w14:paraId="65CB6280" w14:textId="77777777" w:rsidR="00934640" w:rsidRDefault="005F48D9" w:rsidP="00614A7E">
      <w:r>
        <w:t>This policy has been devised in accordance with the following legislation and guidance:</w:t>
      </w:r>
    </w:p>
    <w:p w14:paraId="468EAF9A" w14:textId="77777777" w:rsidR="00934640" w:rsidRDefault="005F48D9" w:rsidP="00116C6B">
      <w:pPr>
        <w:pStyle w:val="ListParagraph"/>
        <w:numPr>
          <w:ilvl w:val="0"/>
          <w:numId w:val="26"/>
        </w:numPr>
      </w:pPr>
      <w:r>
        <w:t>Working together to improve school attendance, DfE (August 2024)</w:t>
      </w:r>
    </w:p>
    <w:p w14:paraId="6AF37E62" w14:textId="77777777" w:rsidR="00934640" w:rsidRDefault="005F48D9" w:rsidP="00116C6B">
      <w:pPr>
        <w:pStyle w:val="ListParagraph"/>
        <w:numPr>
          <w:ilvl w:val="0"/>
          <w:numId w:val="26"/>
        </w:numPr>
      </w:pPr>
      <w:r>
        <w:t>The School Attendance (Pupil Registration) (England) Regulations 2024</w:t>
      </w:r>
    </w:p>
    <w:p w14:paraId="1A4474D5" w14:textId="77777777" w:rsidR="00934640" w:rsidRDefault="005F48D9" w:rsidP="00116C6B">
      <w:pPr>
        <w:pStyle w:val="ListParagraph"/>
        <w:numPr>
          <w:ilvl w:val="0"/>
          <w:numId w:val="26"/>
        </w:numPr>
      </w:pPr>
      <w:r>
        <w:t>School attendance parental responsibility measures, DfE (January 2015)</w:t>
      </w:r>
    </w:p>
    <w:p w14:paraId="4F42D357" w14:textId="77777777" w:rsidR="00934640" w:rsidRDefault="005F48D9" w:rsidP="00116C6B">
      <w:pPr>
        <w:pStyle w:val="ListParagraph"/>
        <w:numPr>
          <w:ilvl w:val="0"/>
          <w:numId w:val="26"/>
        </w:numPr>
      </w:pPr>
      <w:r>
        <w:t>Children missing education, DfE (September 2016)</w:t>
      </w:r>
    </w:p>
    <w:p w14:paraId="51B280C7" w14:textId="77777777" w:rsidR="00934640" w:rsidRDefault="005F48D9" w:rsidP="00116C6B">
      <w:pPr>
        <w:pStyle w:val="ListParagraph"/>
        <w:numPr>
          <w:ilvl w:val="0"/>
          <w:numId w:val="26"/>
        </w:numPr>
      </w:pPr>
      <w:r>
        <w:t xml:space="preserve">Keeping children safe in education, DfE (September 2023) </w:t>
      </w:r>
    </w:p>
    <w:p w14:paraId="480339C5" w14:textId="77777777" w:rsidR="00D91EEE" w:rsidRPr="00D91EEE" w:rsidRDefault="005F48D9" w:rsidP="00116C6B">
      <w:pPr>
        <w:pStyle w:val="ListParagraph"/>
        <w:numPr>
          <w:ilvl w:val="0"/>
          <w:numId w:val="26"/>
        </w:numPr>
        <w:rPr>
          <w:color w:val="auto"/>
        </w:rPr>
      </w:pPr>
      <w:r>
        <w:t>Working together to safeguard children, DfE (December 2023</w:t>
      </w:r>
    </w:p>
    <w:p w14:paraId="3ECC0E7D" w14:textId="77777777" w:rsidR="00D91EEE" w:rsidRPr="00D91EEE" w:rsidRDefault="00D91EEE" w:rsidP="00D91EEE">
      <w:pPr>
        <w:ind w:left="360" w:firstLine="0"/>
        <w:rPr>
          <w:color w:val="auto"/>
        </w:rPr>
      </w:pPr>
    </w:p>
    <w:p w14:paraId="355495AC" w14:textId="77777777" w:rsidR="00D91EEE" w:rsidRPr="00196225" w:rsidRDefault="00196225" w:rsidP="00D91EEE">
      <w:pPr>
        <w:rPr>
          <w:color w:val="FF0000"/>
        </w:rPr>
      </w:pPr>
      <w:r w:rsidRPr="00196225">
        <w:rPr>
          <w:b/>
          <w:color w:val="FF0000"/>
          <w:sz w:val="24"/>
        </w:rPr>
        <w:t>10</w:t>
      </w:r>
      <w:r w:rsidR="00D91EEE" w:rsidRPr="00196225">
        <w:rPr>
          <w:b/>
          <w:color w:val="FF0000"/>
          <w:sz w:val="24"/>
        </w:rPr>
        <w:t>. Appendices</w:t>
      </w:r>
    </w:p>
    <w:p w14:paraId="08FEAD2C" w14:textId="77777777" w:rsidR="00F311F8" w:rsidRDefault="00D91EEE" w:rsidP="00D91EEE">
      <w:r>
        <w:t>The following pages contain appendices relevant to this policy.</w:t>
      </w:r>
    </w:p>
    <w:p w14:paraId="2D46219D" w14:textId="77777777" w:rsidR="001B3274" w:rsidRDefault="00D93F99" w:rsidP="00DE20D8">
      <w:pPr>
        <w:rPr>
          <w:b/>
          <w:color w:val="002060"/>
        </w:rPr>
      </w:pPr>
      <w:r w:rsidRPr="00D93F99">
        <w:rPr>
          <w:b/>
          <w:color w:val="002060"/>
        </w:rPr>
        <w:lastRenderedPageBreak/>
        <w:t>Appendix 1: Attendance Codes</w:t>
      </w:r>
    </w:p>
    <w:p w14:paraId="76845973" w14:textId="77777777" w:rsidR="009B0E23" w:rsidRDefault="0053225D" w:rsidP="00196225">
      <w:pPr>
        <w:spacing w:after="272"/>
        <w:ind w:left="-5" w:right="4"/>
        <w:jc w:val="left"/>
      </w:pPr>
      <w:r>
        <w:t xml:space="preserve"> </w:t>
      </w:r>
    </w:p>
    <w:p w14:paraId="4E6893AD" w14:textId="77777777" w:rsidR="009B0E23" w:rsidRDefault="0053225D">
      <w:pPr>
        <w:spacing w:after="8"/>
        <w:ind w:left="-5" w:right="13"/>
      </w:pPr>
      <w:r>
        <w:t xml:space="preserve">The following codes are taken from the DfE’s guidance on academy attendance. </w:t>
      </w:r>
    </w:p>
    <w:tbl>
      <w:tblPr>
        <w:tblStyle w:val="TableGrid"/>
        <w:tblW w:w="9728" w:type="dxa"/>
        <w:tblInd w:w="265" w:type="dxa"/>
        <w:tblCellMar>
          <w:top w:w="101" w:type="dxa"/>
          <w:left w:w="110" w:type="dxa"/>
          <w:right w:w="226" w:type="dxa"/>
        </w:tblCellMar>
        <w:tblLook w:val="04A0" w:firstRow="1" w:lastRow="0" w:firstColumn="1" w:lastColumn="0" w:noHBand="0" w:noVBand="1"/>
      </w:tblPr>
      <w:tblGrid>
        <w:gridCol w:w="1696"/>
        <w:gridCol w:w="3403"/>
        <w:gridCol w:w="4629"/>
      </w:tblGrid>
      <w:tr w:rsidR="009B0E23" w14:paraId="4CD2421A" w14:textId="77777777">
        <w:trPr>
          <w:trHeight w:val="554"/>
        </w:trPr>
        <w:tc>
          <w:tcPr>
            <w:tcW w:w="1697" w:type="dxa"/>
            <w:tcBorders>
              <w:top w:val="single" w:sz="64" w:space="0" w:color="BFBFBF"/>
              <w:left w:val="single" w:sz="16" w:space="0" w:color="BFBFBF"/>
              <w:bottom w:val="single" w:sz="44" w:space="0" w:color="BFBFBF"/>
              <w:right w:val="single" w:sz="16" w:space="0" w:color="BFBFBF"/>
            </w:tcBorders>
            <w:shd w:val="clear" w:color="auto" w:fill="BFBFBF"/>
          </w:tcPr>
          <w:p w14:paraId="1CF63A47" w14:textId="77777777" w:rsidR="009B0E23" w:rsidRDefault="0053225D">
            <w:pPr>
              <w:spacing w:after="0" w:line="259" w:lineRule="auto"/>
              <w:ind w:left="113" w:right="0" w:firstLine="0"/>
              <w:jc w:val="center"/>
            </w:pPr>
            <w:r>
              <w:rPr>
                <w:b/>
                <w:sz w:val="22"/>
              </w:rPr>
              <w:t>Code</w:t>
            </w:r>
            <w:r>
              <w:rPr>
                <w:sz w:val="22"/>
              </w:rPr>
              <w:t xml:space="preserve"> </w:t>
            </w:r>
          </w:p>
        </w:tc>
        <w:tc>
          <w:tcPr>
            <w:tcW w:w="3403" w:type="dxa"/>
            <w:tcBorders>
              <w:top w:val="single" w:sz="64" w:space="0" w:color="BFBFBF"/>
              <w:left w:val="single" w:sz="16" w:space="0" w:color="BFBFBF"/>
              <w:bottom w:val="single" w:sz="44" w:space="0" w:color="BFBFBF"/>
              <w:right w:val="single" w:sz="16" w:space="0" w:color="BFBFBF"/>
            </w:tcBorders>
            <w:shd w:val="clear" w:color="auto" w:fill="BFBFBF"/>
          </w:tcPr>
          <w:p w14:paraId="2D2674E2" w14:textId="77777777" w:rsidR="009B0E23" w:rsidRDefault="0053225D">
            <w:pPr>
              <w:spacing w:after="0" w:line="259" w:lineRule="auto"/>
              <w:ind w:left="0" w:right="0" w:firstLine="0"/>
              <w:jc w:val="left"/>
            </w:pPr>
            <w:r>
              <w:rPr>
                <w:b/>
                <w:sz w:val="22"/>
              </w:rPr>
              <w:t>Definition</w:t>
            </w:r>
            <w:r>
              <w:rPr>
                <w:sz w:val="22"/>
              </w:rPr>
              <w:t xml:space="preserve"> </w:t>
            </w:r>
          </w:p>
        </w:tc>
        <w:tc>
          <w:tcPr>
            <w:tcW w:w="4629" w:type="dxa"/>
            <w:tcBorders>
              <w:top w:val="single" w:sz="64" w:space="0" w:color="BFBFBF"/>
              <w:left w:val="single" w:sz="16" w:space="0" w:color="BFBFBF"/>
              <w:bottom w:val="single" w:sz="44" w:space="0" w:color="BFBFBF"/>
              <w:right w:val="single" w:sz="16" w:space="0" w:color="BFBFBF"/>
            </w:tcBorders>
            <w:shd w:val="clear" w:color="auto" w:fill="BFBFBF"/>
          </w:tcPr>
          <w:p w14:paraId="375ED9B2" w14:textId="77777777" w:rsidR="009B0E23" w:rsidRDefault="0053225D">
            <w:pPr>
              <w:spacing w:after="0" w:line="259" w:lineRule="auto"/>
              <w:ind w:left="0" w:right="0" w:firstLine="0"/>
              <w:jc w:val="left"/>
            </w:pPr>
            <w:r>
              <w:rPr>
                <w:b/>
                <w:sz w:val="22"/>
              </w:rPr>
              <w:t>Scenario</w:t>
            </w:r>
            <w:r>
              <w:rPr>
                <w:sz w:val="22"/>
              </w:rPr>
              <w:t xml:space="preserve"> </w:t>
            </w:r>
          </w:p>
        </w:tc>
      </w:tr>
      <w:tr w:rsidR="009B0E23" w14:paraId="7C84B7EC" w14:textId="77777777">
        <w:trPr>
          <w:trHeight w:val="66"/>
        </w:trPr>
        <w:tc>
          <w:tcPr>
            <w:tcW w:w="1697" w:type="dxa"/>
            <w:vMerge w:val="restart"/>
            <w:tcBorders>
              <w:top w:val="single" w:sz="44" w:space="0" w:color="BFBFBF"/>
              <w:left w:val="single" w:sz="16" w:space="0" w:color="BFBFBF"/>
              <w:bottom w:val="single" w:sz="16" w:space="0" w:color="BFBFBF"/>
              <w:right w:val="single" w:sz="16" w:space="0" w:color="BFBFBF"/>
            </w:tcBorders>
            <w:vAlign w:val="center"/>
          </w:tcPr>
          <w:p w14:paraId="393EC161" w14:textId="77777777" w:rsidR="009B0E23" w:rsidRDefault="0053225D">
            <w:pPr>
              <w:spacing w:after="0" w:line="259" w:lineRule="auto"/>
              <w:ind w:left="107" w:right="0" w:firstLine="0"/>
              <w:jc w:val="center"/>
            </w:pPr>
            <w:r>
              <w:rPr>
                <w:b/>
              </w:rPr>
              <w:t>/</w:t>
            </w:r>
            <w:r>
              <w:t xml:space="preserve"> </w:t>
            </w:r>
          </w:p>
        </w:tc>
        <w:tc>
          <w:tcPr>
            <w:tcW w:w="3403" w:type="dxa"/>
            <w:tcBorders>
              <w:top w:val="single" w:sz="44" w:space="0" w:color="BFBFBF"/>
              <w:left w:val="single" w:sz="16" w:space="0" w:color="BFBFBF"/>
              <w:bottom w:val="single" w:sz="44" w:space="0" w:color="BFBFBF"/>
              <w:right w:val="single" w:sz="16" w:space="0" w:color="BFBFBF"/>
            </w:tcBorders>
            <w:shd w:val="clear" w:color="auto" w:fill="BFBFBF"/>
          </w:tcPr>
          <w:p w14:paraId="378D693A" w14:textId="77777777" w:rsidR="009B0E23" w:rsidRDefault="009B0E23">
            <w:pPr>
              <w:spacing w:after="160" w:line="259" w:lineRule="auto"/>
              <w:ind w:left="0" w:right="0" w:firstLine="0"/>
              <w:jc w:val="left"/>
            </w:pPr>
          </w:p>
        </w:tc>
        <w:tc>
          <w:tcPr>
            <w:tcW w:w="4629" w:type="dxa"/>
            <w:tcBorders>
              <w:top w:val="single" w:sz="44" w:space="0" w:color="BFBFBF"/>
              <w:left w:val="single" w:sz="16" w:space="0" w:color="BFBFBF"/>
              <w:bottom w:val="single" w:sz="44" w:space="0" w:color="BFBFBF"/>
              <w:right w:val="single" w:sz="16" w:space="0" w:color="BFBFBF"/>
            </w:tcBorders>
            <w:shd w:val="clear" w:color="auto" w:fill="BFBFBF"/>
          </w:tcPr>
          <w:p w14:paraId="470A9862" w14:textId="77777777" w:rsidR="009B0E23" w:rsidRDefault="009B0E23">
            <w:pPr>
              <w:spacing w:after="160" w:line="259" w:lineRule="auto"/>
              <w:ind w:left="0" w:right="0" w:firstLine="0"/>
              <w:jc w:val="left"/>
            </w:pPr>
          </w:p>
        </w:tc>
      </w:tr>
      <w:tr w:rsidR="009B0E23" w14:paraId="55A64521" w14:textId="77777777">
        <w:trPr>
          <w:trHeight w:val="600"/>
        </w:trPr>
        <w:tc>
          <w:tcPr>
            <w:tcW w:w="0" w:type="auto"/>
            <w:vMerge/>
            <w:tcBorders>
              <w:top w:val="nil"/>
              <w:left w:val="single" w:sz="16" w:space="0" w:color="BFBFBF"/>
              <w:bottom w:val="single" w:sz="16" w:space="0" w:color="BFBFBF"/>
              <w:right w:val="single" w:sz="16" w:space="0" w:color="BFBFBF"/>
            </w:tcBorders>
          </w:tcPr>
          <w:p w14:paraId="0A90CE27" w14:textId="77777777" w:rsidR="009B0E23" w:rsidRDefault="009B0E23">
            <w:pPr>
              <w:spacing w:after="160" w:line="259" w:lineRule="auto"/>
              <w:ind w:left="0" w:right="0" w:firstLine="0"/>
              <w:jc w:val="left"/>
            </w:pPr>
          </w:p>
        </w:tc>
        <w:tc>
          <w:tcPr>
            <w:tcW w:w="3403" w:type="dxa"/>
            <w:tcBorders>
              <w:top w:val="single" w:sz="44" w:space="0" w:color="BFBFBF"/>
              <w:left w:val="single" w:sz="16" w:space="0" w:color="BFBFBF"/>
              <w:bottom w:val="single" w:sz="16" w:space="0" w:color="BFBFBF"/>
              <w:right w:val="single" w:sz="16" w:space="0" w:color="BFBFBF"/>
            </w:tcBorders>
          </w:tcPr>
          <w:p w14:paraId="7041538E" w14:textId="77777777" w:rsidR="009B0E23" w:rsidRDefault="0053225D">
            <w:pPr>
              <w:spacing w:after="0" w:line="259" w:lineRule="auto"/>
              <w:ind w:left="0" w:right="0" w:firstLine="0"/>
              <w:jc w:val="left"/>
            </w:pPr>
            <w:r>
              <w:t xml:space="preserve">Present (am) </w:t>
            </w:r>
          </w:p>
        </w:tc>
        <w:tc>
          <w:tcPr>
            <w:tcW w:w="4629" w:type="dxa"/>
            <w:tcBorders>
              <w:top w:val="single" w:sz="44" w:space="0" w:color="BFBFBF"/>
              <w:left w:val="single" w:sz="16" w:space="0" w:color="BFBFBF"/>
              <w:bottom w:val="single" w:sz="16" w:space="0" w:color="BFBFBF"/>
              <w:right w:val="single" w:sz="16" w:space="0" w:color="BFBFBF"/>
            </w:tcBorders>
          </w:tcPr>
          <w:p w14:paraId="152F60EE" w14:textId="77777777" w:rsidR="009B0E23" w:rsidRDefault="0053225D">
            <w:pPr>
              <w:spacing w:after="0" w:line="259" w:lineRule="auto"/>
              <w:ind w:left="0" w:right="0" w:firstLine="0"/>
              <w:jc w:val="left"/>
            </w:pPr>
            <w:r>
              <w:t xml:space="preserve">Pupil is present at morning registration </w:t>
            </w:r>
          </w:p>
        </w:tc>
      </w:tr>
      <w:tr w:rsidR="009B0E23" w14:paraId="22493310" w14:textId="77777777">
        <w:trPr>
          <w:trHeight w:val="630"/>
        </w:trPr>
        <w:tc>
          <w:tcPr>
            <w:tcW w:w="1697" w:type="dxa"/>
            <w:tcBorders>
              <w:top w:val="single" w:sz="16" w:space="0" w:color="BFBFBF"/>
              <w:left w:val="single" w:sz="16" w:space="0" w:color="BFBFBF"/>
              <w:bottom w:val="single" w:sz="16" w:space="0" w:color="BFBFBF"/>
              <w:right w:val="single" w:sz="16" w:space="0" w:color="BFBFBF"/>
            </w:tcBorders>
          </w:tcPr>
          <w:p w14:paraId="66B6E571" w14:textId="77777777" w:rsidR="009B0E23" w:rsidRDefault="0053225D">
            <w:pPr>
              <w:spacing w:after="0" w:line="259" w:lineRule="auto"/>
              <w:ind w:left="107" w:right="0" w:firstLine="0"/>
              <w:jc w:val="center"/>
            </w:pPr>
            <w:r>
              <w:rPr>
                <w:b/>
              </w:rPr>
              <w:t>\</w:t>
            </w:r>
            <w:r>
              <w:t xml:space="preserve"> </w:t>
            </w:r>
          </w:p>
        </w:tc>
        <w:tc>
          <w:tcPr>
            <w:tcW w:w="3403" w:type="dxa"/>
            <w:tcBorders>
              <w:top w:val="single" w:sz="16" w:space="0" w:color="BFBFBF"/>
              <w:left w:val="single" w:sz="16" w:space="0" w:color="BFBFBF"/>
              <w:bottom w:val="single" w:sz="16" w:space="0" w:color="BFBFBF"/>
              <w:right w:val="single" w:sz="16" w:space="0" w:color="BFBFBF"/>
            </w:tcBorders>
          </w:tcPr>
          <w:p w14:paraId="118D13D1" w14:textId="77777777" w:rsidR="009B0E23" w:rsidRDefault="0053225D">
            <w:pPr>
              <w:spacing w:after="0" w:line="259" w:lineRule="auto"/>
              <w:ind w:left="0" w:right="0" w:firstLine="0"/>
              <w:jc w:val="left"/>
            </w:pPr>
            <w:r>
              <w:t xml:space="preserve">Present (pm) </w:t>
            </w:r>
          </w:p>
        </w:tc>
        <w:tc>
          <w:tcPr>
            <w:tcW w:w="4629" w:type="dxa"/>
            <w:tcBorders>
              <w:top w:val="single" w:sz="16" w:space="0" w:color="BFBFBF"/>
              <w:left w:val="single" w:sz="16" w:space="0" w:color="BFBFBF"/>
              <w:bottom w:val="single" w:sz="16" w:space="0" w:color="BFBFBF"/>
              <w:right w:val="single" w:sz="16" w:space="0" w:color="BFBFBF"/>
            </w:tcBorders>
          </w:tcPr>
          <w:p w14:paraId="6C3E04C0" w14:textId="77777777" w:rsidR="009B0E23" w:rsidRDefault="0053225D">
            <w:pPr>
              <w:spacing w:after="0" w:line="259" w:lineRule="auto"/>
              <w:ind w:left="0" w:right="0" w:firstLine="0"/>
              <w:jc w:val="left"/>
            </w:pPr>
            <w:r>
              <w:t xml:space="preserve">Pupil is present at afternoon registration </w:t>
            </w:r>
          </w:p>
        </w:tc>
      </w:tr>
      <w:tr w:rsidR="009B0E23" w14:paraId="4E7274E6" w14:textId="77777777">
        <w:trPr>
          <w:trHeight w:val="621"/>
        </w:trPr>
        <w:tc>
          <w:tcPr>
            <w:tcW w:w="1697" w:type="dxa"/>
            <w:tcBorders>
              <w:top w:val="single" w:sz="16" w:space="0" w:color="BFBFBF"/>
              <w:left w:val="single" w:sz="16" w:space="0" w:color="BFBFBF"/>
              <w:bottom w:val="single" w:sz="16" w:space="0" w:color="BFBFBF"/>
              <w:right w:val="single" w:sz="16" w:space="0" w:color="BFBFBF"/>
            </w:tcBorders>
          </w:tcPr>
          <w:p w14:paraId="6D38A348" w14:textId="77777777" w:rsidR="009B0E23" w:rsidRDefault="0053225D">
            <w:pPr>
              <w:spacing w:after="0" w:line="259" w:lineRule="auto"/>
              <w:ind w:left="113" w:right="0" w:firstLine="0"/>
              <w:jc w:val="center"/>
            </w:pPr>
            <w:r>
              <w:rPr>
                <w:b/>
              </w:rPr>
              <w:t>L</w:t>
            </w:r>
            <w:r>
              <w:t xml:space="preserve"> </w:t>
            </w:r>
          </w:p>
        </w:tc>
        <w:tc>
          <w:tcPr>
            <w:tcW w:w="3403" w:type="dxa"/>
            <w:tcBorders>
              <w:top w:val="single" w:sz="16" w:space="0" w:color="BFBFBF"/>
              <w:left w:val="single" w:sz="16" w:space="0" w:color="BFBFBF"/>
              <w:bottom w:val="single" w:sz="16" w:space="0" w:color="BFBFBF"/>
              <w:right w:val="single" w:sz="16" w:space="0" w:color="BFBFBF"/>
            </w:tcBorders>
          </w:tcPr>
          <w:p w14:paraId="30DD0362" w14:textId="77777777" w:rsidR="009B0E23" w:rsidRDefault="0053225D">
            <w:pPr>
              <w:spacing w:after="0" w:line="259" w:lineRule="auto"/>
              <w:ind w:left="0" w:right="0" w:firstLine="0"/>
              <w:jc w:val="left"/>
            </w:pPr>
            <w:r>
              <w:t xml:space="preserve">Late arrival </w:t>
            </w:r>
          </w:p>
        </w:tc>
        <w:tc>
          <w:tcPr>
            <w:tcW w:w="4629" w:type="dxa"/>
            <w:tcBorders>
              <w:top w:val="single" w:sz="16" w:space="0" w:color="BFBFBF"/>
              <w:left w:val="single" w:sz="16" w:space="0" w:color="BFBFBF"/>
              <w:bottom w:val="single" w:sz="16" w:space="0" w:color="BFBFBF"/>
              <w:right w:val="single" w:sz="16" w:space="0" w:color="BFBFBF"/>
            </w:tcBorders>
          </w:tcPr>
          <w:p w14:paraId="29D794C1" w14:textId="77777777" w:rsidR="009B0E23" w:rsidRDefault="0053225D">
            <w:pPr>
              <w:spacing w:after="0" w:line="259" w:lineRule="auto"/>
              <w:ind w:left="0" w:right="0" w:firstLine="0"/>
              <w:jc w:val="left"/>
            </w:pPr>
            <w:r>
              <w:t xml:space="preserve">Pupil arrives late before register has closed </w:t>
            </w:r>
          </w:p>
        </w:tc>
      </w:tr>
      <w:tr w:rsidR="009B0E23" w14:paraId="134BB437" w14:textId="77777777">
        <w:trPr>
          <w:trHeight w:val="851"/>
        </w:trPr>
        <w:tc>
          <w:tcPr>
            <w:tcW w:w="1697" w:type="dxa"/>
            <w:tcBorders>
              <w:top w:val="single" w:sz="16" w:space="0" w:color="BFBFBF"/>
              <w:left w:val="single" w:sz="16" w:space="0" w:color="BFBFBF"/>
              <w:bottom w:val="single" w:sz="16" w:space="0" w:color="BFBFBF"/>
              <w:right w:val="single" w:sz="16" w:space="0" w:color="BFBFBF"/>
            </w:tcBorders>
          </w:tcPr>
          <w:p w14:paraId="17FB6BA8" w14:textId="77777777" w:rsidR="009B0E23" w:rsidRDefault="0053225D">
            <w:pPr>
              <w:spacing w:after="0" w:line="259" w:lineRule="auto"/>
              <w:ind w:left="115" w:right="0" w:firstLine="0"/>
              <w:jc w:val="center"/>
            </w:pPr>
            <w:r>
              <w:rPr>
                <w:b/>
              </w:rPr>
              <w:t>B</w:t>
            </w:r>
            <w:r>
              <w:t xml:space="preserve"> </w:t>
            </w:r>
          </w:p>
        </w:tc>
        <w:tc>
          <w:tcPr>
            <w:tcW w:w="3403" w:type="dxa"/>
            <w:tcBorders>
              <w:top w:val="single" w:sz="16" w:space="0" w:color="BFBFBF"/>
              <w:left w:val="single" w:sz="16" w:space="0" w:color="BFBFBF"/>
              <w:bottom w:val="single" w:sz="16" w:space="0" w:color="BFBFBF"/>
              <w:right w:val="single" w:sz="16" w:space="0" w:color="BFBFBF"/>
            </w:tcBorders>
          </w:tcPr>
          <w:p w14:paraId="235DC62D" w14:textId="77777777" w:rsidR="009B0E23" w:rsidRDefault="0053225D">
            <w:pPr>
              <w:spacing w:after="0" w:line="259" w:lineRule="auto"/>
              <w:ind w:left="0" w:right="0" w:firstLine="0"/>
              <w:jc w:val="left"/>
            </w:pPr>
            <w:r>
              <w:t xml:space="preserve">Off-site educational activity </w:t>
            </w:r>
          </w:p>
        </w:tc>
        <w:tc>
          <w:tcPr>
            <w:tcW w:w="4629" w:type="dxa"/>
            <w:tcBorders>
              <w:top w:val="single" w:sz="16" w:space="0" w:color="BFBFBF"/>
              <w:left w:val="single" w:sz="16" w:space="0" w:color="BFBFBF"/>
              <w:bottom w:val="single" w:sz="16" w:space="0" w:color="BFBFBF"/>
              <w:right w:val="single" w:sz="16" w:space="0" w:color="BFBFBF"/>
            </w:tcBorders>
            <w:vAlign w:val="center"/>
          </w:tcPr>
          <w:p w14:paraId="5F888463" w14:textId="77777777" w:rsidR="009B0E23" w:rsidRDefault="0053225D">
            <w:pPr>
              <w:spacing w:after="0" w:line="259" w:lineRule="auto"/>
              <w:ind w:left="0" w:right="0" w:firstLine="0"/>
              <w:jc w:val="left"/>
            </w:pPr>
            <w:r>
              <w:t xml:space="preserve">Pupil is at a supervised off-site educational activity approved by the academy </w:t>
            </w:r>
          </w:p>
        </w:tc>
      </w:tr>
      <w:tr w:rsidR="009B0E23" w14:paraId="2C5529B0" w14:textId="77777777">
        <w:trPr>
          <w:trHeight w:val="850"/>
        </w:trPr>
        <w:tc>
          <w:tcPr>
            <w:tcW w:w="1697" w:type="dxa"/>
            <w:tcBorders>
              <w:top w:val="single" w:sz="16" w:space="0" w:color="BFBFBF"/>
              <w:left w:val="single" w:sz="16" w:space="0" w:color="BFBFBF"/>
              <w:bottom w:val="single" w:sz="16" w:space="0" w:color="BFBFBF"/>
              <w:right w:val="single" w:sz="16" w:space="0" w:color="BFBFBF"/>
            </w:tcBorders>
          </w:tcPr>
          <w:p w14:paraId="5A4D6B2F" w14:textId="77777777" w:rsidR="009B0E23" w:rsidRDefault="0053225D">
            <w:pPr>
              <w:spacing w:after="0" w:line="259" w:lineRule="auto"/>
              <w:ind w:left="115" w:right="0" w:firstLine="0"/>
              <w:jc w:val="center"/>
            </w:pPr>
            <w:r>
              <w:rPr>
                <w:b/>
              </w:rPr>
              <w:t>D</w:t>
            </w:r>
            <w:r>
              <w:t xml:space="preserve"> </w:t>
            </w:r>
          </w:p>
        </w:tc>
        <w:tc>
          <w:tcPr>
            <w:tcW w:w="3403" w:type="dxa"/>
            <w:tcBorders>
              <w:top w:val="single" w:sz="16" w:space="0" w:color="BFBFBF"/>
              <w:left w:val="single" w:sz="16" w:space="0" w:color="BFBFBF"/>
              <w:bottom w:val="single" w:sz="16" w:space="0" w:color="BFBFBF"/>
              <w:right w:val="single" w:sz="16" w:space="0" w:color="BFBFBF"/>
            </w:tcBorders>
          </w:tcPr>
          <w:p w14:paraId="6715D5AB" w14:textId="77777777" w:rsidR="009B0E23" w:rsidRDefault="0053225D">
            <w:pPr>
              <w:spacing w:after="0" w:line="259" w:lineRule="auto"/>
              <w:ind w:left="0" w:right="0" w:firstLine="0"/>
              <w:jc w:val="left"/>
            </w:pPr>
            <w:r>
              <w:t xml:space="preserve">Dual registered </w:t>
            </w:r>
          </w:p>
        </w:tc>
        <w:tc>
          <w:tcPr>
            <w:tcW w:w="4629" w:type="dxa"/>
            <w:tcBorders>
              <w:top w:val="single" w:sz="16" w:space="0" w:color="BFBFBF"/>
              <w:left w:val="single" w:sz="16" w:space="0" w:color="BFBFBF"/>
              <w:bottom w:val="single" w:sz="16" w:space="0" w:color="BFBFBF"/>
              <w:right w:val="single" w:sz="16" w:space="0" w:color="BFBFBF"/>
            </w:tcBorders>
            <w:vAlign w:val="center"/>
          </w:tcPr>
          <w:p w14:paraId="4BB2FB07" w14:textId="77777777" w:rsidR="009B0E23" w:rsidRDefault="0053225D">
            <w:pPr>
              <w:spacing w:after="0" w:line="259" w:lineRule="auto"/>
              <w:ind w:left="0" w:right="0" w:firstLine="0"/>
              <w:jc w:val="left"/>
            </w:pPr>
            <w:r>
              <w:t xml:space="preserve">Pupil is attending a session at another setting where they are also registered </w:t>
            </w:r>
          </w:p>
        </w:tc>
      </w:tr>
      <w:tr w:rsidR="009B0E23" w14:paraId="1EE92EB5" w14:textId="77777777">
        <w:trPr>
          <w:trHeight w:val="860"/>
        </w:trPr>
        <w:tc>
          <w:tcPr>
            <w:tcW w:w="1697" w:type="dxa"/>
            <w:tcBorders>
              <w:top w:val="single" w:sz="16" w:space="0" w:color="BFBFBF"/>
              <w:left w:val="single" w:sz="16" w:space="0" w:color="BFBFBF"/>
              <w:bottom w:val="single" w:sz="16" w:space="0" w:color="BFBFBF"/>
              <w:right w:val="single" w:sz="16" w:space="0" w:color="BFBFBF"/>
            </w:tcBorders>
            <w:vAlign w:val="center"/>
          </w:tcPr>
          <w:p w14:paraId="5A2D1F3A" w14:textId="77777777" w:rsidR="009B0E23" w:rsidRDefault="0053225D">
            <w:pPr>
              <w:spacing w:after="0" w:line="259" w:lineRule="auto"/>
              <w:ind w:left="122" w:right="0" w:firstLine="0"/>
              <w:jc w:val="center"/>
            </w:pPr>
            <w:r>
              <w:rPr>
                <w:b/>
              </w:rPr>
              <w:t>J</w:t>
            </w:r>
            <w:r>
              <w:t xml:space="preserve"> </w:t>
            </w:r>
          </w:p>
        </w:tc>
        <w:tc>
          <w:tcPr>
            <w:tcW w:w="3403" w:type="dxa"/>
            <w:tcBorders>
              <w:top w:val="single" w:sz="16" w:space="0" w:color="BFBFBF"/>
              <w:left w:val="single" w:sz="16" w:space="0" w:color="BFBFBF"/>
              <w:bottom w:val="single" w:sz="16" w:space="0" w:color="BFBFBF"/>
              <w:right w:val="single" w:sz="16" w:space="0" w:color="BFBFBF"/>
            </w:tcBorders>
            <w:vAlign w:val="center"/>
          </w:tcPr>
          <w:p w14:paraId="1013C931" w14:textId="77777777" w:rsidR="009B0E23" w:rsidRDefault="0053225D">
            <w:pPr>
              <w:spacing w:after="0" w:line="259" w:lineRule="auto"/>
              <w:ind w:left="0" w:right="0" w:firstLine="0"/>
              <w:jc w:val="left"/>
            </w:pPr>
            <w:r>
              <w:t xml:space="preserve">Interview </w:t>
            </w:r>
          </w:p>
        </w:tc>
        <w:tc>
          <w:tcPr>
            <w:tcW w:w="4629" w:type="dxa"/>
            <w:tcBorders>
              <w:top w:val="single" w:sz="16" w:space="0" w:color="BFBFBF"/>
              <w:left w:val="single" w:sz="16" w:space="0" w:color="BFBFBF"/>
              <w:bottom w:val="single" w:sz="16" w:space="0" w:color="BFBFBF"/>
              <w:right w:val="single" w:sz="16" w:space="0" w:color="BFBFBF"/>
            </w:tcBorders>
          </w:tcPr>
          <w:p w14:paraId="621A1D76" w14:textId="77777777" w:rsidR="009B0E23" w:rsidRDefault="0053225D">
            <w:pPr>
              <w:spacing w:after="0" w:line="259" w:lineRule="auto"/>
              <w:ind w:left="0" w:right="0" w:firstLine="0"/>
            </w:pPr>
            <w:r>
              <w:t xml:space="preserve">Pupil has an interview with a prospective employer/educational establishment </w:t>
            </w:r>
          </w:p>
        </w:tc>
      </w:tr>
      <w:tr w:rsidR="009B0E23" w14:paraId="31012A45" w14:textId="77777777">
        <w:trPr>
          <w:trHeight w:val="851"/>
        </w:trPr>
        <w:tc>
          <w:tcPr>
            <w:tcW w:w="1697" w:type="dxa"/>
            <w:tcBorders>
              <w:top w:val="single" w:sz="16" w:space="0" w:color="BFBFBF"/>
              <w:left w:val="single" w:sz="16" w:space="0" w:color="BFBFBF"/>
              <w:bottom w:val="single" w:sz="16" w:space="0" w:color="BFBFBF"/>
              <w:right w:val="single" w:sz="16" w:space="0" w:color="BFBFBF"/>
            </w:tcBorders>
          </w:tcPr>
          <w:p w14:paraId="72B18C60" w14:textId="77777777" w:rsidR="009B0E23" w:rsidRDefault="0053225D">
            <w:pPr>
              <w:spacing w:after="0" w:line="259" w:lineRule="auto"/>
              <w:ind w:left="124" w:right="0" w:firstLine="0"/>
              <w:jc w:val="center"/>
            </w:pPr>
            <w:r>
              <w:rPr>
                <w:b/>
              </w:rPr>
              <w:t>P</w:t>
            </w:r>
            <w:r>
              <w:t xml:space="preserve"> </w:t>
            </w:r>
          </w:p>
        </w:tc>
        <w:tc>
          <w:tcPr>
            <w:tcW w:w="3403" w:type="dxa"/>
            <w:tcBorders>
              <w:top w:val="single" w:sz="16" w:space="0" w:color="BFBFBF"/>
              <w:left w:val="single" w:sz="16" w:space="0" w:color="BFBFBF"/>
              <w:bottom w:val="single" w:sz="16" w:space="0" w:color="BFBFBF"/>
              <w:right w:val="single" w:sz="16" w:space="0" w:color="BFBFBF"/>
            </w:tcBorders>
          </w:tcPr>
          <w:p w14:paraId="206328AD" w14:textId="77777777" w:rsidR="009B0E23" w:rsidRDefault="0053225D">
            <w:pPr>
              <w:spacing w:after="0" w:line="259" w:lineRule="auto"/>
              <w:ind w:left="0" w:right="0" w:firstLine="0"/>
              <w:jc w:val="left"/>
            </w:pPr>
            <w:r>
              <w:t xml:space="preserve">Sporting activity </w:t>
            </w:r>
          </w:p>
        </w:tc>
        <w:tc>
          <w:tcPr>
            <w:tcW w:w="4629" w:type="dxa"/>
            <w:tcBorders>
              <w:top w:val="single" w:sz="16" w:space="0" w:color="BFBFBF"/>
              <w:left w:val="single" w:sz="16" w:space="0" w:color="BFBFBF"/>
              <w:bottom w:val="single" w:sz="16" w:space="0" w:color="BFBFBF"/>
              <w:right w:val="single" w:sz="16" w:space="0" w:color="BFBFBF"/>
            </w:tcBorders>
            <w:vAlign w:val="center"/>
          </w:tcPr>
          <w:p w14:paraId="171C3A9C" w14:textId="77777777" w:rsidR="009B0E23" w:rsidRDefault="0053225D">
            <w:pPr>
              <w:spacing w:after="0" w:line="259" w:lineRule="auto"/>
              <w:ind w:left="0" w:right="0" w:firstLine="0"/>
              <w:jc w:val="left"/>
            </w:pPr>
            <w:r>
              <w:t xml:space="preserve">Pupil is participating in a supervised sporting activity approved by the academy </w:t>
            </w:r>
          </w:p>
        </w:tc>
      </w:tr>
      <w:tr w:rsidR="009B0E23" w14:paraId="6CEC0303" w14:textId="77777777">
        <w:trPr>
          <w:trHeight w:val="850"/>
        </w:trPr>
        <w:tc>
          <w:tcPr>
            <w:tcW w:w="1697" w:type="dxa"/>
            <w:tcBorders>
              <w:top w:val="single" w:sz="16" w:space="0" w:color="BFBFBF"/>
              <w:left w:val="single" w:sz="16" w:space="0" w:color="BFBFBF"/>
              <w:bottom w:val="single" w:sz="16" w:space="0" w:color="BFBFBF"/>
              <w:right w:val="single" w:sz="16" w:space="0" w:color="BFBFBF"/>
            </w:tcBorders>
          </w:tcPr>
          <w:p w14:paraId="14BF6A5E" w14:textId="77777777" w:rsidR="009B0E23" w:rsidRDefault="0053225D">
            <w:pPr>
              <w:spacing w:after="0" w:line="259" w:lineRule="auto"/>
              <w:ind w:left="124" w:right="0" w:firstLine="0"/>
              <w:jc w:val="center"/>
            </w:pPr>
            <w:r>
              <w:rPr>
                <w:b/>
              </w:rPr>
              <w:t>V</w:t>
            </w:r>
            <w:r>
              <w:t xml:space="preserve"> </w:t>
            </w:r>
          </w:p>
        </w:tc>
        <w:tc>
          <w:tcPr>
            <w:tcW w:w="3403" w:type="dxa"/>
            <w:tcBorders>
              <w:top w:val="single" w:sz="16" w:space="0" w:color="BFBFBF"/>
              <w:left w:val="single" w:sz="16" w:space="0" w:color="BFBFBF"/>
              <w:bottom w:val="single" w:sz="16" w:space="0" w:color="BFBFBF"/>
              <w:right w:val="single" w:sz="16" w:space="0" w:color="BFBFBF"/>
            </w:tcBorders>
          </w:tcPr>
          <w:p w14:paraId="0E604EB3" w14:textId="77777777" w:rsidR="009B0E23" w:rsidRDefault="0053225D">
            <w:pPr>
              <w:spacing w:after="0" w:line="259" w:lineRule="auto"/>
              <w:ind w:left="0" w:right="0" w:firstLine="0"/>
              <w:jc w:val="left"/>
            </w:pPr>
            <w:r>
              <w:t xml:space="preserve">Educational trip or visit </w:t>
            </w:r>
          </w:p>
        </w:tc>
        <w:tc>
          <w:tcPr>
            <w:tcW w:w="4629" w:type="dxa"/>
            <w:tcBorders>
              <w:top w:val="single" w:sz="16" w:space="0" w:color="BFBFBF"/>
              <w:left w:val="single" w:sz="16" w:space="0" w:color="BFBFBF"/>
              <w:bottom w:val="single" w:sz="16" w:space="0" w:color="BFBFBF"/>
              <w:right w:val="single" w:sz="16" w:space="0" w:color="BFBFBF"/>
            </w:tcBorders>
            <w:vAlign w:val="center"/>
          </w:tcPr>
          <w:p w14:paraId="1FB7E57F" w14:textId="77777777" w:rsidR="009B0E23" w:rsidRDefault="0053225D">
            <w:pPr>
              <w:spacing w:after="0" w:line="259" w:lineRule="auto"/>
              <w:ind w:left="0" w:right="0" w:firstLine="0"/>
            </w:pPr>
            <w:r>
              <w:t xml:space="preserve">Pupil is on an educational visit/trip organised, or approved, by the academy </w:t>
            </w:r>
          </w:p>
        </w:tc>
      </w:tr>
      <w:tr w:rsidR="009B0E23" w14:paraId="3F659B18" w14:textId="77777777">
        <w:trPr>
          <w:trHeight w:val="630"/>
        </w:trPr>
        <w:tc>
          <w:tcPr>
            <w:tcW w:w="1697" w:type="dxa"/>
            <w:tcBorders>
              <w:top w:val="single" w:sz="16" w:space="0" w:color="BFBFBF"/>
              <w:left w:val="single" w:sz="16" w:space="0" w:color="BFBFBF"/>
              <w:bottom w:val="single" w:sz="16" w:space="0" w:color="BFBFBF"/>
              <w:right w:val="single" w:sz="16" w:space="0" w:color="BFBFBF"/>
            </w:tcBorders>
          </w:tcPr>
          <w:p w14:paraId="353C8E0A" w14:textId="77777777" w:rsidR="009B0E23" w:rsidRDefault="0053225D">
            <w:pPr>
              <w:spacing w:after="0" w:line="259" w:lineRule="auto"/>
              <w:ind w:left="120" w:right="0" w:firstLine="0"/>
              <w:jc w:val="center"/>
            </w:pPr>
            <w:r>
              <w:rPr>
                <w:b/>
              </w:rPr>
              <w:t>W</w:t>
            </w:r>
            <w:r>
              <w:t xml:space="preserve"> </w:t>
            </w:r>
          </w:p>
        </w:tc>
        <w:tc>
          <w:tcPr>
            <w:tcW w:w="3403" w:type="dxa"/>
            <w:tcBorders>
              <w:top w:val="single" w:sz="16" w:space="0" w:color="BFBFBF"/>
              <w:left w:val="single" w:sz="16" w:space="0" w:color="BFBFBF"/>
              <w:bottom w:val="single" w:sz="16" w:space="0" w:color="BFBFBF"/>
              <w:right w:val="single" w:sz="16" w:space="0" w:color="BFBFBF"/>
            </w:tcBorders>
          </w:tcPr>
          <w:p w14:paraId="6F21EA86" w14:textId="77777777" w:rsidR="009B0E23" w:rsidRDefault="0053225D">
            <w:pPr>
              <w:spacing w:after="0" w:line="259" w:lineRule="auto"/>
              <w:ind w:left="0" w:right="0" w:firstLine="0"/>
              <w:jc w:val="left"/>
            </w:pPr>
            <w:r>
              <w:t xml:space="preserve">Work experience </w:t>
            </w:r>
          </w:p>
        </w:tc>
        <w:tc>
          <w:tcPr>
            <w:tcW w:w="4629" w:type="dxa"/>
            <w:tcBorders>
              <w:top w:val="single" w:sz="16" w:space="0" w:color="BFBFBF"/>
              <w:left w:val="single" w:sz="16" w:space="0" w:color="BFBFBF"/>
              <w:bottom w:val="single" w:sz="16" w:space="0" w:color="BFBFBF"/>
              <w:right w:val="single" w:sz="16" w:space="0" w:color="BFBFBF"/>
            </w:tcBorders>
          </w:tcPr>
          <w:p w14:paraId="032F0F2B" w14:textId="77777777" w:rsidR="009B0E23" w:rsidRDefault="0053225D">
            <w:pPr>
              <w:spacing w:after="0" w:line="259" w:lineRule="auto"/>
              <w:ind w:left="0" w:right="0" w:firstLine="0"/>
              <w:jc w:val="left"/>
            </w:pPr>
            <w:r>
              <w:t xml:space="preserve">Pupil is on a work experience placement </w:t>
            </w:r>
          </w:p>
        </w:tc>
      </w:tr>
    </w:tbl>
    <w:p w14:paraId="37FBC396" w14:textId="77777777" w:rsidR="009B0E23" w:rsidRDefault="0053225D">
      <w:pPr>
        <w:spacing w:after="0" w:line="259" w:lineRule="auto"/>
        <w:ind w:left="0" w:right="0" w:firstLine="0"/>
        <w:jc w:val="left"/>
      </w:pPr>
      <w:r>
        <w:t xml:space="preserve"> </w:t>
      </w:r>
    </w:p>
    <w:p w14:paraId="508B1022" w14:textId="77777777" w:rsidR="009B0E23" w:rsidRDefault="0053225D">
      <w:pPr>
        <w:spacing w:after="102" w:line="259" w:lineRule="auto"/>
        <w:ind w:left="0" w:right="0" w:firstLine="0"/>
      </w:pPr>
      <w:r>
        <w:t xml:space="preserve"> </w:t>
      </w:r>
    </w:p>
    <w:p w14:paraId="01F6BC80" w14:textId="77777777" w:rsidR="009B0E23" w:rsidRDefault="0053225D">
      <w:pPr>
        <w:spacing w:after="0" w:line="259" w:lineRule="auto"/>
        <w:ind w:left="0" w:right="0" w:firstLine="0"/>
      </w:pPr>
      <w:r>
        <w:t xml:space="preserve"> </w:t>
      </w:r>
    </w:p>
    <w:tbl>
      <w:tblPr>
        <w:tblStyle w:val="TableGrid"/>
        <w:tblW w:w="9458" w:type="dxa"/>
        <w:tblInd w:w="265" w:type="dxa"/>
        <w:tblCellMar>
          <w:top w:w="101" w:type="dxa"/>
          <w:left w:w="105" w:type="dxa"/>
          <w:right w:w="97" w:type="dxa"/>
        </w:tblCellMar>
        <w:tblLook w:val="04A0" w:firstRow="1" w:lastRow="0" w:firstColumn="1" w:lastColumn="0" w:noHBand="0" w:noVBand="1"/>
      </w:tblPr>
      <w:tblGrid>
        <w:gridCol w:w="1652"/>
        <w:gridCol w:w="3318"/>
        <w:gridCol w:w="4488"/>
      </w:tblGrid>
      <w:tr w:rsidR="009B0E23" w14:paraId="053D17F5" w14:textId="77777777">
        <w:trPr>
          <w:trHeight w:val="589"/>
        </w:trPr>
        <w:tc>
          <w:tcPr>
            <w:tcW w:w="1652" w:type="dxa"/>
            <w:tcBorders>
              <w:top w:val="single" w:sz="64" w:space="0" w:color="BFBFBF"/>
              <w:left w:val="single" w:sz="16" w:space="0" w:color="BFBFBF"/>
              <w:bottom w:val="single" w:sz="48" w:space="0" w:color="FFFFFF"/>
              <w:right w:val="single" w:sz="16" w:space="0" w:color="BFBFBF"/>
            </w:tcBorders>
            <w:shd w:val="clear" w:color="auto" w:fill="BFBFBF"/>
          </w:tcPr>
          <w:p w14:paraId="71AA2D4C" w14:textId="77777777" w:rsidR="009B0E23" w:rsidRDefault="0053225D">
            <w:pPr>
              <w:spacing w:after="0" w:line="259" w:lineRule="auto"/>
              <w:ind w:left="0" w:right="27" w:firstLine="0"/>
              <w:jc w:val="center"/>
            </w:pPr>
            <w:r>
              <w:rPr>
                <w:b/>
                <w:sz w:val="22"/>
              </w:rPr>
              <w:t>Code</w:t>
            </w:r>
            <w:r>
              <w:rPr>
                <w:sz w:val="22"/>
              </w:rPr>
              <w:t xml:space="preserve"> </w:t>
            </w:r>
          </w:p>
        </w:tc>
        <w:tc>
          <w:tcPr>
            <w:tcW w:w="3318" w:type="dxa"/>
            <w:tcBorders>
              <w:top w:val="single" w:sz="64" w:space="0" w:color="BFBFBF"/>
              <w:left w:val="single" w:sz="16" w:space="0" w:color="BFBFBF"/>
              <w:bottom w:val="single" w:sz="48" w:space="0" w:color="FFFFFF"/>
              <w:right w:val="single" w:sz="16" w:space="0" w:color="BFBFBF"/>
            </w:tcBorders>
            <w:shd w:val="clear" w:color="auto" w:fill="BFBFBF"/>
          </w:tcPr>
          <w:p w14:paraId="2898C2A9" w14:textId="77777777" w:rsidR="009B0E23" w:rsidRDefault="0053225D">
            <w:pPr>
              <w:spacing w:after="0" w:line="259" w:lineRule="auto"/>
              <w:ind w:left="0" w:right="0" w:firstLine="0"/>
              <w:jc w:val="left"/>
            </w:pPr>
            <w:r>
              <w:rPr>
                <w:b/>
                <w:sz w:val="22"/>
              </w:rPr>
              <w:t>Definition</w:t>
            </w:r>
            <w:r>
              <w:rPr>
                <w:sz w:val="22"/>
              </w:rPr>
              <w:t xml:space="preserve"> </w:t>
            </w:r>
          </w:p>
        </w:tc>
        <w:tc>
          <w:tcPr>
            <w:tcW w:w="4489" w:type="dxa"/>
            <w:tcBorders>
              <w:top w:val="single" w:sz="64" w:space="0" w:color="BFBFBF"/>
              <w:left w:val="single" w:sz="16" w:space="0" w:color="BFBFBF"/>
              <w:bottom w:val="single" w:sz="48" w:space="0" w:color="FFFFFF"/>
              <w:right w:val="single" w:sz="16" w:space="0" w:color="BFBFBF"/>
            </w:tcBorders>
            <w:shd w:val="clear" w:color="auto" w:fill="BFBFBF"/>
          </w:tcPr>
          <w:p w14:paraId="07709627" w14:textId="77777777" w:rsidR="009B0E23" w:rsidRDefault="0053225D">
            <w:pPr>
              <w:spacing w:after="0" w:line="259" w:lineRule="auto"/>
              <w:ind w:left="5" w:right="0" w:firstLine="0"/>
              <w:jc w:val="left"/>
            </w:pPr>
            <w:r>
              <w:rPr>
                <w:b/>
                <w:sz w:val="22"/>
              </w:rPr>
              <w:t>Scenario</w:t>
            </w:r>
            <w:r>
              <w:rPr>
                <w:sz w:val="22"/>
              </w:rPr>
              <w:t xml:space="preserve"> </w:t>
            </w:r>
          </w:p>
        </w:tc>
      </w:tr>
      <w:tr w:rsidR="009B0E23" w14:paraId="44D62A8D" w14:textId="77777777">
        <w:trPr>
          <w:trHeight w:val="651"/>
        </w:trPr>
        <w:tc>
          <w:tcPr>
            <w:tcW w:w="1652" w:type="dxa"/>
            <w:tcBorders>
              <w:top w:val="single" w:sz="48" w:space="0" w:color="FFFFFF"/>
              <w:left w:val="single" w:sz="16" w:space="0" w:color="BFBFBF"/>
              <w:bottom w:val="single" w:sz="16" w:space="0" w:color="BFBFBF"/>
              <w:right w:val="nil"/>
            </w:tcBorders>
          </w:tcPr>
          <w:p w14:paraId="13CCD7EA" w14:textId="77777777" w:rsidR="009B0E23" w:rsidRDefault="009B0E23">
            <w:pPr>
              <w:spacing w:after="160" w:line="259" w:lineRule="auto"/>
              <w:ind w:left="0" w:right="0" w:firstLine="0"/>
              <w:jc w:val="left"/>
            </w:pPr>
          </w:p>
        </w:tc>
        <w:tc>
          <w:tcPr>
            <w:tcW w:w="7806" w:type="dxa"/>
            <w:gridSpan w:val="2"/>
            <w:tcBorders>
              <w:top w:val="single" w:sz="48" w:space="0" w:color="FFFFFF"/>
              <w:left w:val="nil"/>
              <w:bottom w:val="single" w:sz="16" w:space="0" w:color="BFBFBF"/>
              <w:right w:val="single" w:sz="16" w:space="0" w:color="BFBFBF"/>
            </w:tcBorders>
          </w:tcPr>
          <w:p w14:paraId="3483F18B" w14:textId="77777777" w:rsidR="009B0E23" w:rsidRDefault="0053225D">
            <w:pPr>
              <w:spacing w:after="0" w:line="259" w:lineRule="auto"/>
              <w:ind w:left="1921" w:right="0" w:firstLine="0"/>
              <w:jc w:val="left"/>
            </w:pPr>
            <w:r>
              <w:rPr>
                <w:b/>
                <w:sz w:val="22"/>
              </w:rPr>
              <w:t>Authorised absence</w:t>
            </w:r>
            <w:r>
              <w:rPr>
                <w:sz w:val="22"/>
              </w:rPr>
              <w:t xml:space="preserve"> </w:t>
            </w:r>
          </w:p>
        </w:tc>
      </w:tr>
      <w:tr w:rsidR="009B0E23" w14:paraId="5E1DE741" w14:textId="77777777">
        <w:trPr>
          <w:trHeight w:val="850"/>
        </w:trPr>
        <w:tc>
          <w:tcPr>
            <w:tcW w:w="1652" w:type="dxa"/>
            <w:tcBorders>
              <w:top w:val="single" w:sz="16" w:space="0" w:color="BFBFBF"/>
              <w:left w:val="single" w:sz="16" w:space="0" w:color="BFBFBF"/>
              <w:bottom w:val="single" w:sz="16" w:space="0" w:color="BFBFBF"/>
              <w:right w:val="single" w:sz="16" w:space="0" w:color="BFBFBF"/>
            </w:tcBorders>
          </w:tcPr>
          <w:p w14:paraId="672B40E2" w14:textId="77777777" w:rsidR="009B0E23" w:rsidRDefault="0053225D">
            <w:pPr>
              <w:spacing w:after="0" w:line="259" w:lineRule="auto"/>
              <w:ind w:left="0" w:right="4" w:firstLine="0"/>
              <w:jc w:val="center"/>
            </w:pPr>
            <w:r>
              <w:rPr>
                <w:b/>
              </w:rPr>
              <w:lastRenderedPageBreak/>
              <w:t>C</w:t>
            </w:r>
            <w:r>
              <w:t xml:space="preserve"> </w:t>
            </w:r>
          </w:p>
        </w:tc>
        <w:tc>
          <w:tcPr>
            <w:tcW w:w="3318" w:type="dxa"/>
            <w:tcBorders>
              <w:top w:val="single" w:sz="16" w:space="0" w:color="BFBFBF"/>
              <w:left w:val="single" w:sz="16" w:space="0" w:color="BFBFBF"/>
              <w:bottom w:val="single" w:sz="16" w:space="0" w:color="BFBFBF"/>
              <w:right w:val="single" w:sz="16" w:space="0" w:color="BFBFBF"/>
            </w:tcBorders>
          </w:tcPr>
          <w:p w14:paraId="0164F9E5" w14:textId="77777777" w:rsidR="009B0E23" w:rsidRDefault="0053225D">
            <w:pPr>
              <w:spacing w:after="0" w:line="259" w:lineRule="auto"/>
              <w:ind w:left="0" w:right="0" w:firstLine="0"/>
              <w:jc w:val="left"/>
            </w:pPr>
            <w:r>
              <w:t xml:space="preserve">Authorised leave of absence </w:t>
            </w:r>
          </w:p>
        </w:tc>
        <w:tc>
          <w:tcPr>
            <w:tcW w:w="4489" w:type="dxa"/>
            <w:tcBorders>
              <w:top w:val="single" w:sz="16" w:space="0" w:color="BFBFBF"/>
              <w:left w:val="single" w:sz="16" w:space="0" w:color="BFBFBF"/>
              <w:bottom w:val="single" w:sz="16" w:space="0" w:color="BFBFBF"/>
              <w:right w:val="single" w:sz="16" w:space="0" w:color="BFBFBF"/>
            </w:tcBorders>
            <w:vAlign w:val="center"/>
          </w:tcPr>
          <w:p w14:paraId="19D366DD" w14:textId="77777777" w:rsidR="009B0E23" w:rsidRDefault="0053225D">
            <w:pPr>
              <w:spacing w:after="0" w:line="259" w:lineRule="auto"/>
              <w:ind w:left="5" w:right="0" w:firstLine="0"/>
              <w:jc w:val="left"/>
            </w:pPr>
            <w:r>
              <w:t xml:space="preserve">Pupil has been granted a leave of absence due to exceptional circumstances </w:t>
            </w:r>
          </w:p>
        </w:tc>
      </w:tr>
      <w:tr w:rsidR="009B0E23" w14:paraId="379274FA" w14:textId="77777777">
        <w:trPr>
          <w:trHeight w:val="851"/>
        </w:trPr>
        <w:tc>
          <w:tcPr>
            <w:tcW w:w="1652" w:type="dxa"/>
            <w:tcBorders>
              <w:top w:val="single" w:sz="16" w:space="0" w:color="BFBFBF"/>
              <w:left w:val="single" w:sz="16" w:space="0" w:color="BFBFBF"/>
              <w:bottom w:val="single" w:sz="16" w:space="0" w:color="BFBFBF"/>
              <w:right w:val="single" w:sz="16" w:space="0" w:color="BFBFBF"/>
            </w:tcBorders>
            <w:vAlign w:val="center"/>
          </w:tcPr>
          <w:p w14:paraId="3C3D8C15" w14:textId="77777777" w:rsidR="009B0E23" w:rsidRDefault="0053225D">
            <w:pPr>
              <w:spacing w:after="0" w:line="259" w:lineRule="auto"/>
              <w:ind w:left="0" w:right="15" w:firstLine="0"/>
              <w:jc w:val="center"/>
            </w:pPr>
            <w:r>
              <w:rPr>
                <w:b/>
              </w:rPr>
              <w:t>E</w:t>
            </w:r>
            <w:r>
              <w:t xml:space="preserve"> </w:t>
            </w:r>
          </w:p>
        </w:tc>
        <w:tc>
          <w:tcPr>
            <w:tcW w:w="3318" w:type="dxa"/>
            <w:tcBorders>
              <w:top w:val="single" w:sz="16" w:space="0" w:color="BFBFBF"/>
              <w:left w:val="single" w:sz="16" w:space="0" w:color="BFBFBF"/>
              <w:bottom w:val="single" w:sz="16" w:space="0" w:color="BFBFBF"/>
              <w:right w:val="single" w:sz="16" w:space="0" w:color="BFBFBF"/>
            </w:tcBorders>
            <w:vAlign w:val="center"/>
          </w:tcPr>
          <w:p w14:paraId="2033CD29" w14:textId="77777777" w:rsidR="009B0E23" w:rsidRDefault="0053225D">
            <w:pPr>
              <w:spacing w:after="0" w:line="259" w:lineRule="auto"/>
              <w:ind w:left="0" w:right="0" w:firstLine="0"/>
              <w:jc w:val="left"/>
            </w:pPr>
            <w:r>
              <w:t xml:space="preserve">Excluded </w:t>
            </w:r>
          </w:p>
        </w:tc>
        <w:tc>
          <w:tcPr>
            <w:tcW w:w="4489" w:type="dxa"/>
            <w:tcBorders>
              <w:top w:val="single" w:sz="16" w:space="0" w:color="BFBFBF"/>
              <w:left w:val="single" w:sz="16" w:space="0" w:color="BFBFBF"/>
              <w:bottom w:val="single" w:sz="16" w:space="0" w:color="BFBFBF"/>
              <w:right w:val="single" w:sz="16" w:space="0" w:color="BFBFBF"/>
            </w:tcBorders>
            <w:vAlign w:val="center"/>
          </w:tcPr>
          <w:p w14:paraId="7E5254F7" w14:textId="77777777" w:rsidR="009B0E23" w:rsidRDefault="0053225D">
            <w:pPr>
              <w:spacing w:after="0" w:line="259" w:lineRule="auto"/>
              <w:ind w:left="5" w:right="0" w:firstLine="0"/>
              <w:jc w:val="left"/>
            </w:pPr>
            <w:r>
              <w:t xml:space="preserve">Pupil has been excluded but no alternative provision has been made </w:t>
            </w:r>
          </w:p>
        </w:tc>
      </w:tr>
      <w:tr w:rsidR="009B0E23" w14:paraId="4AAA39DE" w14:textId="77777777">
        <w:trPr>
          <w:trHeight w:val="861"/>
        </w:trPr>
        <w:tc>
          <w:tcPr>
            <w:tcW w:w="1652" w:type="dxa"/>
            <w:tcBorders>
              <w:top w:val="single" w:sz="16" w:space="0" w:color="BFBFBF"/>
              <w:left w:val="single" w:sz="16" w:space="0" w:color="BFBFBF"/>
              <w:bottom w:val="single" w:sz="16" w:space="0" w:color="BFBFBF"/>
              <w:right w:val="single" w:sz="16" w:space="0" w:color="BFBFBF"/>
            </w:tcBorders>
            <w:vAlign w:val="center"/>
          </w:tcPr>
          <w:p w14:paraId="089E6E5E" w14:textId="77777777" w:rsidR="009B0E23" w:rsidRDefault="0053225D">
            <w:pPr>
              <w:spacing w:after="0" w:line="259" w:lineRule="auto"/>
              <w:ind w:left="0" w:right="4" w:firstLine="0"/>
              <w:jc w:val="center"/>
            </w:pPr>
            <w:r>
              <w:rPr>
                <w:b/>
              </w:rPr>
              <w:t>H</w:t>
            </w:r>
            <w:r>
              <w:t xml:space="preserve"> </w:t>
            </w:r>
          </w:p>
        </w:tc>
        <w:tc>
          <w:tcPr>
            <w:tcW w:w="3318" w:type="dxa"/>
            <w:tcBorders>
              <w:top w:val="single" w:sz="16" w:space="0" w:color="BFBFBF"/>
              <w:left w:val="single" w:sz="16" w:space="0" w:color="BFBFBF"/>
              <w:bottom w:val="single" w:sz="16" w:space="0" w:color="BFBFBF"/>
              <w:right w:val="single" w:sz="16" w:space="0" w:color="BFBFBF"/>
            </w:tcBorders>
            <w:vAlign w:val="center"/>
          </w:tcPr>
          <w:p w14:paraId="40FCD3EE" w14:textId="77777777" w:rsidR="009B0E23" w:rsidRDefault="0053225D">
            <w:pPr>
              <w:spacing w:after="0" w:line="259" w:lineRule="auto"/>
              <w:ind w:left="0" w:right="0" w:firstLine="0"/>
              <w:jc w:val="left"/>
            </w:pPr>
            <w:r>
              <w:t xml:space="preserve">Authorised holiday </w:t>
            </w:r>
          </w:p>
        </w:tc>
        <w:tc>
          <w:tcPr>
            <w:tcW w:w="4489" w:type="dxa"/>
            <w:tcBorders>
              <w:top w:val="single" w:sz="16" w:space="0" w:color="BFBFBF"/>
              <w:left w:val="single" w:sz="16" w:space="0" w:color="BFBFBF"/>
              <w:bottom w:val="single" w:sz="16" w:space="0" w:color="BFBFBF"/>
              <w:right w:val="single" w:sz="16" w:space="0" w:color="BFBFBF"/>
            </w:tcBorders>
          </w:tcPr>
          <w:p w14:paraId="3E5B2BC0" w14:textId="77777777" w:rsidR="009B0E23" w:rsidRDefault="0053225D">
            <w:pPr>
              <w:spacing w:after="0" w:line="259" w:lineRule="auto"/>
              <w:ind w:left="5" w:right="0" w:firstLine="0"/>
            </w:pPr>
            <w:r>
              <w:t xml:space="preserve">Pupil has been allowed to go on holiday due to exceptional circumstances </w:t>
            </w:r>
          </w:p>
        </w:tc>
      </w:tr>
      <w:tr w:rsidR="009B0E23" w14:paraId="3950E878" w14:textId="77777777">
        <w:trPr>
          <w:trHeight w:val="850"/>
        </w:trPr>
        <w:tc>
          <w:tcPr>
            <w:tcW w:w="1652" w:type="dxa"/>
            <w:tcBorders>
              <w:top w:val="single" w:sz="16" w:space="0" w:color="BFBFBF"/>
              <w:left w:val="single" w:sz="16" w:space="0" w:color="BFBFBF"/>
              <w:bottom w:val="single" w:sz="16" w:space="0" w:color="BFBFBF"/>
              <w:right w:val="single" w:sz="16" w:space="0" w:color="BFBFBF"/>
            </w:tcBorders>
          </w:tcPr>
          <w:p w14:paraId="7F7AE0AC" w14:textId="77777777" w:rsidR="009B0E23" w:rsidRDefault="0053225D">
            <w:pPr>
              <w:spacing w:after="0" w:line="259" w:lineRule="auto"/>
              <w:ind w:left="0" w:right="13" w:firstLine="0"/>
              <w:jc w:val="center"/>
            </w:pPr>
            <w:r>
              <w:rPr>
                <w:b/>
              </w:rPr>
              <w:t>I</w:t>
            </w:r>
            <w:r>
              <w:t xml:space="preserve"> </w:t>
            </w:r>
          </w:p>
        </w:tc>
        <w:tc>
          <w:tcPr>
            <w:tcW w:w="3318" w:type="dxa"/>
            <w:tcBorders>
              <w:top w:val="single" w:sz="16" w:space="0" w:color="BFBFBF"/>
              <w:left w:val="single" w:sz="16" w:space="0" w:color="BFBFBF"/>
              <w:bottom w:val="single" w:sz="16" w:space="0" w:color="BFBFBF"/>
              <w:right w:val="single" w:sz="16" w:space="0" w:color="BFBFBF"/>
            </w:tcBorders>
          </w:tcPr>
          <w:p w14:paraId="280A1D53" w14:textId="77777777" w:rsidR="009B0E23" w:rsidRDefault="0053225D">
            <w:pPr>
              <w:spacing w:after="0" w:line="259" w:lineRule="auto"/>
              <w:ind w:left="0" w:right="0" w:firstLine="0"/>
              <w:jc w:val="left"/>
            </w:pPr>
            <w:r>
              <w:t xml:space="preserve">Illness </w:t>
            </w:r>
          </w:p>
        </w:tc>
        <w:tc>
          <w:tcPr>
            <w:tcW w:w="4489" w:type="dxa"/>
            <w:tcBorders>
              <w:top w:val="single" w:sz="16" w:space="0" w:color="BFBFBF"/>
              <w:left w:val="single" w:sz="16" w:space="0" w:color="BFBFBF"/>
              <w:bottom w:val="single" w:sz="16" w:space="0" w:color="BFBFBF"/>
              <w:right w:val="single" w:sz="16" w:space="0" w:color="BFBFBF"/>
            </w:tcBorders>
            <w:vAlign w:val="center"/>
          </w:tcPr>
          <w:p w14:paraId="2713AFED" w14:textId="77777777" w:rsidR="009B0E23" w:rsidRDefault="0053225D">
            <w:pPr>
              <w:spacing w:after="0" w:line="259" w:lineRule="auto"/>
              <w:ind w:left="5" w:right="0" w:firstLine="0"/>
              <w:jc w:val="left"/>
            </w:pPr>
            <w:r>
              <w:t xml:space="preserve">Academy has been notified that a pupil will be absent due to illness </w:t>
            </w:r>
          </w:p>
        </w:tc>
      </w:tr>
      <w:tr w:rsidR="009B0E23" w14:paraId="255A81F1" w14:textId="77777777">
        <w:trPr>
          <w:trHeight w:val="621"/>
        </w:trPr>
        <w:tc>
          <w:tcPr>
            <w:tcW w:w="1652" w:type="dxa"/>
            <w:tcBorders>
              <w:top w:val="single" w:sz="16" w:space="0" w:color="BFBFBF"/>
              <w:left w:val="single" w:sz="16" w:space="0" w:color="BFBFBF"/>
              <w:bottom w:val="single" w:sz="16" w:space="0" w:color="BFBFBF"/>
              <w:right w:val="single" w:sz="16" w:space="0" w:color="BFBFBF"/>
            </w:tcBorders>
            <w:vAlign w:val="center"/>
          </w:tcPr>
          <w:p w14:paraId="6FF32778" w14:textId="77777777" w:rsidR="009B0E23" w:rsidRDefault="0053225D">
            <w:pPr>
              <w:spacing w:after="0" w:line="259" w:lineRule="auto"/>
              <w:ind w:left="0" w:right="22" w:firstLine="0"/>
              <w:jc w:val="center"/>
            </w:pPr>
            <w:r>
              <w:rPr>
                <w:b/>
              </w:rPr>
              <w:t>M</w:t>
            </w:r>
            <w:r>
              <w:t xml:space="preserve"> </w:t>
            </w:r>
          </w:p>
        </w:tc>
        <w:tc>
          <w:tcPr>
            <w:tcW w:w="3318" w:type="dxa"/>
            <w:tcBorders>
              <w:top w:val="single" w:sz="16" w:space="0" w:color="BFBFBF"/>
              <w:left w:val="single" w:sz="16" w:space="0" w:color="BFBFBF"/>
              <w:bottom w:val="single" w:sz="16" w:space="0" w:color="BFBFBF"/>
              <w:right w:val="single" w:sz="16" w:space="0" w:color="BFBFBF"/>
            </w:tcBorders>
            <w:vAlign w:val="center"/>
          </w:tcPr>
          <w:p w14:paraId="5E3E2BAA" w14:textId="77777777" w:rsidR="009B0E23" w:rsidRDefault="0053225D">
            <w:pPr>
              <w:spacing w:after="0" w:line="259" w:lineRule="auto"/>
              <w:ind w:left="0" w:right="0" w:firstLine="0"/>
              <w:jc w:val="left"/>
            </w:pPr>
            <w:r>
              <w:t xml:space="preserve">Medical/dental appointment </w:t>
            </w:r>
          </w:p>
        </w:tc>
        <w:tc>
          <w:tcPr>
            <w:tcW w:w="4489" w:type="dxa"/>
            <w:tcBorders>
              <w:top w:val="single" w:sz="16" w:space="0" w:color="BFBFBF"/>
              <w:left w:val="single" w:sz="16" w:space="0" w:color="BFBFBF"/>
              <w:bottom w:val="single" w:sz="16" w:space="0" w:color="BFBFBF"/>
              <w:right w:val="single" w:sz="16" w:space="0" w:color="BFBFBF"/>
            </w:tcBorders>
            <w:vAlign w:val="center"/>
          </w:tcPr>
          <w:p w14:paraId="121E0961" w14:textId="77777777" w:rsidR="009B0E23" w:rsidRDefault="0053225D">
            <w:pPr>
              <w:spacing w:after="0" w:line="259" w:lineRule="auto"/>
              <w:ind w:left="5" w:right="0" w:firstLine="0"/>
              <w:jc w:val="left"/>
            </w:pPr>
            <w:r>
              <w:t xml:space="preserve">Pupil is at a medical or dental appointment </w:t>
            </w:r>
          </w:p>
        </w:tc>
      </w:tr>
      <w:tr w:rsidR="009B0E23" w14:paraId="57AB5C35" w14:textId="77777777">
        <w:trPr>
          <w:trHeight w:val="860"/>
        </w:trPr>
        <w:tc>
          <w:tcPr>
            <w:tcW w:w="1652" w:type="dxa"/>
            <w:tcBorders>
              <w:top w:val="single" w:sz="16" w:space="0" w:color="BFBFBF"/>
              <w:left w:val="single" w:sz="16" w:space="0" w:color="BFBFBF"/>
              <w:bottom w:val="single" w:sz="16" w:space="0" w:color="BFBFBF"/>
              <w:right w:val="single" w:sz="16" w:space="0" w:color="BFBFBF"/>
            </w:tcBorders>
            <w:vAlign w:val="center"/>
          </w:tcPr>
          <w:p w14:paraId="1C37BAC4" w14:textId="77777777" w:rsidR="009B0E23" w:rsidRDefault="0053225D">
            <w:pPr>
              <w:spacing w:after="0" w:line="259" w:lineRule="auto"/>
              <w:ind w:left="0" w:right="4" w:firstLine="0"/>
              <w:jc w:val="center"/>
            </w:pPr>
            <w:r>
              <w:rPr>
                <w:b/>
              </w:rPr>
              <w:t>R</w:t>
            </w:r>
            <w:r>
              <w:t xml:space="preserve"> </w:t>
            </w:r>
          </w:p>
        </w:tc>
        <w:tc>
          <w:tcPr>
            <w:tcW w:w="3318" w:type="dxa"/>
            <w:tcBorders>
              <w:top w:val="single" w:sz="16" w:space="0" w:color="BFBFBF"/>
              <w:left w:val="single" w:sz="16" w:space="0" w:color="BFBFBF"/>
              <w:bottom w:val="single" w:sz="16" w:space="0" w:color="BFBFBF"/>
              <w:right w:val="single" w:sz="16" w:space="0" w:color="BFBFBF"/>
            </w:tcBorders>
            <w:vAlign w:val="center"/>
          </w:tcPr>
          <w:p w14:paraId="2104BE3B" w14:textId="77777777" w:rsidR="009B0E23" w:rsidRDefault="0053225D">
            <w:pPr>
              <w:spacing w:after="0" w:line="259" w:lineRule="auto"/>
              <w:ind w:left="0" w:right="0" w:firstLine="0"/>
              <w:jc w:val="left"/>
            </w:pPr>
            <w:r>
              <w:t xml:space="preserve">Religious observance </w:t>
            </w:r>
          </w:p>
        </w:tc>
        <w:tc>
          <w:tcPr>
            <w:tcW w:w="4489" w:type="dxa"/>
            <w:tcBorders>
              <w:top w:val="single" w:sz="16" w:space="0" w:color="BFBFBF"/>
              <w:left w:val="single" w:sz="16" w:space="0" w:color="BFBFBF"/>
              <w:bottom w:val="single" w:sz="16" w:space="0" w:color="BFBFBF"/>
              <w:right w:val="single" w:sz="16" w:space="0" w:color="BFBFBF"/>
            </w:tcBorders>
          </w:tcPr>
          <w:p w14:paraId="4E02ACC8" w14:textId="77777777" w:rsidR="009B0E23" w:rsidRDefault="0053225D">
            <w:pPr>
              <w:spacing w:after="0" w:line="259" w:lineRule="auto"/>
              <w:ind w:left="5" w:right="0" w:firstLine="0"/>
              <w:jc w:val="left"/>
            </w:pPr>
            <w:r>
              <w:t xml:space="preserve">Pupil is taking part in a day of religious observance </w:t>
            </w:r>
          </w:p>
        </w:tc>
      </w:tr>
      <w:tr w:rsidR="009B0E23" w14:paraId="541E71E8" w14:textId="77777777">
        <w:trPr>
          <w:trHeight w:val="850"/>
        </w:trPr>
        <w:tc>
          <w:tcPr>
            <w:tcW w:w="1652" w:type="dxa"/>
            <w:tcBorders>
              <w:top w:val="single" w:sz="16" w:space="0" w:color="BFBFBF"/>
              <w:left w:val="single" w:sz="16" w:space="0" w:color="BFBFBF"/>
              <w:bottom w:val="single" w:sz="16" w:space="0" w:color="BFBFBF"/>
              <w:right w:val="single" w:sz="16" w:space="0" w:color="BFBFBF"/>
            </w:tcBorders>
          </w:tcPr>
          <w:p w14:paraId="63FD3824" w14:textId="77777777" w:rsidR="009B0E23" w:rsidRDefault="0053225D">
            <w:pPr>
              <w:spacing w:after="0" w:line="259" w:lineRule="auto"/>
              <w:ind w:left="0" w:right="15" w:firstLine="0"/>
              <w:jc w:val="center"/>
            </w:pPr>
            <w:r>
              <w:rPr>
                <w:b/>
              </w:rPr>
              <w:t>S</w:t>
            </w:r>
            <w:r>
              <w:t xml:space="preserve"> </w:t>
            </w:r>
          </w:p>
        </w:tc>
        <w:tc>
          <w:tcPr>
            <w:tcW w:w="3318" w:type="dxa"/>
            <w:tcBorders>
              <w:top w:val="single" w:sz="16" w:space="0" w:color="BFBFBF"/>
              <w:left w:val="single" w:sz="16" w:space="0" w:color="BFBFBF"/>
              <w:bottom w:val="single" w:sz="16" w:space="0" w:color="BFBFBF"/>
              <w:right w:val="single" w:sz="16" w:space="0" w:color="BFBFBF"/>
            </w:tcBorders>
          </w:tcPr>
          <w:p w14:paraId="045FA396" w14:textId="77777777" w:rsidR="009B0E23" w:rsidRDefault="0053225D">
            <w:pPr>
              <w:spacing w:after="0" w:line="259" w:lineRule="auto"/>
              <w:ind w:left="0" w:right="0" w:firstLine="0"/>
              <w:jc w:val="left"/>
            </w:pPr>
            <w:r>
              <w:t xml:space="preserve">Study leave </w:t>
            </w:r>
          </w:p>
        </w:tc>
        <w:tc>
          <w:tcPr>
            <w:tcW w:w="4489" w:type="dxa"/>
            <w:tcBorders>
              <w:top w:val="single" w:sz="16" w:space="0" w:color="BFBFBF"/>
              <w:left w:val="single" w:sz="16" w:space="0" w:color="BFBFBF"/>
              <w:bottom w:val="single" w:sz="16" w:space="0" w:color="BFBFBF"/>
              <w:right w:val="single" w:sz="16" w:space="0" w:color="BFBFBF"/>
            </w:tcBorders>
            <w:vAlign w:val="center"/>
          </w:tcPr>
          <w:p w14:paraId="6413512F" w14:textId="77777777" w:rsidR="009B0E23" w:rsidRDefault="0053225D">
            <w:pPr>
              <w:spacing w:after="0" w:line="259" w:lineRule="auto"/>
              <w:ind w:left="5" w:right="0" w:firstLine="0"/>
              <w:jc w:val="left"/>
            </w:pPr>
            <w:r>
              <w:t xml:space="preserve">Year 11 pupil is on study leave during </w:t>
            </w:r>
            <w:proofErr w:type="gramStart"/>
            <w:r>
              <w:t>their  public</w:t>
            </w:r>
            <w:proofErr w:type="gramEnd"/>
            <w:r>
              <w:t xml:space="preserve"> examinations </w:t>
            </w:r>
          </w:p>
        </w:tc>
      </w:tr>
      <w:tr w:rsidR="009B0E23" w14:paraId="30918F4D" w14:textId="77777777">
        <w:trPr>
          <w:trHeight w:val="851"/>
        </w:trPr>
        <w:tc>
          <w:tcPr>
            <w:tcW w:w="1652" w:type="dxa"/>
            <w:tcBorders>
              <w:top w:val="single" w:sz="16" w:space="0" w:color="BFBFBF"/>
              <w:left w:val="single" w:sz="16" w:space="0" w:color="BFBFBF"/>
              <w:bottom w:val="single" w:sz="16" w:space="0" w:color="BFBFBF"/>
              <w:right w:val="single" w:sz="16" w:space="0" w:color="BFBFBF"/>
            </w:tcBorders>
          </w:tcPr>
          <w:p w14:paraId="2F04B875" w14:textId="77777777" w:rsidR="009B0E23" w:rsidRDefault="0053225D">
            <w:pPr>
              <w:spacing w:after="0" w:line="259" w:lineRule="auto"/>
              <w:ind w:left="0" w:right="7" w:firstLine="0"/>
              <w:jc w:val="center"/>
            </w:pPr>
            <w:r>
              <w:rPr>
                <w:b/>
              </w:rPr>
              <w:t>T</w:t>
            </w:r>
            <w:r>
              <w:t xml:space="preserve"> </w:t>
            </w:r>
          </w:p>
        </w:tc>
        <w:tc>
          <w:tcPr>
            <w:tcW w:w="3318" w:type="dxa"/>
            <w:tcBorders>
              <w:top w:val="single" w:sz="16" w:space="0" w:color="BFBFBF"/>
              <w:left w:val="single" w:sz="16" w:space="0" w:color="BFBFBF"/>
              <w:bottom w:val="single" w:sz="16" w:space="0" w:color="BFBFBF"/>
              <w:right w:val="single" w:sz="16" w:space="0" w:color="BFBFBF"/>
            </w:tcBorders>
            <w:vAlign w:val="center"/>
          </w:tcPr>
          <w:p w14:paraId="63253EE9" w14:textId="77777777" w:rsidR="009B0E23" w:rsidRDefault="0053225D">
            <w:pPr>
              <w:spacing w:after="0" w:line="259" w:lineRule="auto"/>
              <w:ind w:left="0" w:right="0" w:firstLine="0"/>
              <w:jc w:val="left"/>
            </w:pPr>
            <w:r>
              <w:t xml:space="preserve">Gypsy, Roma and traveller absence </w:t>
            </w:r>
          </w:p>
        </w:tc>
        <w:tc>
          <w:tcPr>
            <w:tcW w:w="4489" w:type="dxa"/>
            <w:tcBorders>
              <w:top w:val="single" w:sz="16" w:space="0" w:color="BFBFBF"/>
              <w:left w:val="single" w:sz="16" w:space="0" w:color="BFBFBF"/>
              <w:bottom w:val="single" w:sz="16" w:space="0" w:color="BFBFBF"/>
              <w:right w:val="single" w:sz="16" w:space="0" w:color="BFBFBF"/>
            </w:tcBorders>
            <w:vAlign w:val="center"/>
          </w:tcPr>
          <w:p w14:paraId="26EB6BC1" w14:textId="77777777" w:rsidR="009B0E23" w:rsidRDefault="0053225D">
            <w:pPr>
              <w:spacing w:after="0" w:line="259" w:lineRule="auto"/>
              <w:ind w:left="5" w:right="0" w:firstLine="0"/>
              <w:jc w:val="left"/>
            </w:pPr>
            <w:r>
              <w:t xml:space="preserve">Pupil from a traveller community is travelling, as agreed with the academy </w:t>
            </w:r>
          </w:p>
        </w:tc>
      </w:tr>
      <w:tr w:rsidR="009B0E23" w14:paraId="3DD989C4" w14:textId="77777777">
        <w:trPr>
          <w:trHeight w:val="651"/>
        </w:trPr>
        <w:tc>
          <w:tcPr>
            <w:tcW w:w="1652" w:type="dxa"/>
            <w:tcBorders>
              <w:top w:val="single" w:sz="16" w:space="0" w:color="BFBFBF"/>
              <w:left w:val="single" w:sz="16" w:space="0" w:color="BFBFBF"/>
              <w:bottom w:val="single" w:sz="16" w:space="0" w:color="BFBFBF"/>
              <w:right w:val="nil"/>
            </w:tcBorders>
          </w:tcPr>
          <w:p w14:paraId="5B333BB0" w14:textId="77777777" w:rsidR="009B0E23" w:rsidRDefault="009B0E23">
            <w:pPr>
              <w:spacing w:after="160" w:line="259" w:lineRule="auto"/>
              <w:ind w:left="0" w:right="0" w:firstLine="0"/>
              <w:jc w:val="left"/>
            </w:pPr>
          </w:p>
        </w:tc>
        <w:tc>
          <w:tcPr>
            <w:tcW w:w="7806" w:type="dxa"/>
            <w:gridSpan w:val="2"/>
            <w:tcBorders>
              <w:top w:val="single" w:sz="16" w:space="0" w:color="BFBFBF"/>
              <w:left w:val="nil"/>
              <w:bottom w:val="single" w:sz="16" w:space="0" w:color="BFBFBF"/>
              <w:right w:val="single" w:sz="16" w:space="0" w:color="BFBFBF"/>
            </w:tcBorders>
          </w:tcPr>
          <w:p w14:paraId="5785AA0D" w14:textId="77777777" w:rsidR="009B0E23" w:rsidRDefault="0053225D">
            <w:pPr>
              <w:spacing w:after="0" w:line="259" w:lineRule="auto"/>
              <w:ind w:left="1791" w:right="0" w:firstLine="0"/>
              <w:jc w:val="left"/>
            </w:pPr>
            <w:r>
              <w:rPr>
                <w:b/>
                <w:sz w:val="22"/>
              </w:rPr>
              <w:t>Unauthorised absence</w:t>
            </w:r>
            <w:r>
              <w:rPr>
                <w:sz w:val="22"/>
              </w:rPr>
              <w:t xml:space="preserve"> </w:t>
            </w:r>
          </w:p>
        </w:tc>
      </w:tr>
      <w:tr w:rsidR="009B0E23" w14:paraId="1917CAA6" w14:textId="77777777">
        <w:trPr>
          <w:trHeight w:val="850"/>
        </w:trPr>
        <w:tc>
          <w:tcPr>
            <w:tcW w:w="1652" w:type="dxa"/>
            <w:tcBorders>
              <w:top w:val="single" w:sz="16" w:space="0" w:color="BFBFBF"/>
              <w:left w:val="single" w:sz="16" w:space="0" w:color="BFBFBF"/>
              <w:bottom w:val="single" w:sz="16" w:space="0" w:color="BFBFBF"/>
              <w:right w:val="single" w:sz="16" w:space="0" w:color="BFBFBF"/>
            </w:tcBorders>
          </w:tcPr>
          <w:p w14:paraId="5D870442" w14:textId="77777777" w:rsidR="009B0E23" w:rsidRDefault="0053225D">
            <w:pPr>
              <w:spacing w:after="0" w:line="259" w:lineRule="auto"/>
              <w:ind w:left="0" w:right="13" w:firstLine="0"/>
              <w:jc w:val="center"/>
            </w:pPr>
            <w:r>
              <w:rPr>
                <w:b/>
              </w:rPr>
              <w:t>G</w:t>
            </w:r>
            <w:r>
              <w:t xml:space="preserve"> </w:t>
            </w:r>
          </w:p>
        </w:tc>
        <w:tc>
          <w:tcPr>
            <w:tcW w:w="3318" w:type="dxa"/>
            <w:tcBorders>
              <w:top w:val="single" w:sz="16" w:space="0" w:color="BFBFBF"/>
              <w:left w:val="single" w:sz="16" w:space="0" w:color="BFBFBF"/>
              <w:bottom w:val="single" w:sz="16" w:space="0" w:color="BFBFBF"/>
              <w:right w:val="single" w:sz="16" w:space="0" w:color="BFBFBF"/>
            </w:tcBorders>
          </w:tcPr>
          <w:p w14:paraId="1FBB52F0" w14:textId="77777777" w:rsidR="009B0E23" w:rsidRDefault="0053225D">
            <w:pPr>
              <w:spacing w:after="0" w:line="259" w:lineRule="auto"/>
              <w:ind w:left="0" w:right="0" w:firstLine="0"/>
              <w:jc w:val="left"/>
            </w:pPr>
            <w:r>
              <w:t xml:space="preserve">Unauthorised holiday </w:t>
            </w:r>
          </w:p>
        </w:tc>
        <w:tc>
          <w:tcPr>
            <w:tcW w:w="4489" w:type="dxa"/>
            <w:tcBorders>
              <w:top w:val="single" w:sz="16" w:space="0" w:color="BFBFBF"/>
              <w:left w:val="single" w:sz="16" w:space="0" w:color="BFBFBF"/>
              <w:bottom w:val="single" w:sz="16" w:space="0" w:color="BFBFBF"/>
              <w:right w:val="single" w:sz="16" w:space="0" w:color="BFBFBF"/>
            </w:tcBorders>
            <w:vAlign w:val="center"/>
          </w:tcPr>
          <w:p w14:paraId="7069776F" w14:textId="77777777" w:rsidR="009B0E23" w:rsidRDefault="0053225D">
            <w:pPr>
              <w:spacing w:after="0" w:line="259" w:lineRule="auto"/>
              <w:ind w:left="5" w:right="0" w:firstLine="0"/>
              <w:jc w:val="left"/>
            </w:pPr>
            <w:r>
              <w:t xml:space="preserve">Pupil is on a holiday that was not approved by the academy </w:t>
            </w:r>
          </w:p>
        </w:tc>
      </w:tr>
      <w:tr w:rsidR="009B0E23" w14:paraId="5049CA21" w14:textId="77777777">
        <w:trPr>
          <w:trHeight w:val="1541"/>
        </w:trPr>
        <w:tc>
          <w:tcPr>
            <w:tcW w:w="1652" w:type="dxa"/>
            <w:tcBorders>
              <w:top w:val="single" w:sz="16" w:space="0" w:color="BFBFBF"/>
              <w:left w:val="single" w:sz="16" w:space="0" w:color="BFBFBF"/>
              <w:bottom w:val="single" w:sz="16" w:space="0" w:color="BFBFBF"/>
              <w:right w:val="single" w:sz="16" w:space="0" w:color="BFBFBF"/>
            </w:tcBorders>
            <w:vAlign w:val="center"/>
          </w:tcPr>
          <w:p w14:paraId="40C5F661" w14:textId="77777777" w:rsidR="009B0E23" w:rsidRDefault="0053225D">
            <w:pPr>
              <w:spacing w:after="0" w:line="259" w:lineRule="auto"/>
              <w:ind w:left="0" w:right="4" w:firstLine="0"/>
              <w:jc w:val="center"/>
            </w:pPr>
            <w:r>
              <w:rPr>
                <w:b/>
              </w:rPr>
              <w:t>N</w:t>
            </w:r>
            <w:r>
              <w:t xml:space="preserve"> </w:t>
            </w:r>
          </w:p>
        </w:tc>
        <w:tc>
          <w:tcPr>
            <w:tcW w:w="3318" w:type="dxa"/>
            <w:tcBorders>
              <w:top w:val="single" w:sz="16" w:space="0" w:color="BFBFBF"/>
              <w:left w:val="single" w:sz="16" w:space="0" w:color="BFBFBF"/>
              <w:bottom w:val="single" w:sz="16" w:space="0" w:color="BFBFBF"/>
              <w:right w:val="single" w:sz="16" w:space="0" w:color="BFBFBF"/>
            </w:tcBorders>
            <w:vAlign w:val="center"/>
          </w:tcPr>
          <w:p w14:paraId="0589CA4C" w14:textId="77777777" w:rsidR="009B0E23" w:rsidRDefault="0053225D">
            <w:pPr>
              <w:spacing w:after="0" w:line="259" w:lineRule="auto"/>
              <w:ind w:left="0" w:right="0" w:firstLine="0"/>
              <w:jc w:val="left"/>
            </w:pPr>
            <w:r>
              <w:t xml:space="preserve">Reason not provided </w:t>
            </w:r>
          </w:p>
        </w:tc>
        <w:tc>
          <w:tcPr>
            <w:tcW w:w="4489" w:type="dxa"/>
            <w:tcBorders>
              <w:top w:val="single" w:sz="16" w:space="0" w:color="BFBFBF"/>
              <w:left w:val="single" w:sz="16" w:space="0" w:color="BFBFBF"/>
              <w:bottom w:val="single" w:sz="16" w:space="0" w:color="BFBFBF"/>
              <w:right w:val="single" w:sz="16" w:space="0" w:color="BFBFBF"/>
            </w:tcBorders>
            <w:vAlign w:val="center"/>
          </w:tcPr>
          <w:p w14:paraId="12227E09" w14:textId="77777777" w:rsidR="009B0E23" w:rsidRDefault="0053225D">
            <w:pPr>
              <w:spacing w:after="0" w:line="259" w:lineRule="auto"/>
              <w:ind w:left="5" w:right="174" w:firstLine="0"/>
            </w:pPr>
            <w:r>
              <w:t xml:space="preserve">Pupil is absent for an unknown reason (this code should be amended when the reason emerges, or replaced with code O if no reason for absence has been provided after a reasonable amount of time) </w:t>
            </w:r>
          </w:p>
        </w:tc>
      </w:tr>
      <w:tr w:rsidR="009B0E23" w14:paraId="05837633" w14:textId="77777777">
        <w:trPr>
          <w:trHeight w:val="860"/>
        </w:trPr>
        <w:tc>
          <w:tcPr>
            <w:tcW w:w="1652" w:type="dxa"/>
            <w:tcBorders>
              <w:top w:val="single" w:sz="16" w:space="0" w:color="BFBFBF"/>
              <w:left w:val="single" w:sz="16" w:space="0" w:color="BFBFBF"/>
              <w:bottom w:val="single" w:sz="16" w:space="0" w:color="BFBFBF"/>
              <w:right w:val="single" w:sz="16" w:space="0" w:color="BFBFBF"/>
            </w:tcBorders>
            <w:vAlign w:val="center"/>
          </w:tcPr>
          <w:p w14:paraId="39DC29EF" w14:textId="77777777" w:rsidR="009B0E23" w:rsidRDefault="0053225D">
            <w:pPr>
              <w:spacing w:after="0" w:line="259" w:lineRule="auto"/>
              <w:ind w:left="0" w:right="13" w:firstLine="0"/>
              <w:jc w:val="center"/>
            </w:pPr>
            <w:r>
              <w:rPr>
                <w:b/>
              </w:rPr>
              <w:t>O</w:t>
            </w:r>
            <w:r>
              <w:t xml:space="preserve"> </w:t>
            </w:r>
          </w:p>
        </w:tc>
        <w:tc>
          <w:tcPr>
            <w:tcW w:w="3318" w:type="dxa"/>
            <w:tcBorders>
              <w:top w:val="single" w:sz="16" w:space="0" w:color="BFBFBF"/>
              <w:left w:val="single" w:sz="16" w:space="0" w:color="BFBFBF"/>
              <w:bottom w:val="single" w:sz="16" w:space="0" w:color="BFBFBF"/>
              <w:right w:val="single" w:sz="16" w:space="0" w:color="BFBFBF"/>
            </w:tcBorders>
            <w:vAlign w:val="center"/>
          </w:tcPr>
          <w:p w14:paraId="4E417669" w14:textId="77777777" w:rsidR="009B0E23" w:rsidRDefault="0053225D">
            <w:pPr>
              <w:spacing w:after="0" w:line="259" w:lineRule="auto"/>
              <w:ind w:left="0" w:right="0" w:firstLine="0"/>
              <w:jc w:val="left"/>
            </w:pPr>
            <w:r>
              <w:t xml:space="preserve">Unauthorised absence </w:t>
            </w:r>
          </w:p>
        </w:tc>
        <w:tc>
          <w:tcPr>
            <w:tcW w:w="4489" w:type="dxa"/>
            <w:tcBorders>
              <w:top w:val="single" w:sz="16" w:space="0" w:color="BFBFBF"/>
              <w:left w:val="single" w:sz="16" w:space="0" w:color="BFBFBF"/>
              <w:bottom w:val="single" w:sz="16" w:space="0" w:color="BFBFBF"/>
              <w:right w:val="single" w:sz="16" w:space="0" w:color="BFBFBF"/>
            </w:tcBorders>
          </w:tcPr>
          <w:p w14:paraId="40688A03" w14:textId="77777777" w:rsidR="009B0E23" w:rsidRDefault="0053225D">
            <w:pPr>
              <w:spacing w:after="0" w:line="259" w:lineRule="auto"/>
              <w:ind w:left="5" w:right="0" w:firstLine="0"/>
              <w:jc w:val="left"/>
            </w:pPr>
            <w:r>
              <w:t xml:space="preserve">Academy is not satisfied with reason for pupil's absence </w:t>
            </w:r>
          </w:p>
        </w:tc>
      </w:tr>
      <w:tr w:rsidR="009B0E23" w14:paraId="29F53BCC" w14:textId="77777777">
        <w:trPr>
          <w:trHeight w:val="861"/>
        </w:trPr>
        <w:tc>
          <w:tcPr>
            <w:tcW w:w="1652" w:type="dxa"/>
            <w:tcBorders>
              <w:top w:val="single" w:sz="16" w:space="0" w:color="BFBFBF"/>
              <w:left w:val="single" w:sz="16" w:space="0" w:color="BFBFBF"/>
              <w:bottom w:val="single" w:sz="16" w:space="0" w:color="BFBFBF"/>
              <w:right w:val="single" w:sz="16" w:space="0" w:color="BFBFBF"/>
            </w:tcBorders>
          </w:tcPr>
          <w:p w14:paraId="1F5A4597" w14:textId="77777777" w:rsidR="009B0E23" w:rsidRDefault="0053225D">
            <w:pPr>
              <w:spacing w:after="0" w:line="259" w:lineRule="auto"/>
              <w:ind w:left="0" w:right="4" w:firstLine="0"/>
              <w:jc w:val="center"/>
            </w:pPr>
            <w:r>
              <w:rPr>
                <w:b/>
              </w:rPr>
              <w:t>U</w:t>
            </w:r>
            <w:r>
              <w:t xml:space="preserve"> </w:t>
            </w:r>
          </w:p>
        </w:tc>
        <w:tc>
          <w:tcPr>
            <w:tcW w:w="3318" w:type="dxa"/>
            <w:tcBorders>
              <w:top w:val="single" w:sz="16" w:space="0" w:color="BFBFBF"/>
              <w:left w:val="single" w:sz="16" w:space="0" w:color="BFBFBF"/>
              <w:bottom w:val="single" w:sz="16" w:space="0" w:color="BFBFBF"/>
              <w:right w:val="single" w:sz="16" w:space="0" w:color="BFBFBF"/>
            </w:tcBorders>
          </w:tcPr>
          <w:p w14:paraId="652C7B22" w14:textId="77777777" w:rsidR="009B0E23" w:rsidRDefault="0053225D">
            <w:pPr>
              <w:spacing w:after="0" w:line="259" w:lineRule="auto"/>
              <w:ind w:left="0" w:right="0" w:firstLine="0"/>
              <w:jc w:val="left"/>
            </w:pPr>
            <w:r>
              <w:t xml:space="preserve">Arrival after registration </w:t>
            </w:r>
          </w:p>
        </w:tc>
        <w:tc>
          <w:tcPr>
            <w:tcW w:w="4489" w:type="dxa"/>
            <w:tcBorders>
              <w:top w:val="single" w:sz="16" w:space="0" w:color="BFBFBF"/>
              <w:left w:val="single" w:sz="16" w:space="0" w:color="BFBFBF"/>
              <w:bottom w:val="single" w:sz="16" w:space="0" w:color="BFBFBF"/>
              <w:right w:val="single" w:sz="16" w:space="0" w:color="BFBFBF"/>
            </w:tcBorders>
          </w:tcPr>
          <w:p w14:paraId="767CB9EA" w14:textId="77777777" w:rsidR="009B0E23" w:rsidRDefault="0053225D">
            <w:pPr>
              <w:spacing w:after="0" w:line="259" w:lineRule="auto"/>
              <w:ind w:left="5" w:right="0" w:firstLine="0"/>
              <w:jc w:val="left"/>
            </w:pPr>
            <w:r>
              <w:t xml:space="preserve">Pupil arrived at academy after the register closed </w:t>
            </w:r>
          </w:p>
        </w:tc>
      </w:tr>
    </w:tbl>
    <w:p w14:paraId="4003C944" w14:textId="77777777" w:rsidR="009B0E23" w:rsidRDefault="0053225D">
      <w:pPr>
        <w:spacing w:after="102" w:line="259" w:lineRule="auto"/>
        <w:ind w:left="0" w:right="0" w:firstLine="0"/>
        <w:jc w:val="left"/>
      </w:pPr>
      <w:r>
        <w:t xml:space="preserve"> </w:t>
      </w:r>
    </w:p>
    <w:p w14:paraId="6C4D0C78" w14:textId="77777777" w:rsidR="009B0E23" w:rsidRDefault="0053225D">
      <w:pPr>
        <w:spacing w:after="0" w:line="259" w:lineRule="auto"/>
        <w:ind w:left="0" w:right="0" w:firstLine="0"/>
        <w:jc w:val="left"/>
      </w:pPr>
      <w:r>
        <w:lastRenderedPageBreak/>
        <w:t xml:space="preserve"> </w:t>
      </w:r>
    </w:p>
    <w:tbl>
      <w:tblPr>
        <w:tblStyle w:val="TableGrid"/>
        <w:tblW w:w="9728" w:type="dxa"/>
        <w:tblInd w:w="265" w:type="dxa"/>
        <w:tblCellMar>
          <w:top w:w="101" w:type="dxa"/>
          <w:left w:w="110" w:type="dxa"/>
          <w:right w:w="99" w:type="dxa"/>
        </w:tblCellMar>
        <w:tblLook w:val="04A0" w:firstRow="1" w:lastRow="0" w:firstColumn="1" w:lastColumn="0" w:noHBand="0" w:noVBand="1"/>
      </w:tblPr>
      <w:tblGrid>
        <w:gridCol w:w="1697"/>
        <w:gridCol w:w="3403"/>
        <w:gridCol w:w="4628"/>
      </w:tblGrid>
      <w:tr w:rsidR="009B0E23" w14:paraId="29E2D7F1" w14:textId="77777777">
        <w:trPr>
          <w:trHeight w:val="544"/>
        </w:trPr>
        <w:tc>
          <w:tcPr>
            <w:tcW w:w="1697" w:type="dxa"/>
            <w:tcBorders>
              <w:top w:val="single" w:sz="64" w:space="0" w:color="BFBFBF"/>
              <w:left w:val="single" w:sz="16" w:space="0" w:color="BFBFBF"/>
              <w:bottom w:val="single" w:sz="44" w:space="0" w:color="BFBFBF"/>
              <w:right w:val="single" w:sz="16" w:space="0" w:color="BFBFBF"/>
            </w:tcBorders>
            <w:shd w:val="clear" w:color="auto" w:fill="BFBFBF"/>
            <w:vAlign w:val="center"/>
          </w:tcPr>
          <w:p w14:paraId="62E43E78" w14:textId="77777777" w:rsidR="009B0E23" w:rsidRDefault="0053225D">
            <w:pPr>
              <w:spacing w:after="0" w:line="259" w:lineRule="auto"/>
              <w:ind w:left="0" w:right="14" w:firstLine="0"/>
              <w:jc w:val="center"/>
            </w:pPr>
            <w:r>
              <w:rPr>
                <w:b/>
                <w:sz w:val="22"/>
              </w:rPr>
              <w:t>Code</w:t>
            </w:r>
            <w:r>
              <w:rPr>
                <w:sz w:val="22"/>
              </w:rPr>
              <w:t xml:space="preserve"> </w:t>
            </w:r>
          </w:p>
        </w:tc>
        <w:tc>
          <w:tcPr>
            <w:tcW w:w="3403" w:type="dxa"/>
            <w:tcBorders>
              <w:top w:val="single" w:sz="64" w:space="0" w:color="BFBFBF"/>
              <w:left w:val="single" w:sz="16" w:space="0" w:color="BFBFBF"/>
              <w:bottom w:val="single" w:sz="44" w:space="0" w:color="BFBFBF"/>
              <w:right w:val="single" w:sz="16" w:space="0" w:color="BFBFBF"/>
            </w:tcBorders>
            <w:shd w:val="clear" w:color="auto" w:fill="BFBFBF"/>
            <w:vAlign w:val="center"/>
          </w:tcPr>
          <w:p w14:paraId="693D6A91" w14:textId="77777777" w:rsidR="009B0E23" w:rsidRDefault="0053225D">
            <w:pPr>
              <w:spacing w:after="0" w:line="259" w:lineRule="auto"/>
              <w:ind w:left="0" w:right="0" w:firstLine="0"/>
              <w:jc w:val="left"/>
            </w:pPr>
            <w:r>
              <w:rPr>
                <w:b/>
                <w:sz w:val="22"/>
              </w:rPr>
              <w:t>Definition</w:t>
            </w:r>
            <w:r>
              <w:rPr>
                <w:sz w:val="22"/>
              </w:rPr>
              <w:t xml:space="preserve"> </w:t>
            </w:r>
          </w:p>
        </w:tc>
        <w:tc>
          <w:tcPr>
            <w:tcW w:w="4629" w:type="dxa"/>
            <w:tcBorders>
              <w:top w:val="single" w:sz="64" w:space="0" w:color="BFBFBF"/>
              <w:left w:val="single" w:sz="16" w:space="0" w:color="BFBFBF"/>
              <w:bottom w:val="single" w:sz="44" w:space="0" w:color="BFBFBF"/>
              <w:right w:val="single" w:sz="16" w:space="0" w:color="BFBFBF"/>
            </w:tcBorders>
            <w:shd w:val="clear" w:color="auto" w:fill="BFBFBF"/>
            <w:vAlign w:val="center"/>
          </w:tcPr>
          <w:p w14:paraId="742E28DF" w14:textId="77777777" w:rsidR="009B0E23" w:rsidRDefault="0053225D">
            <w:pPr>
              <w:spacing w:after="0" w:line="259" w:lineRule="auto"/>
              <w:ind w:left="0" w:right="0" w:firstLine="0"/>
              <w:jc w:val="left"/>
            </w:pPr>
            <w:r>
              <w:rPr>
                <w:b/>
                <w:sz w:val="22"/>
              </w:rPr>
              <w:t>Scenario</w:t>
            </w:r>
            <w:r>
              <w:rPr>
                <w:sz w:val="22"/>
              </w:rPr>
              <w:t xml:space="preserve"> </w:t>
            </w:r>
          </w:p>
        </w:tc>
      </w:tr>
      <w:tr w:rsidR="009B0E23" w14:paraId="6377D53A" w14:textId="77777777">
        <w:trPr>
          <w:trHeight w:val="66"/>
        </w:trPr>
        <w:tc>
          <w:tcPr>
            <w:tcW w:w="1697" w:type="dxa"/>
            <w:vMerge w:val="restart"/>
            <w:tcBorders>
              <w:top w:val="single" w:sz="44" w:space="0" w:color="BFBFBF"/>
              <w:left w:val="single" w:sz="16" w:space="0" w:color="BFBFBF"/>
              <w:bottom w:val="single" w:sz="16" w:space="0" w:color="BFBFBF"/>
              <w:right w:val="single" w:sz="16" w:space="0" w:color="BFBFBF"/>
            </w:tcBorders>
            <w:vAlign w:val="center"/>
          </w:tcPr>
          <w:p w14:paraId="7E8305CC" w14:textId="77777777" w:rsidR="009B0E23" w:rsidRDefault="0053225D">
            <w:pPr>
              <w:spacing w:after="0" w:line="259" w:lineRule="auto"/>
              <w:ind w:left="0" w:right="3" w:firstLine="0"/>
              <w:jc w:val="center"/>
            </w:pPr>
            <w:r>
              <w:rPr>
                <w:b/>
              </w:rPr>
              <w:t>X</w:t>
            </w:r>
            <w:r>
              <w:t xml:space="preserve"> </w:t>
            </w:r>
          </w:p>
        </w:tc>
        <w:tc>
          <w:tcPr>
            <w:tcW w:w="3403" w:type="dxa"/>
            <w:tcBorders>
              <w:top w:val="single" w:sz="44" w:space="0" w:color="BFBFBF"/>
              <w:left w:val="single" w:sz="16" w:space="0" w:color="BFBFBF"/>
              <w:bottom w:val="single" w:sz="44" w:space="0" w:color="BFBFBF"/>
              <w:right w:val="single" w:sz="16" w:space="0" w:color="BFBFBF"/>
            </w:tcBorders>
            <w:shd w:val="clear" w:color="auto" w:fill="BFBFBF"/>
          </w:tcPr>
          <w:p w14:paraId="03826DBB" w14:textId="77777777" w:rsidR="009B0E23" w:rsidRDefault="009B0E23">
            <w:pPr>
              <w:spacing w:after="160" w:line="259" w:lineRule="auto"/>
              <w:ind w:left="0" w:right="0" w:firstLine="0"/>
              <w:jc w:val="left"/>
            </w:pPr>
          </w:p>
        </w:tc>
        <w:tc>
          <w:tcPr>
            <w:tcW w:w="4629" w:type="dxa"/>
            <w:tcBorders>
              <w:top w:val="single" w:sz="44" w:space="0" w:color="BFBFBF"/>
              <w:left w:val="single" w:sz="16" w:space="0" w:color="BFBFBF"/>
              <w:bottom w:val="single" w:sz="44" w:space="0" w:color="BFBFBF"/>
              <w:right w:val="single" w:sz="16" w:space="0" w:color="BFBFBF"/>
            </w:tcBorders>
            <w:shd w:val="clear" w:color="auto" w:fill="BFBFBF"/>
          </w:tcPr>
          <w:p w14:paraId="3DB853E9" w14:textId="77777777" w:rsidR="009B0E23" w:rsidRDefault="009B0E23">
            <w:pPr>
              <w:spacing w:after="160" w:line="259" w:lineRule="auto"/>
              <w:ind w:left="0" w:right="0" w:firstLine="0"/>
              <w:jc w:val="left"/>
            </w:pPr>
          </w:p>
        </w:tc>
      </w:tr>
      <w:tr w:rsidR="009B0E23" w14:paraId="31E09657" w14:textId="77777777">
        <w:trPr>
          <w:trHeight w:val="840"/>
        </w:trPr>
        <w:tc>
          <w:tcPr>
            <w:tcW w:w="0" w:type="auto"/>
            <w:vMerge/>
            <w:tcBorders>
              <w:top w:val="nil"/>
              <w:left w:val="single" w:sz="16" w:space="0" w:color="BFBFBF"/>
              <w:bottom w:val="single" w:sz="16" w:space="0" w:color="BFBFBF"/>
              <w:right w:val="single" w:sz="16" w:space="0" w:color="BFBFBF"/>
            </w:tcBorders>
          </w:tcPr>
          <w:p w14:paraId="073C0C22" w14:textId="77777777" w:rsidR="009B0E23" w:rsidRDefault="009B0E23">
            <w:pPr>
              <w:spacing w:after="160" w:line="259" w:lineRule="auto"/>
              <w:ind w:left="0" w:right="0" w:firstLine="0"/>
              <w:jc w:val="left"/>
            </w:pPr>
          </w:p>
        </w:tc>
        <w:tc>
          <w:tcPr>
            <w:tcW w:w="3403" w:type="dxa"/>
            <w:tcBorders>
              <w:top w:val="single" w:sz="44" w:space="0" w:color="BFBFBF"/>
              <w:left w:val="single" w:sz="16" w:space="0" w:color="BFBFBF"/>
              <w:bottom w:val="single" w:sz="16" w:space="0" w:color="BFBFBF"/>
              <w:right w:val="single" w:sz="16" w:space="0" w:color="BFBFBF"/>
            </w:tcBorders>
          </w:tcPr>
          <w:p w14:paraId="25AA23B5" w14:textId="77777777" w:rsidR="009B0E23" w:rsidRDefault="0053225D">
            <w:pPr>
              <w:spacing w:after="0" w:line="259" w:lineRule="auto"/>
              <w:ind w:left="0" w:right="0" w:firstLine="0"/>
              <w:jc w:val="left"/>
            </w:pPr>
            <w:r>
              <w:t xml:space="preserve">Not required to be in academy </w:t>
            </w:r>
          </w:p>
        </w:tc>
        <w:tc>
          <w:tcPr>
            <w:tcW w:w="4629" w:type="dxa"/>
            <w:tcBorders>
              <w:top w:val="single" w:sz="44" w:space="0" w:color="BFBFBF"/>
              <w:left w:val="single" w:sz="16" w:space="0" w:color="BFBFBF"/>
              <w:bottom w:val="single" w:sz="16" w:space="0" w:color="BFBFBF"/>
              <w:right w:val="single" w:sz="16" w:space="0" w:color="BFBFBF"/>
            </w:tcBorders>
          </w:tcPr>
          <w:p w14:paraId="0B28A8CE" w14:textId="77777777" w:rsidR="009B0E23" w:rsidRDefault="0053225D">
            <w:pPr>
              <w:spacing w:after="0" w:line="259" w:lineRule="auto"/>
              <w:ind w:left="0" w:right="0" w:firstLine="0"/>
            </w:pPr>
            <w:r>
              <w:t xml:space="preserve">Pupil of non-compulsory academy age is not required to attend </w:t>
            </w:r>
          </w:p>
        </w:tc>
      </w:tr>
      <w:tr w:rsidR="009B0E23" w14:paraId="497BE374" w14:textId="77777777">
        <w:trPr>
          <w:trHeight w:val="1081"/>
        </w:trPr>
        <w:tc>
          <w:tcPr>
            <w:tcW w:w="1697" w:type="dxa"/>
            <w:tcBorders>
              <w:top w:val="single" w:sz="16" w:space="0" w:color="BFBFBF"/>
              <w:left w:val="single" w:sz="16" w:space="0" w:color="BFBFBF"/>
              <w:bottom w:val="single" w:sz="16" w:space="0" w:color="BFBFBF"/>
              <w:right w:val="single" w:sz="16" w:space="0" w:color="BFBFBF"/>
            </w:tcBorders>
          </w:tcPr>
          <w:p w14:paraId="0FF46798" w14:textId="77777777" w:rsidR="009B0E23" w:rsidRDefault="0053225D">
            <w:pPr>
              <w:spacing w:after="0" w:line="259" w:lineRule="auto"/>
              <w:ind w:left="0" w:right="3" w:firstLine="0"/>
              <w:jc w:val="center"/>
            </w:pPr>
            <w:r>
              <w:rPr>
                <w:b/>
              </w:rPr>
              <w:t>Y</w:t>
            </w:r>
            <w:r>
              <w:t xml:space="preserve"> </w:t>
            </w:r>
          </w:p>
        </w:tc>
        <w:tc>
          <w:tcPr>
            <w:tcW w:w="3403" w:type="dxa"/>
            <w:tcBorders>
              <w:top w:val="single" w:sz="16" w:space="0" w:color="BFBFBF"/>
              <w:left w:val="single" w:sz="16" w:space="0" w:color="BFBFBF"/>
              <w:bottom w:val="single" w:sz="16" w:space="0" w:color="BFBFBF"/>
              <w:right w:val="single" w:sz="16" w:space="0" w:color="BFBFBF"/>
            </w:tcBorders>
          </w:tcPr>
          <w:p w14:paraId="2E36D97C" w14:textId="77777777" w:rsidR="009B0E23" w:rsidRDefault="0053225D">
            <w:pPr>
              <w:spacing w:after="0" w:line="259" w:lineRule="auto"/>
              <w:ind w:left="0" w:right="0" w:firstLine="0"/>
              <w:jc w:val="left"/>
            </w:pPr>
            <w:r>
              <w:t xml:space="preserve">Unable to attend due to exceptional circumstances </w:t>
            </w:r>
          </w:p>
        </w:tc>
        <w:tc>
          <w:tcPr>
            <w:tcW w:w="4629" w:type="dxa"/>
            <w:tcBorders>
              <w:top w:val="single" w:sz="16" w:space="0" w:color="BFBFBF"/>
              <w:left w:val="single" w:sz="16" w:space="0" w:color="BFBFBF"/>
              <w:bottom w:val="single" w:sz="16" w:space="0" w:color="BFBFBF"/>
              <w:right w:val="single" w:sz="16" w:space="0" w:color="BFBFBF"/>
            </w:tcBorders>
          </w:tcPr>
          <w:p w14:paraId="0942246B" w14:textId="77777777" w:rsidR="009B0E23" w:rsidRDefault="0053225D">
            <w:pPr>
              <w:spacing w:after="0" w:line="259" w:lineRule="auto"/>
              <w:ind w:left="0" w:right="247" w:firstLine="0"/>
            </w:pPr>
            <w:r>
              <w:t xml:space="preserve">Academy site is closed, there is disruption to travel as a result of a local/national emergency, or pupil is in custody </w:t>
            </w:r>
          </w:p>
        </w:tc>
      </w:tr>
      <w:tr w:rsidR="009B0E23" w14:paraId="1913BD88" w14:textId="77777777">
        <w:trPr>
          <w:trHeight w:val="851"/>
        </w:trPr>
        <w:tc>
          <w:tcPr>
            <w:tcW w:w="1697" w:type="dxa"/>
            <w:tcBorders>
              <w:top w:val="single" w:sz="16" w:space="0" w:color="BFBFBF"/>
              <w:left w:val="single" w:sz="16" w:space="0" w:color="BFBFBF"/>
              <w:bottom w:val="single" w:sz="16" w:space="0" w:color="BFBFBF"/>
              <w:right w:val="single" w:sz="16" w:space="0" w:color="BFBFBF"/>
            </w:tcBorders>
          </w:tcPr>
          <w:p w14:paraId="30D1B707" w14:textId="77777777" w:rsidR="009B0E23" w:rsidRDefault="0053225D">
            <w:pPr>
              <w:spacing w:after="0" w:line="259" w:lineRule="auto"/>
              <w:ind w:left="0" w:right="14" w:firstLine="0"/>
              <w:jc w:val="center"/>
            </w:pPr>
            <w:r>
              <w:rPr>
                <w:b/>
              </w:rPr>
              <w:t>Z</w:t>
            </w:r>
            <w:r>
              <w:t xml:space="preserve"> </w:t>
            </w:r>
          </w:p>
        </w:tc>
        <w:tc>
          <w:tcPr>
            <w:tcW w:w="3403" w:type="dxa"/>
            <w:tcBorders>
              <w:top w:val="single" w:sz="16" w:space="0" w:color="BFBFBF"/>
              <w:left w:val="single" w:sz="16" w:space="0" w:color="BFBFBF"/>
              <w:bottom w:val="single" w:sz="16" w:space="0" w:color="BFBFBF"/>
              <w:right w:val="single" w:sz="16" w:space="0" w:color="BFBFBF"/>
            </w:tcBorders>
          </w:tcPr>
          <w:p w14:paraId="786751DE" w14:textId="77777777" w:rsidR="009B0E23" w:rsidRDefault="0053225D">
            <w:pPr>
              <w:spacing w:after="0" w:line="259" w:lineRule="auto"/>
              <w:ind w:left="0" w:right="0" w:firstLine="0"/>
              <w:jc w:val="left"/>
            </w:pPr>
            <w:r>
              <w:t xml:space="preserve">Pupil not on admission register </w:t>
            </w:r>
          </w:p>
        </w:tc>
        <w:tc>
          <w:tcPr>
            <w:tcW w:w="4629" w:type="dxa"/>
            <w:tcBorders>
              <w:top w:val="single" w:sz="16" w:space="0" w:color="BFBFBF"/>
              <w:left w:val="single" w:sz="16" w:space="0" w:color="BFBFBF"/>
              <w:bottom w:val="single" w:sz="16" w:space="0" w:color="BFBFBF"/>
              <w:right w:val="single" w:sz="16" w:space="0" w:color="BFBFBF"/>
            </w:tcBorders>
            <w:vAlign w:val="center"/>
          </w:tcPr>
          <w:p w14:paraId="2EBCB90C" w14:textId="77777777" w:rsidR="009B0E23" w:rsidRDefault="0053225D">
            <w:pPr>
              <w:spacing w:after="0" w:line="259" w:lineRule="auto"/>
              <w:ind w:left="0" w:right="0" w:firstLine="0"/>
              <w:jc w:val="left"/>
            </w:pPr>
            <w:r>
              <w:t xml:space="preserve">Register set up but pupil has not yet joined the academy </w:t>
            </w:r>
          </w:p>
        </w:tc>
      </w:tr>
      <w:tr w:rsidR="009B0E23" w14:paraId="1DCEA237" w14:textId="77777777">
        <w:trPr>
          <w:trHeight w:val="860"/>
        </w:trPr>
        <w:tc>
          <w:tcPr>
            <w:tcW w:w="1697" w:type="dxa"/>
            <w:tcBorders>
              <w:top w:val="single" w:sz="16" w:space="0" w:color="BFBFBF"/>
              <w:left w:val="single" w:sz="16" w:space="0" w:color="BFBFBF"/>
              <w:bottom w:val="single" w:sz="16" w:space="0" w:color="BFBFBF"/>
              <w:right w:val="single" w:sz="16" w:space="0" w:color="BFBFBF"/>
            </w:tcBorders>
            <w:vAlign w:val="center"/>
          </w:tcPr>
          <w:p w14:paraId="255AB86A" w14:textId="77777777" w:rsidR="009B0E23" w:rsidRDefault="0053225D">
            <w:pPr>
              <w:spacing w:after="0" w:line="259" w:lineRule="auto"/>
              <w:ind w:left="0" w:right="5" w:firstLine="0"/>
              <w:jc w:val="center"/>
            </w:pPr>
            <w:r>
              <w:rPr>
                <w:b/>
              </w:rPr>
              <w:t>#</w:t>
            </w:r>
            <w:r>
              <w:t xml:space="preserve"> </w:t>
            </w:r>
          </w:p>
        </w:tc>
        <w:tc>
          <w:tcPr>
            <w:tcW w:w="3403" w:type="dxa"/>
            <w:tcBorders>
              <w:top w:val="single" w:sz="16" w:space="0" w:color="BFBFBF"/>
              <w:left w:val="single" w:sz="16" w:space="0" w:color="BFBFBF"/>
              <w:bottom w:val="single" w:sz="16" w:space="0" w:color="BFBFBF"/>
              <w:right w:val="single" w:sz="16" w:space="0" w:color="BFBFBF"/>
            </w:tcBorders>
            <w:vAlign w:val="center"/>
          </w:tcPr>
          <w:p w14:paraId="24618237" w14:textId="77777777" w:rsidR="009B0E23" w:rsidRDefault="0053225D">
            <w:pPr>
              <w:spacing w:after="0" w:line="259" w:lineRule="auto"/>
              <w:ind w:left="0" w:right="0" w:firstLine="0"/>
              <w:jc w:val="left"/>
            </w:pPr>
            <w:r>
              <w:t xml:space="preserve">Planned academy closure </w:t>
            </w:r>
          </w:p>
        </w:tc>
        <w:tc>
          <w:tcPr>
            <w:tcW w:w="4629" w:type="dxa"/>
            <w:tcBorders>
              <w:top w:val="single" w:sz="16" w:space="0" w:color="BFBFBF"/>
              <w:left w:val="single" w:sz="16" w:space="0" w:color="BFBFBF"/>
              <w:bottom w:val="single" w:sz="16" w:space="0" w:color="BFBFBF"/>
              <w:right w:val="single" w:sz="16" w:space="0" w:color="BFBFBF"/>
            </w:tcBorders>
          </w:tcPr>
          <w:p w14:paraId="4BCD4B4D" w14:textId="77777777" w:rsidR="009B0E23" w:rsidRDefault="0053225D">
            <w:pPr>
              <w:spacing w:after="0" w:line="259" w:lineRule="auto"/>
              <w:ind w:left="0" w:right="0" w:firstLine="0"/>
              <w:jc w:val="left"/>
            </w:pPr>
            <w:r>
              <w:t>Whole or partial academy closure due to half</w:t>
            </w:r>
            <w:r w:rsidR="00982475">
              <w:t xml:space="preserve"> </w:t>
            </w:r>
            <w:r>
              <w:t xml:space="preserve">term/bank holiday/INSET day </w:t>
            </w:r>
          </w:p>
        </w:tc>
      </w:tr>
    </w:tbl>
    <w:p w14:paraId="1B31D846" w14:textId="77777777" w:rsidR="009B0E23" w:rsidRDefault="0053225D">
      <w:pPr>
        <w:spacing w:after="173" w:line="259" w:lineRule="auto"/>
        <w:ind w:left="0" w:right="0" w:firstLine="0"/>
      </w:pPr>
      <w:r>
        <w:rPr>
          <w:sz w:val="28"/>
        </w:rPr>
        <w:t xml:space="preserve"> </w:t>
      </w:r>
    </w:p>
    <w:p w14:paraId="6242A30F" w14:textId="77777777" w:rsidR="009B0E23" w:rsidRDefault="0053225D">
      <w:pPr>
        <w:spacing w:after="102" w:line="259" w:lineRule="auto"/>
        <w:ind w:left="0" w:right="0" w:firstLine="0"/>
        <w:jc w:val="left"/>
      </w:pPr>
      <w:r>
        <w:t xml:space="preserve"> </w:t>
      </w:r>
    </w:p>
    <w:p w14:paraId="3176680B" w14:textId="77777777" w:rsidR="009B0E23" w:rsidRDefault="0053225D">
      <w:pPr>
        <w:spacing w:after="102" w:line="259" w:lineRule="auto"/>
        <w:ind w:left="0" w:right="0" w:firstLine="0"/>
        <w:jc w:val="left"/>
      </w:pPr>
      <w:r>
        <w:t xml:space="preserve"> </w:t>
      </w:r>
    </w:p>
    <w:p w14:paraId="26822F8F" w14:textId="77777777" w:rsidR="009B0E23" w:rsidRDefault="0053225D">
      <w:pPr>
        <w:spacing w:after="86" w:line="277" w:lineRule="auto"/>
        <w:ind w:left="0" w:right="9647" w:firstLine="0"/>
      </w:pPr>
      <w:r>
        <w:rPr>
          <w:color w:val="FF0000"/>
        </w:rPr>
        <w:t xml:space="preserve">   </w:t>
      </w:r>
      <w:r>
        <w:t xml:space="preserve"> </w:t>
      </w:r>
    </w:p>
    <w:p w14:paraId="6B675850" w14:textId="77777777" w:rsidR="00D93F99" w:rsidRDefault="00D93F99" w:rsidP="00D93F99"/>
    <w:p w14:paraId="76B3ED52" w14:textId="77777777" w:rsidR="00D93F99" w:rsidRDefault="00D93F99" w:rsidP="00D93F99"/>
    <w:p w14:paraId="6FA45128" w14:textId="77777777" w:rsidR="00D93F99" w:rsidRDefault="00D93F99" w:rsidP="00D93F99"/>
    <w:p w14:paraId="0DCA5ACE" w14:textId="77777777" w:rsidR="00D93F99" w:rsidRDefault="00D93F99" w:rsidP="00D93F99"/>
    <w:p w14:paraId="270A3A46" w14:textId="77777777" w:rsidR="00D93F99" w:rsidRDefault="00D93F99" w:rsidP="00D93F99"/>
    <w:p w14:paraId="4E6A5410" w14:textId="77777777" w:rsidR="00D93F99" w:rsidRDefault="00D93F99" w:rsidP="00D93F99"/>
    <w:p w14:paraId="6027D256" w14:textId="77777777" w:rsidR="00D93F99" w:rsidRDefault="00D93F99" w:rsidP="00D93F99"/>
    <w:p w14:paraId="72BD15FD" w14:textId="77777777" w:rsidR="00D93F99" w:rsidRDefault="00D93F99" w:rsidP="00D93F99"/>
    <w:p w14:paraId="5B018890" w14:textId="77777777" w:rsidR="00D93F99" w:rsidRDefault="00D93F99" w:rsidP="00D93F99"/>
    <w:p w14:paraId="64E0EDAD" w14:textId="77777777" w:rsidR="00D93F99" w:rsidRDefault="00D93F99" w:rsidP="00D93F99"/>
    <w:p w14:paraId="240AFF3C" w14:textId="77777777" w:rsidR="00D93F99" w:rsidRDefault="00D93F99" w:rsidP="00D93F99"/>
    <w:p w14:paraId="54EE5E2A" w14:textId="77777777" w:rsidR="00D93F99" w:rsidRDefault="00D93F99" w:rsidP="00D93F99"/>
    <w:p w14:paraId="579F4208" w14:textId="77777777" w:rsidR="00D93F99" w:rsidRDefault="00D93F99" w:rsidP="00D93F99"/>
    <w:p w14:paraId="13B4FF68" w14:textId="77777777" w:rsidR="00D93F99" w:rsidRDefault="00D93F99" w:rsidP="00D93F99"/>
    <w:p w14:paraId="21B6EBBC" w14:textId="77777777" w:rsidR="00D93F99" w:rsidRDefault="00D93F99" w:rsidP="00D93F99"/>
    <w:p w14:paraId="017E528F" w14:textId="77777777" w:rsidR="00D93F99" w:rsidRDefault="00D93F99" w:rsidP="00D93F99"/>
    <w:p w14:paraId="6631E175" w14:textId="77777777" w:rsidR="00D93F99" w:rsidRDefault="00D93F99" w:rsidP="00D93F99"/>
    <w:p w14:paraId="22A33779" w14:textId="77777777" w:rsidR="00D93F99" w:rsidRDefault="00D93F99" w:rsidP="00D93F99"/>
    <w:p w14:paraId="6A93E676" w14:textId="77777777" w:rsidR="00D93F99" w:rsidRPr="00F311F8" w:rsidRDefault="00D93F99" w:rsidP="00D93F99">
      <w:pPr>
        <w:rPr>
          <w:b/>
        </w:rPr>
      </w:pPr>
      <w:r>
        <w:rPr>
          <w:b/>
          <w:color w:val="002060"/>
        </w:rPr>
        <w:lastRenderedPageBreak/>
        <w:t>A</w:t>
      </w:r>
      <w:r w:rsidRPr="00F311F8">
        <w:rPr>
          <w:b/>
          <w:color w:val="002060"/>
        </w:rPr>
        <w:t xml:space="preserve">ppendix </w:t>
      </w:r>
      <w:r>
        <w:rPr>
          <w:b/>
          <w:color w:val="002060"/>
        </w:rPr>
        <w:t>2</w:t>
      </w:r>
      <w:r w:rsidRPr="00F311F8">
        <w:rPr>
          <w:b/>
          <w:color w:val="002060"/>
        </w:rPr>
        <w:t>: Norfolk County Council: Penalty Notices regarding school absence – Guidance for parents</w:t>
      </w:r>
      <w:r w:rsidRPr="00F311F8">
        <w:rPr>
          <w:b/>
        </w:rPr>
        <w:t xml:space="preserve"> </w:t>
      </w:r>
    </w:p>
    <w:p w14:paraId="46FD1DF9" w14:textId="77777777" w:rsidR="00D93F99" w:rsidRPr="00196225" w:rsidRDefault="00D93F99" w:rsidP="00D93F99">
      <w:pPr>
        <w:rPr>
          <w:b/>
        </w:rPr>
      </w:pPr>
      <w:r w:rsidRPr="00196225">
        <w:rPr>
          <w:b/>
        </w:rPr>
        <w:t>Regular school attendance and parent’s legal responsibilities</w:t>
      </w:r>
    </w:p>
    <w:p w14:paraId="7773C2E1" w14:textId="77777777" w:rsidR="00D93F99" w:rsidRDefault="00D93F99" w:rsidP="00D93F99">
      <w:r>
        <w:t>At Howard Junior School our aim is to collaborate with parents to ensure that all our pupils receive the most from their education and reach their full potential. 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w:t>
      </w:r>
    </w:p>
    <w:p w14:paraId="2F082162" w14:textId="77777777" w:rsidR="00D93F99" w:rsidRDefault="00D93F99" w:rsidP="00D93F99">
      <w:r w:rsidRPr="00196225">
        <w:rPr>
          <w:b/>
        </w:rPr>
        <w:t>The important legal information – New from August 19th, 2024</w:t>
      </w:r>
      <w:r>
        <w:t xml:space="preserve"> </w:t>
      </w:r>
    </w:p>
    <w:p w14:paraId="65F578F4" w14:textId="77777777" w:rsidR="00D93F99" w:rsidRDefault="00D93F99" w:rsidP="00D93F99">
      <w:r>
        <w:t>The Government have introduced a single national threshold for when a penalty notice must be considered by all schools in England. This threshold is 10 sessions (usually equivalent to 5 school days) of unauthorised absence within a rolling 10 school week period. These sessions do not have to be consecutive and can be made up of a combination of any type of unauthorised absence. The period of 10 school weeks can span different terms or school years.</w:t>
      </w:r>
    </w:p>
    <w:p w14:paraId="152E0601" w14:textId="77777777" w:rsidR="00D93F99" w:rsidRDefault="00D93F99" w:rsidP="00D93F99">
      <w:r>
        <w:t>In line with national guidance, the Local Authority (LA) retains the discretion to issue a penalty notice before the threshold is met. This might apply for example, where parents have taken several term time holidays below the national threshold. The LA also retains the discretion to consider going straight to prosecution where appropriate. </w:t>
      </w:r>
    </w:p>
    <w:p w14:paraId="21A91447" w14:textId="77777777" w:rsidR="00D93F99" w:rsidRDefault="00D93F99" w:rsidP="00D93F99">
      <w:r>
        <w:t xml:space="preserve">A maximum of 2 penalty notices per parent, per child can be issued within a rolling 3- year period. This period will start from the issue of the 1st penalty notice. The national framework also sets out the escalation process which applies to such penalty notices. If the national threshold is met for a third time (or subsequent times) within 3 years, another tool should be used. In Norfolk,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 </w:t>
      </w:r>
    </w:p>
    <w:p w14:paraId="6E7BBF4F" w14:textId="77777777" w:rsidR="00D93F99" w:rsidRDefault="00D93F99" w:rsidP="00D93F99">
      <w:r>
        <w:t xml:space="preserve">A parent includes any person who is not a natural parent but who has parental responsibility for the child or who has care of the child, as set out in section 576 of the Education Act 1996. Penalty notices will usually be issued to the parent/s with day-to-day responsibility for the child’s attendance or the parent/s who have allowed the absence (regardless of which parent has applied for a leave of absence).  The first penalty notice issued to a parent for a child will be charged at £160 to be paid within 28 days. This will be reduced to £80 if paid within 21 days. Where it is deemed appropriate to issue a second penalty notice, the second penalty notice to the same parent for the same child within 3 years of the first offence, is charged at a flat rate of £160 and is payable within 28 days. </w:t>
      </w:r>
      <w:r w:rsidRPr="00196225">
        <w:rPr>
          <w:b/>
        </w:rPr>
        <w:t>There is no reduced sum available in this instance</w:t>
      </w:r>
      <w:r>
        <w:t>.   </w:t>
      </w:r>
    </w:p>
    <w:p w14:paraId="1C671989" w14:textId="77777777" w:rsidR="00D93F99" w:rsidRDefault="00D93F99" w:rsidP="00D93F99">
      <w:r>
        <w:t>Part payments or payment plans are not acceptable, and fines must be paid in full within 21 or 28 days, at the rate specified within the penalty notice. There is no right of appeal against a penalty notice.</w:t>
      </w:r>
    </w:p>
    <w:p w14:paraId="3A4B5C89" w14:textId="77777777" w:rsidR="00D93F99" w:rsidRDefault="00D93F99" w:rsidP="00D93F99">
      <w:r w:rsidRPr="00196225">
        <w:rPr>
          <w:b/>
        </w:rPr>
        <w:t>Requests for leave of absence</w:t>
      </w:r>
    </w:p>
    <w:p w14:paraId="7829BD59" w14:textId="77777777" w:rsidR="00D93F99" w:rsidRDefault="00D93F99" w:rsidP="00D93F99">
      <w:r w:rsidRPr="00196225">
        <w:rPr>
          <w:color w:val="00B0F0"/>
        </w:rPr>
        <w:t xml:space="preserve">Working together to improve school attendance </w:t>
      </w:r>
      <w:r>
        <w:t>advises all schools that they should only grant a leave of absence during term time in exceptional circumstances, considering each request on a case-by-case basis. If a leave of absence is granted, it is for the headteacher/principal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p>
    <w:p w14:paraId="7451E768" w14:textId="77777777" w:rsidR="00D93F99" w:rsidRDefault="00D93F99" w:rsidP="00D93F99">
      <w:r>
        <w:t>Requests for leave must be made in advance, otherwise schools will be unable to consider your individual circumstances, and the absence will be recorded as unauthorised. Headteachers/Principals are not obligated to reconsider authorising leave if an application was not made in advance.</w:t>
      </w:r>
    </w:p>
    <w:p w14:paraId="0527662A" w14:textId="77777777" w:rsidR="00D93F99" w:rsidRDefault="00D93F99" w:rsidP="00D93F99">
      <w:pPr>
        <w:rPr>
          <w:b/>
        </w:rPr>
      </w:pPr>
      <w:r w:rsidRPr="00196225">
        <w:rPr>
          <w:b/>
        </w:rPr>
        <w:t>Support with ensuring regular school attendance</w:t>
      </w:r>
    </w:p>
    <w:p w14:paraId="53870397" w14:textId="77777777" w:rsidR="00D93F99" w:rsidRPr="00D91EEE" w:rsidRDefault="00D93F99" w:rsidP="00D93F99">
      <w:pPr>
        <w:rPr>
          <w:color w:val="auto"/>
        </w:rPr>
      </w:pPr>
      <w:r>
        <w:t xml:space="preserve">If you require any support with ensuring your child’s attendance, please contact Mrs T Link, Attendance Officer who can be contacted on 01553 774511 or via emailing </w:t>
      </w:r>
      <w:r w:rsidRPr="00196225">
        <w:rPr>
          <w:color w:val="00B0F0"/>
        </w:rPr>
        <w:t>office@hjs.eastern-mat.co.uk</w:t>
      </w:r>
    </w:p>
    <w:p w14:paraId="7DA1A9BE" w14:textId="77777777" w:rsidR="00ED4CFB" w:rsidRDefault="00ED4CFB">
      <w:pPr>
        <w:spacing w:after="0" w:line="259" w:lineRule="auto"/>
        <w:ind w:left="0" w:right="0" w:firstLine="0"/>
        <w:jc w:val="left"/>
      </w:pPr>
    </w:p>
    <w:p w14:paraId="3DF9E1D3" w14:textId="77777777" w:rsidR="00ED4CFB" w:rsidRDefault="00ED4CFB">
      <w:pPr>
        <w:spacing w:after="160" w:line="259" w:lineRule="auto"/>
        <w:ind w:left="0" w:right="0" w:firstLine="0"/>
        <w:jc w:val="left"/>
      </w:pPr>
      <w:r>
        <w:br w:type="page"/>
      </w:r>
    </w:p>
    <w:p w14:paraId="301A46A1" w14:textId="2A78B81D" w:rsidR="00892086" w:rsidRDefault="00982475">
      <w:pPr>
        <w:spacing w:after="160" w:line="259" w:lineRule="auto"/>
        <w:ind w:left="0" w:right="0" w:firstLine="0"/>
        <w:jc w:val="left"/>
      </w:pPr>
      <w:r w:rsidRPr="00982475">
        <w:rPr>
          <w:color w:val="002060"/>
        </w:rPr>
        <w:lastRenderedPageBreak/>
        <w:t>Appendix 3 – Leave of Absence form</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72"/>
      </w:tblGrid>
      <w:tr w:rsidR="00892086" w:rsidRPr="00892086" w14:paraId="16844B3A" w14:textId="77777777" w:rsidTr="00622904">
        <w:tc>
          <w:tcPr>
            <w:tcW w:w="8472" w:type="dxa"/>
          </w:tcPr>
          <w:p w14:paraId="7B145E82" w14:textId="77777777" w:rsidR="00892086" w:rsidRPr="00892086" w:rsidRDefault="00892086" w:rsidP="00892086">
            <w:pPr>
              <w:keepNext/>
              <w:spacing w:after="0" w:line="240" w:lineRule="auto"/>
              <w:ind w:left="0" w:right="0" w:firstLine="0"/>
              <w:jc w:val="left"/>
              <w:outlineLvl w:val="5"/>
              <w:rPr>
                <w:rFonts w:eastAsia="Times New Roman"/>
                <w:b/>
                <w:color w:val="auto"/>
                <w:sz w:val="24"/>
                <w:szCs w:val="24"/>
              </w:rPr>
            </w:pPr>
            <w:r w:rsidRPr="00892086">
              <w:rPr>
                <w:rFonts w:eastAsia="Times New Roman"/>
                <w:b/>
                <w:noProof/>
                <w:color w:val="auto"/>
                <w:sz w:val="24"/>
                <w:szCs w:val="24"/>
              </w:rPr>
              <w:drawing>
                <wp:anchor distT="0" distB="0" distL="114300" distR="114300" simplePos="0" relativeHeight="251687936" behindDoc="0" locked="0" layoutInCell="1" allowOverlap="1" wp14:anchorId="706F7BD3" wp14:editId="7FEE4E4D">
                  <wp:simplePos x="0" y="0"/>
                  <wp:positionH relativeFrom="column">
                    <wp:posOffset>0</wp:posOffset>
                  </wp:positionH>
                  <wp:positionV relativeFrom="paragraph">
                    <wp:posOffset>1270</wp:posOffset>
                  </wp:positionV>
                  <wp:extent cx="1228838" cy="485775"/>
                  <wp:effectExtent l="0" t="0" r="9525" b="0"/>
                  <wp:wrapThrough wrapText="bothSides">
                    <wp:wrapPolygon edited="0">
                      <wp:start x="2344" y="0"/>
                      <wp:lineTo x="0" y="1694"/>
                      <wp:lineTo x="0" y="14400"/>
                      <wp:lineTo x="2009" y="20329"/>
                      <wp:lineTo x="2344" y="20329"/>
                      <wp:lineTo x="4688" y="20329"/>
                      <wp:lineTo x="21433" y="15247"/>
                      <wp:lineTo x="21433" y="3388"/>
                      <wp:lineTo x="4688" y="0"/>
                      <wp:lineTo x="2344"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Blue.pn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1228838" cy="485775"/>
                          </a:xfrm>
                          <a:prstGeom prst="rect">
                            <a:avLst/>
                          </a:prstGeom>
                        </pic:spPr>
                      </pic:pic>
                    </a:graphicData>
                  </a:graphic>
                  <wp14:sizeRelH relativeFrom="page">
                    <wp14:pctWidth>0</wp14:pctWidth>
                  </wp14:sizeRelH>
                  <wp14:sizeRelV relativeFrom="page">
                    <wp14:pctHeight>0</wp14:pctHeight>
                  </wp14:sizeRelV>
                </wp:anchor>
              </w:drawing>
            </w:r>
            <w:r w:rsidRPr="00892086">
              <w:rPr>
                <w:rFonts w:eastAsia="Times New Roman"/>
                <w:b/>
                <w:color w:val="auto"/>
                <w:sz w:val="24"/>
                <w:szCs w:val="24"/>
              </w:rPr>
              <w:t>Name of School:</w:t>
            </w:r>
          </w:p>
          <w:p w14:paraId="577AA121" w14:textId="77777777" w:rsidR="00892086" w:rsidRPr="00892086" w:rsidRDefault="00892086" w:rsidP="00892086">
            <w:pPr>
              <w:spacing w:after="0" w:line="240" w:lineRule="auto"/>
              <w:ind w:left="0" w:right="0" w:firstLine="0"/>
              <w:jc w:val="left"/>
              <w:rPr>
                <w:rFonts w:eastAsia="Times New Roman"/>
                <w:color w:val="auto"/>
                <w:sz w:val="24"/>
                <w:szCs w:val="24"/>
              </w:rPr>
            </w:pPr>
          </w:p>
        </w:tc>
      </w:tr>
    </w:tbl>
    <w:p w14:paraId="6C46BA8C" w14:textId="77777777" w:rsidR="00892086" w:rsidRPr="00892086" w:rsidRDefault="00892086" w:rsidP="00892086">
      <w:pPr>
        <w:tabs>
          <w:tab w:val="center" w:pos="4320"/>
          <w:tab w:val="right" w:pos="8640"/>
        </w:tabs>
        <w:spacing w:after="0" w:line="240" w:lineRule="auto"/>
        <w:ind w:left="0" w:right="0" w:firstLine="0"/>
        <w:jc w:val="left"/>
        <w:rPr>
          <w:rFonts w:eastAsia="Times New Roman" w:cs="Times New Roman"/>
          <w:color w:val="auto"/>
          <w:sz w:val="24"/>
          <w:szCs w:val="20"/>
        </w:rPr>
      </w:pPr>
    </w:p>
    <w:tbl>
      <w:tblPr>
        <w:tblW w:w="1034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9"/>
      </w:tblGrid>
      <w:tr w:rsidR="00892086" w:rsidRPr="00892086" w14:paraId="0FC6FFB7" w14:textId="77777777" w:rsidTr="00622904">
        <w:tc>
          <w:tcPr>
            <w:tcW w:w="10349" w:type="dxa"/>
          </w:tcPr>
          <w:p w14:paraId="193B3759" w14:textId="77777777" w:rsidR="00892086" w:rsidRPr="00892086" w:rsidRDefault="00892086" w:rsidP="00892086">
            <w:pPr>
              <w:spacing w:after="0" w:line="240" w:lineRule="auto"/>
              <w:ind w:left="0" w:right="0" w:firstLine="0"/>
              <w:jc w:val="center"/>
              <w:rPr>
                <w:rFonts w:eastAsia="Times New Roman"/>
                <w:b/>
                <w:i/>
                <w:color w:val="auto"/>
                <w:sz w:val="24"/>
                <w:szCs w:val="24"/>
              </w:rPr>
            </w:pPr>
            <w:r w:rsidRPr="00892086">
              <w:rPr>
                <w:rFonts w:eastAsia="Times New Roman"/>
                <w:b/>
                <w:color w:val="auto"/>
                <w:sz w:val="24"/>
                <w:szCs w:val="24"/>
              </w:rPr>
              <w:t>APPLICATION FOR PUPIL LEAVE OF ABSENCE FROM SCHOOL DURING TERM TIME</w:t>
            </w:r>
          </w:p>
        </w:tc>
      </w:tr>
    </w:tbl>
    <w:p w14:paraId="604CD3AA" w14:textId="77777777" w:rsidR="00892086" w:rsidRPr="00892086" w:rsidRDefault="00892086" w:rsidP="00892086">
      <w:pPr>
        <w:keepNext/>
        <w:spacing w:after="0" w:line="240" w:lineRule="auto"/>
        <w:ind w:left="0" w:right="0" w:firstLine="0"/>
        <w:jc w:val="center"/>
        <w:outlineLvl w:val="1"/>
        <w:rPr>
          <w:rFonts w:eastAsia="Times New Roman"/>
          <w:b/>
          <w:color w:val="auto"/>
          <w:sz w:val="24"/>
          <w:szCs w:val="24"/>
        </w:rPr>
      </w:pPr>
    </w:p>
    <w:tbl>
      <w:tblPr>
        <w:tblW w:w="1034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9"/>
      </w:tblGrid>
      <w:tr w:rsidR="00892086" w:rsidRPr="00892086" w14:paraId="79909580" w14:textId="77777777" w:rsidTr="00622904">
        <w:tc>
          <w:tcPr>
            <w:tcW w:w="10349" w:type="dxa"/>
          </w:tcPr>
          <w:p w14:paraId="7E6105D5" w14:textId="77777777" w:rsidR="00892086" w:rsidRPr="00892086" w:rsidRDefault="00892086" w:rsidP="00892086">
            <w:pPr>
              <w:keepNext/>
              <w:spacing w:after="0" w:line="240" w:lineRule="auto"/>
              <w:ind w:left="0" w:right="0" w:firstLine="0"/>
              <w:jc w:val="center"/>
              <w:outlineLvl w:val="1"/>
              <w:rPr>
                <w:rFonts w:eastAsia="Times New Roman"/>
                <w:b/>
                <w:color w:val="auto"/>
                <w:sz w:val="24"/>
                <w:szCs w:val="24"/>
              </w:rPr>
            </w:pPr>
            <w:r w:rsidRPr="00892086">
              <w:rPr>
                <w:rFonts w:eastAsia="Times New Roman"/>
                <w:b/>
                <w:color w:val="auto"/>
                <w:sz w:val="24"/>
                <w:szCs w:val="24"/>
              </w:rPr>
              <w:t>Important Information for Parents</w:t>
            </w:r>
          </w:p>
          <w:p w14:paraId="6B29BDDA" w14:textId="77777777" w:rsidR="00892086" w:rsidRPr="00892086" w:rsidRDefault="00892086" w:rsidP="00892086">
            <w:pPr>
              <w:numPr>
                <w:ilvl w:val="0"/>
                <w:numId w:val="48"/>
              </w:numPr>
              <w:spacing w:after="0" w:line="240" w:lineRule="auto"/>
              <w:ind w:right="0"/>
              <w:contextualSpacing/>
              <w:jc w:val="left"/>
              <w:rPr>
                <w:rFonts w:eastAsia="Times New Roman"/>
                <w:color w:val="auto"/>
                <w:szCs w:val="20"/>
              </w:rPr>
            </w:pPr>
            <w:r w:rsidRPr="00892086">
              <w:rPr>
                <w:rFonts w:eastAsia="Times New Roman"/>
                <w:color w:val="auto"/>
                <w:szCs w:val="20"/>
                <w:lang w:val="en"/>
              </w:rPr>
              <w:t>Head teachers comply with the 2013 amendment to the </w:t>
            </w:r>
            <w:r w:rsidRPr="00892086">
              <w:rPr>
                <w:rFonts w:eastAsia="Times New Roman"/>
                <w:bCs/>
                <w:color w:val="auto"/>
                <w:szCs w:val="20"/>
                <w:lang w:val="en"/>
              </w:rPr>
              <w:t>Education (Pupil Registration) (England) (2006) Regulations 2013</w:t>
            </w:r>
            <w:r w:rsidRPr="00892086">
              <w:rPr>
                <w:rFonts w:eastAsia="Times New Roman"/>
                <w:b/>
                <w:bCs/>
                <w:color w:val="auto"/>
                <w:szCs w:val="20"/>
                <w:lang w:val="en"/>
              </w:rPr>
              <w:t> </w:t>
            </w:r>
            <w:r w:rsidRPr="00892086">
              <w:rPr>
                <w:rFonts w:eastAsia="Times New Roman"/>
                <w:color w:val="auto"/>
                <w:szCs w:val="20"/>
                <w:lang w:val="en"/>
              </w:rPr>
              <w:t xml:space="preserve">which means that they cannot </w:t>
            </w:r>
            <w:proofErr w:type="spellStart"/>
            <w:r w:rsidRPr="00892086">
              <w:rPr>
                <w:rFonts w:eastAsia="Times New Roman"/>
                <w:color w:val="auto"/>
                <w:szCs w:val="20"/>
                <w:lang w:val="en"/>
              </w:rPr>
              <w:t>authorise</w:t>
            </w:r>
            <w:proofErr w:type="spellEnd"/>
            <w:r w:rsidRPr="00892086">
              <w:rPr>
                <w:rFonts w:eastAsia="Times New Roman"/>
                <w:color w:val="auto"/>
                <w:szCs w:val="20"/>
                <w:lang w:val="en"/>
              </w:rPr>
              <w:t xml:space="preserve"> a leave of absence from school unless it is exceptional; every case should be treated on an individual basis and with due consideration of the circumstances. Ultimately, it is the Head teacher of the school who decides if a period of leave during term time should be </w:t>
            </w:r>
            <w:proofErr w:type="spellStart"/>
            <w:r w:rsidRPr="00892086">
              <w:rPr>
                <w:rFonts w:eastAsia="Times New Roman"/>
                <w:color w:val="auto"/>
                <w:szCs w:val="20"/>
                <w:lang w:val="en"/>
              </w:rPr>
              <w:t>authorised</w:t>
            </w:r>
            <w:proofErr w:type="spellEnd"/>
            <w:r w:rsidRPr="00892086">
              <w:rPr>
                <w:rFonts w:eastAsia="Times New Roman"/>
                <w:color w:val="auto"/>
                <w:szCs w:val="20"/>
                <w:lang w:val="en"/>
              </w:rPr>
              <w:t xml:space="preserve"> or not</w:t>
            </w:r>
          </w:p>
          <w:p w14:paraId="3B654F9A" w14:textId="77777777" w:rsidR="00892086" w:rsidRPr="00892086" w:rsidRDefault="00892086" w:rsidP="00892086">
            <w:pPr>
              <w:numPr>
                <w:ilvl w:val="0"/>
                <w:numId w:val="48"/>
              </w:numPr>
              <w:spacing w:after="0" w:line="240" w:lineRule="auto"/>
              <w:ind w:right="0"/>
              <w:contextualSpacing/>
              <w:jc w:val="left"/>
              <w:rPr>
                <w:rFonts w:eastAsia="Times New Roman"/>
                <w:color w:val="auto"/>
                <w:szCs w:val="20"/>
              </w:rPr>
            </w:pPr>
            <w:r w:rsidRPr="00892086">
              <w:rPr>
                <w:rFonts w:eastAsia="Times New Roman"/>
                <w:color w:val="auto"/>
                <w:szCs w:val="20"/>
              </w:rPr>
              <w:t xml:space="preserve">Head teachers may grant leave of absence if they consider exceptional circumstances apply </w:t>
            </w:r>
          </w:p>
          <w:p w14:paraId="38ABA714" w14:textId="77777777" w:rsidR="00892086" w:rsidRPr="00892086" w:rsidRDefault="00892086" w:rsidP="00892086">
            <w:pPr>
              <w:numPr>
                <w:ilvl w:val="0"/>
                <w:numId w:val="48"/>
              </w:numPr>
              <w:spacing w:after="0" w:line="240" w:lineRule="auto"/>
              <w:ind w:right="0"/>
              <w:contextualSpacing/>
              <w:jc w:val="left"/>
              <w:rPr>
                <w:rFonts w:eastAsia="Times New Roman"/>
                <w:color w:val="auto"/>
                <w:szCs w:val="20"/>
              </w:rPr>
            </w:pPr>
            <w:r w:rsidRPr="00892086">
              <w:rPr>
                <w:rFonts w:eastAsia="Times New Roman"/>
                <w:color w:val="auto"/>
                <w:szCs w:val="20"/>
              </w:rPr>
              <w:t>If the exceptional circumstances are agreed, the Head teacher will determine the length of the absence authorised</w:t>
            </w:r>
          </w:p>
          <w:p w14:paraId="2C3585D4" w14:textId="77777777" w:rsidR="00892086" w:rsidRPr="00892086" w:rsidRDefault="00892086" w:rsidP="00892086">
            <w:pPr>
              <w:numPr>
                <w:ilvl w:val="0"/>
                <w:numId w:val="48"/>
              </w:numPr>
              <w:spacing w:after="0" w:line="240" w:lineRule="auto"/>
              <w:ind w:right="0"/>
              <w:contextualSpacing/>
              <w:jc w:val="left"/>
              <w:rPr>
                <w:rFonts w:eastAsia="Times New Roman"/>
                <w:color w:val="auto"/>
                <w:szCs w:val="20"/>
              </w:rPr>
            </w:pPr>
            <w:r w:rsidRPr="00892086">
              <w:rPr>
                <w:rFonts w:eastAsia="Times New Roman"/>
                <w:color w:val="auto"/>
                <w:szCs w:val="20"/>
              </w:rPr>
              <w:t>Requests for leave of absence should be made in advance and before any arrangements are confirmed or money committed</w:t>
            </w:r>
          </w:p>
          <w:p w14:paraId="1C5BEE82" w14:textId="77777777" w:rsidR="00892086" w:rsidRPr="00892086" w:rsidRDefault="00892086" w:rsidP="00892086">
            <w:pPr>
              <w:numPr>
                <w:ilvl w:val="0"/>
                <w:numId w:val="48"/>
              </w:numPr>
              <w:spacing w:after="0" w:line="240" w:lineRule="auto"/>
              <w:ind w:right="0"/>
              <w:contextualSpacing/>
              <w:jc w:val="left"/>
              <w:rPr>
                <w:rFonts w:eastAsia="Times New Roman"/>
                <w:color w:val="auto"/>
                <w:szCs w:val="20"/>
              </w:rPr>
            </w:pPr>
            <w:r w:rsidRPr="00892086">
              <w:rPr>
                <w:rFonts w:eastAsia="Times New Roman"/>
                <w:color w:val="auto"/>
                <w:szCs w:val="20"/>
              </w:rPr>
              <w:t>If leave of absence is granted please contact school to discuss measures to minimise the impact of the absence on your child’s academic progress</w:t>
            </w:r>
          </w:p>
          <w:p w14:paraId="0DD9B890" w14:textId="77777777" w:rsidR="00892086" w:rsidRPr="00892086" w:rsidRDefault="00892086" w:rsidP="00892086">
            <w:pPr>
              <w:numPr>
                <w:ilvl w:val="0"/>
                <w:numId w:val="48"/>
              </w:numPr>
              <w:spacing w:after="0" w:line="240" w:lineRule="auto"/>
              <w:ind w:right="0"/>
              <w:contextualSpacing/>
              <w:jc w:val="left"/>
              <w:rPr>
                <w:rFonts w:eastAsia="Times New Roman"/>
                <w:color w:val="auto"/>
                <w:szCs w:val="20"/>
              </w:rPr>
            </w:pPr>
            <w:r w:rsidRPr="00892086">
              <w:rPr>
                <w:rFonts w:eastAsia="Times New Roman"/>
                <w:color w:val="auto"/>
                <w:szCs w:val="20"/>
              </w:rPr>
              <w:t>This form MUST be completed by the parent who intends to remove the pupil from school during term time</w:t>
            </w:r>
          </w:p>
          <w:p w14:paraId="748A1CCA" w14:textId="77777777" w:rsidR="00892086" w:rsidRPr="00892086" w:rsidRDefault="00892086" w:rsidP="00892086">
            <w:pPr>
              <w:numPr>
                <w:ilvl w:val="0"/>
                <w:numId w:val="48"/>
              </w:numPr>
              <w:spacing w:after="0" w:line="240" w:lineRule="auto"/>
              <w:ind w:right="0"/>
              <w:contextualSpacing/>
              <w:jc w:val="left"/>
              <w:rPr>
                <w:rFonts w:eastAsia="Times New Roman"/>
                <w:color w:val="auto"/>
                <w:szCs w:val="20"/>
              </w:rPr>
            </w:pPr>
            <w:r w:rsidRPr="00892086">
              <w:rPr>
                <w:rFonts w:eastAsia="Times New Roman"/>
                <w:color w:val="auto"/>
                <w:szCs w:val="20"/>
              </w:rPr>
              <w:t>Failure to make a request for a leave of absence in advance will result in the absence taken being recorded as unauthorised</w:t>
            </w:r>
          </w:p>
          <w:p w14:paraId="717F5F3A" w14:textId="77777777" w:rsidR="00892086" w:rsidRPr="00892086" w:rsidRDefault="00892086" w:rsidP="00892086">
            <w:pPr>
              <w:spacing w:after="0" w:line="240" w:lineRule="auto"/>
              <w:ind w:left="0" w:right="0" w:firstLine="0"/>
              <w:jc w:val="center"/>
              <w:rPr>
                <w:rFonts w:eastAsia="Times New Roman"/>
                <w:b/>
                <w:i/>
                <w:color w:val="auto"/>
                <w:szCs w:val="20"/>
              </w:rPr>
            </w:pPr>
          </w:p>
          <w:p w14:paraId="3E751900" w14:textId="77777777" w:rsidR="00892086" w:rsidRPr="00892086" w:rsidRDefault="00892086" w:rsidP="00892086">
            <w:pPr>
              <w:spacing w:after="0" w:line="240" w:lineRule="auto"/>
              <w:ind w:left="0" w:right="0" w:firstLine="0"/>
              <w:jc w:val="center"/>
              <w:rPr>
                <w:rFonts w:eastAsia="Times New Roman"/>
                <w:b/>
                <w:i/>
                <w:color w:val="auto"/>
                <w:szCs w:val="20"/>
              </w:rPr>
            </w:pPr>
            <w:r w:rsidRPr="00892086">
              <w:rPr>
                <w:rFonts w:eastAsia="Times New Roman"/>
                <w:b/>
                <w:i/>
                <w:color w:val="auto"/>
                <w:szCs w:val="20"/>
              </w:rPr>
              <w:t>Please note: Parents do not have any legal entitlement to take their child on holiday during term time.</w:t>
            </w:r>
          </w:p>
          <w:p w14:paraId="2D4CE241" w14:textId="77777777" w:rsidR="00892086" w:rsidRPr="00892086" w:rsidRDefault="00892086" w:rsidP="00892086">
            <w:pPr>
              <w:spacing w:after="0" w:line="240" w:lineRule="auto"/>
              <w:ind w:left="0" w:right="0" w:firstLine="0"/>
              <w:jc w:val="center"/>
              <w:rPr>
                <w:rFonts w:eastAsia="Times New Roman"/>
                <w:b/>
                <w:i/>
                <w:color w:val="auto"/>
                <w:szCs w:val="20"/>
              </w:rPr>
            </w:pPr>
          </w:p>
        </w:tc>
      </w:tr>
    </w:tbl>
    <w:p w14:paraId="3AC4510D" w14:textId="77777777" w:rsidR="00892086" w:rsidRPr="00892086" w:rsidRDefault="00892086" w:rsidP="00892086">
      <w:pPr>
        <w:keepNext/>
        <w:spacing w:after="0" w:line="240" w:lineRule="auto"/>
        <w:ind w:left="0" w:right="0" w:firstLine="0"/>
        <w:jc w:val="center"/>
        <w:outlineLvl w:val="1"/>
        <w:rPr>
          <w:rFonts w:eastAsia="Times New Roman"/>
          <w:b/>
          <w:color w:val="auto"/>
          <w:sz w:val="24"/>
          <w:szCs w:val="24"/>
        </w:rPr>
      </w:pPr>
    </w:p>
    <w:tbl>
      <w:tblPr>
        <w:tblW w:w="1034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9"/>
      </w:tblGrid>
      <w:tr w:rsidR="00892086" w:rsidRPr="00892086" w14:paraId="2AA22A7F" w14:textId="77777777" w:rsidTr="00622904">
        <w:tc>
          <w:tcPr>
            <w:tcW w:w="10349" w:type="dxa"/>
          </w:tcPr>
          <w:p w14:paraId="18663BD0" w14:textId="77777777" w:rsidR="00892086" w:rsidRPr="00892086" w:rsidRDefault="00892086" w:rsidP="00892086">
            <w:pPr>
              <w:spacing w:after="0" w:line="240" w:lineRule="auto"/>
              <w:ind w:left="0" w:right="0" w:firstLine="0"/>
              <w:jc w:val="left"/>
              <w:rPr>
                <w:rFonts w:eastAsia="Times New Roman"/>
                <w:b/>
                <w:color w:val="auto"/>
                <w:szCs w:val="20"/>
              </w:rPr>
            </w:pPr>
            <w:r w:rsidRPr="00892086">
              <w:rPr>
                <w:rFonts w:eastAsia="Times New Roman"/>
                <w:b/>
                <w:color w:val="auto"/>
                <w:szCs w:val="20"/>
              </w:rPr>
              <w:t xml:space="preserve">I wish to apply for Leave of Absence from school to be granted to: </w:t>
            </w:r>
          </w:p>
          <w:p w14:paraId="2511571B" w14:textId="77777777" w:rsidR="00892086" w:rsidRPr="00892086" w:rsidRDefault="00892086" w:rsidP="00892086">
            <w:pPr>
              <w:spacing w:after="0" w:line="240" w:lineRule="auto"/>
              <w:ind w:left="0" w:right="0" w:firstLine="0"/>
              <w:jc w:val="left"/>
              <w:rPr>
                <w:rFonts w:eastAsia="Times New Roman"/>
                <w:color w:val="auto"/>
                <w:szCs w:val="20"/>
              </w:rPr>
            </w:pPr>
          </w:p>
          <w:p w14:paraId="254777A8" w14:textId="77777777" w:rsidR="00892086" w:rsidRPr="00892086" w:rsidRDefault="00892086" w:rsidP="00892086">
            <w:pPr>
              <w:spacing w:after="0" w:line="240" w:lineRule="auto"/>
              <w:ind w:left="0" w:right="0" w:firstLine="0"/>
              <w:jc w:val="left"/>
              <w:rPr>
                <w:rFonts w:eastAsia="Times New Roman"/>
                <w:color w:val="auto"/>
                <w:szCs w:val="20"/>
              </w:rPr>
            </w:pPr>
            <w:r w:rsidRPr="00892086">
              <w:rPr>
                <w:rFonts w:eastAsia="Times New Roman"/>
                <w:color w:val="auto"/>
                <w:szCs w:val="20"/>
              </w:rPr>
              <w:t>Full name of child/ren…………………………………………………………………………………………………….......</w:t>
            </w:r>
          </w:p>
          <w:p w14:paraId="41C6417F" w14:textId="77777777" w:rsidR="00892086" w:rsidRPr="00892086" w:rsidRDefault="00892086" w:rsidP="00892086">
            <w:pPr>
              <w:spacing w:after="0" w:line="240" w:lineRule="auto"/>
              <w:ind w:left="0" w:right="0" w:firstLine="0"/>
              <w:jc w:val="left"/>
              <w:rPr>
                <w:rFonts w:eastAsia="Times New Roman"/>
                <w:color w:val="auto"/>
                <w:szCs w:val="20"/>
              </w:rPr>
            </w:pPr>
          </w:p>
          <w:p w14:paraId="6DCB7A54" w14:textId="77777777" w:rsidR="00892086" w:rsidRPr="00892086" w:rsidRDefault="00892086" w:rsidP="00892086">
            <w:pPr>
              <w:spacing w:after="0" w:line="240" w:lineRule="auto"/>
              <w:ind w:left="0" w:right="0" w:firstLine="0"/>
              <w:jc w:val="left"/>
              <w:rPr>
                <w:rFonts w:eastAsia="Times New Roman"/>
                <w:color w:val="auto"/>
                <w:szCs w:val="20"/>
              </w:rPr>
            </w:pPr>
            <w:r w:rsidRPr="00892086">
              <w:rPr>
                <w:rFonts w:eastAsia="Times New Roman"/>
                <w:color w:val="auto"/>
                <w:szCs w:val="20"/>
              </w:rPr>
              <w:t>Address…………………………………………………………………………………………………………………………</w:t>
            </w:r>
          </w:p>
          <w:p w14:paraId="3220D683" w14:textId="77777777" w:rsidR="00892086" w:rsidRPr="00892086" w:rsidRDefault="00892086" w:rsidP="00892086">
            <w:pPr>
              <w:spacing w:after="0" w:line="240" w:lineRule="auto"/>
              <w:ind w:left="0" w:right="0" w:firstLine="0"/>
              <w:jc w:val="left"/>
              <w:rPr>
                <w:rFonts w:eastAsia="Times New Roman"/>
                <w:color w:val="auto"/>
                <w:szCs w:val="20"/>
              </w:rPr>
            </w:pPr>
            <w:r w:rsidRPr="00892086">
              <w:rPr>
                <w:rFonts w:eastAsia="Times New Roman"/>
                <w:color w:val="auto"/>
                <w:szCs w:val="20"/>
              </w:rPr>
              <w:t>…………………………………………………………………………………………………………………………………………………………………………………………………………………………………………………………………………</w:t>
            </w:r>
          </w:p>
          <w:p w14:paraId="30D22BF1" w14:textId="77777777" w:rsidR="00892086" w:rsidRPr="00892086" w:rsidRDefault="00892086" w:rsidP="00892086">
            <w:pPr>
              <w:spacing w:after="0" w:line="240" w:lineRule="auto"/>
              <w:ind w:left="0" w:right="0" w:firstLine="0"/>
              <w:jc w:val="left"/>
              <w:rPr>
                <w:rFonts w:eastAsia="Times New Roman"/>
                <w:color w:val="auto"/>
                <w:szCs w:val="20"/>
              </w:rPr>
            </w:pPr>
          </w:p>
          <w:p w14:paraId="09EC99EA" w14:textId="77777777" w:rsidR="00892086" w:rsidRPr="00892086" w:rsidRDefault="00892086" w:rsidP="00892086">
            <w:pPr>
              <w:spacing w:after="0" w:line="240" w:lineRule="auto"/>
              <w:ind w:left="0" w:right="0" w:firstLine="0"/>
              <w:jc w:val="left"/>
              <w:rPr>
                <w:rFonts w:eastAsia="Times New Roman"/>
                <w:color w:val="auto"/>
                <w:szCs w:val="20"/>
              </w:rPr>
            </w:pPr>
            <w:r w:rsidRPr="00892086">
              <w:rPr>
                <w:rFonts w:eastAsia="Times New Roman"/>
                <w:color w:val="auto"/>
                <w:szCs w:val="20"/>
              </w:rPr>
              <w:t>From (1</w:t>
            </w:r>
            <w:r w:rsidRPr="00892086">
              <w:rPr>
                <w:rFonts w:eastAsia="Times New Roman"/>
                <w:color w:val="auto"/>
                <w:szCs w:val="20"/>
                <w:vertAlign w:val="superscript"/>
              </w:rPr>
              <w:t>st</w:t>
            </w:r>
            <w:r w:rsidRPr="00892086">
              <w:rPr>
                <w:rFonts w:eastAsia="Times New Roman"/>
                <w:color w:val="auto"/>
                <w:szCs w:val="20"/>
              </w:rPr>
              <w:t xml:space="preserve"> day of absence) ……………………To (last day of absence) …………………………………………………</w:t>
            </w:r>
          </w:p>
          <w:p w14:paraId="54D965EC" w14:textId="77777777" w:rsidR="00892086" w:rsidRPr="00892086" w:rsidRDefault="00892086" w:rsidP="00892086">
            <w:pPr>
              <w:spacing w:after="0" w:line="240" w:lineRule="auto"/>
              <w:ind w:left="0" w:right="0" w:firstLine="0"/>
              <w:jc w:val="left"/>
              <w:rPr>
                <w:rFonts w:eastAsia="Times New Roman"/>
                <w:color w:val="auto"/>
                <w:szCs w:val="20"/>
              </w:rPr>
            </w:pPr>
          </w:p>
          <w:p w14:paraId="3327E640" w14:textId="77777777" w:rsidR="00892086" w:rsidRPr="00892086" w:rsidRDefault="00892086" w:rsidP="00892086">
            <w:pPr>
              <w:spacing w:after="0" w:line="240" w:lineRule="auto"/>
              <w:ind w:left="0" w:right="0" w:firstLine="0"/>
              <w:jc w:val="left"/>
              <w:rPr>
                <w:rFonts w:eastAsia="Times New Roman"/>
                <w:color w:val="auto"/>
                <w:szCs w:val="20"/>
                <w:u w:val="single"/>
              </w:rPr>
            </w:pPr>
            <w:r w:rsidRPr="00892086">
              <w:rPr>
                <w:rFonts w:eastAsia="Times New Roman"/>
                <w:color w:val="auto"/>
                <w:szCs w:val="20"/>
              </w:rPr>
              <w:t>Total number of school days………………...Expected date of return to school………………………………………</w:t>
            </w:r>
          </w:p>
          <w:p w14:paraId="1CB90516" w14:textId="77777777" w:rsidR="00892086" w:rsidRPr="00892086" w:rsidRDefault="00892086" w:rsidP="00892086">
            <w:pPr>
              <w:spacing w:after="0" w:line="240" w:lineRule="auto"/>
              <w:ind w:left="0" w:right="0" w:firstLine="0"/>
              <w:jc w:val="left"/>
              <w:rPr>
                <w:rFonts w:eastAsia="Times New Roman"/>
                <w:color w:val="auto"/>
                <w:szCs w:val="20"/>
              </w:rPr>
            </w:pPr>
          </w:p>
          <w:p w14:paraId="0104DCAF" w14:textId="77777777" w:rsidR="00892086" w:rsidRPr="00892086" w:rsidRDefault="00892086" w:rsidP="00892086">
            <w:pPr>
              <w:spacing w:after="0" w:line="240" w:lineRule="auto"/>
              <w:ind w:left="0" w:right="0" w:firstLine="0"/>
              <w:jc w:val="left"/>
              <w:rPr>
                <w:rFonts w:eastAsia="Times New Roman"/>
                <w:color w:val="auto"/>
                <w:szCs w:val="20"/>
              </w:rPr>
            </w:pPr>
            <w:r w:rsidRPr="00892086">
              <w:rPr>
                <w:rFonts w:eastAsia="Times New Roman"/>
                <w:color w:val="auto"/>
                <w:szCs w:val="20"/>
              </w:rPr>
              <w:t>Reason for proposed absence - please provide reasons to support the application including evidence:</w:t>
            </w:r>
          </w:p>
          <w:p w14:paraId="3292E830" w14:textId="77777777" w:rsidR="00892086" w:rsidRPr="00892086" w:rsidRDefault="00892086" w:rsidP="00892086">
            <w:pPr>
              <w:spacing w:after="0" w:line="240" w:lineRule="auto"/>
              <w:ind w:left="0" w:right="0" w:firstLine="0"/>
              <w:jc w:val="left"/>
              <w:rPr>
                <w:rFonts w:eastAsia="Times New Roman"/>
                <w:color w:val="auto"/>
                <w:szCs w:val="20"/>
              </w:rPr>
            </w:pPr>
            <w:r w:rsidRPr="00892086">
              <w:rPr>
                <w:rFonts w:eastAsia="Times New Roman"/>
                <w:color w:val="auto"/>
                <w:szCs w:val="20"/>
              </w:rPr>
              <w:t>……………………………………………………………………………………………………………………………………………………………………………………………………………………………………………………………………………………………………………………………………………………………………………………………………………………………………………………………………………………………………………………………………………………</w:t>
            </w:r>
          </w:p>
          <w:p w14:paraId="48E23F46" w14:textId="77777777" w:rsidR="00892086" w:rsidRPr="00892086" w:rsidRDefault="00892086" w:rsidP="00892086">
            <w:pPr>
              <w:spacing w:after="0" w:line="240" w:lineRule="auto"/>
              <w:ind w:left="0" w:right="0" w:firstLine="0"/>
              <w:jc w:val="left"/>
              <w:rPr>
                <w:rFonts w:eastAsia="Times New Roman"/>
                <w:b/>
                <w:color w:val="auto"/>
                <w:sz w:val="24"/>
                <w:szCs w:val="24"/>
              </w:rPr>
            </w:pPr>
          </w:p>
        </w:tc>
      </w:tr>
      <w:tr w:rsidR="00892086" w:rsidRPr="00892086" w14:paraId="3A386890" w14:textId="77777777" w:rsidTr="00622904">
        <w:trPr>
          <w:trHeight w:val="2174"/>
        </w:trPr>
        <w:tc>
          <w:tcPr>
            <w:tcW w:w="10349" w:type="dxa"/>
          </w:tcPr>
          <w:p w14:paraId="2A452600" w14:textId="77777777" w:rsidR="00892086" w:rsidRPr="00892086" w:rsidRDefault="00892086" w:rsidP="00892086">
            <w:pPr>
              <w:tabs>
                <w:tab w:val="left" w:pos="3402"/>
              </w:tabs>
              <w:spacing w:after="0" w:line="240" w:lineRule="auto"/>
              <w:ind w:left="0" w:right="0" w:firstLine="0"/>
              <w:jc w:val="left"/>
              <w:rPr>
                <w:rFonts w:eastAsia="Times New Roman"/>
                <w:b/>
                <w:color w:val="auto"/>
                <w:szCs w:val="20"/>
              </w:rPr>
            </w:pPr>
            <w:r w:rsidRPr="00892086">
              <w:rPr>
                <w:rFonts w:eastAsia="Times New Roman"/>
                <w:b/>
                <w:color w:val="auto"/>
                <w:szCs w:val="20"/>
              </w:rPr>
              <w:t xml:space="preserve">Please read the following and sign to indicate you agree: </w:t>
            </w:r>
          </w:p>
          <w:p w14:paraId="39CF9C00" w14:textId="77777777" w:rsidR="00892086" w:rsidRPr="00892086" w:rsidRDefault="00892086" w:rsidP="00892086">
            <w:pPr>
              <w:tabs>
                <w:tab w:val="left" w:pos="3402"/>
              </w:tabs>
              <w:spacing w:after="0" w:line="240" w:lineRule="auto"/>
              <w:ind w:left="0" w:right="0" w:firstLine="0"/>
              <w:jc w:val="left"/>
              <w:rPr>
                <w:rFonts w:eastAsia="Times New Roman"/>
                <w:i/>
                <w:color w:val="auto"/>
                <w:szCs w:val="20"/>
              </w:rPr>
            </w:pPr>
          </w:p>
          <w:p w14:paraId="6CA08935" w14:textId="77777777" w:rsidR="00892086" w:rsidRPr="00892086" w:rsidRDefault="00892086" w:rsidP="00892086">
            <w:pPr>
              <w:tabs>
                <w:tab w:val="left" w:pos="3402"/>
              </w:tabs>
              <w:spacing w:after="0" w:line="240" w:lineRule="auto"/>
              <w:ind w:left="0" w:right="0" w:firstLine="0"/>
              <w:jc w:val="left"/>
              <w:rPr>
                <w:rFonts w:eastAsia="Times New Roman"/>
                <w:i/>
                <w:color w:val="auto"/>
                <w:szCs w:val="20"/>
              </w:rPr>
            </w:pPr>
            <w:r w:rsidRPr="00892086">
              <w:rPr>
                <w:rFonts w:eastAsia="Times New Roman"/>
                <w:i/>
                <w:color w:val="auto"/>
                <w:szCs w:val="20"/>
              </w:rPr>
              <w:t xml:space="preserve">I would like to request the above absence. I understand that the school strongly advises against taking unnecessary absence during term time, and accept that this may have a detrimental impact on my child/ren’s progress. I undertake to make sure my child/ren catch up with any work that is required of them. </w:t>
            </w:r>
          </w:p>
          <w:p w14:paraId="65BCB4F5" w14:textId="77777777" w:rsidR="00892086" w:rsidRPr="00892086" w:rsidRDefault="00892086" w:rsidP="00892086">
            <w:pPr>
              <w:tabs>
                <w:tab w:val="left" w:pos="3402"/>
              </w:tabs>
              <w:spacing w:after="0" w:line="240" w:lineRule="auto"/>
              <w:ind w:left="0" w:right="0" w:firstLine="0"/>
              <w:jc w:val="left"/>
              <w:rPr>
                <w:rFonts w:eastAsia="Times New Roman"/>
                <w:color w:val="auto"/>
                <w:szCs w:val="20"/>
              </w:rPr>
            </w:pPr>
          </w:p>
          <w:p w14:paraId="1376FAD7" w14:textId="77777777" w:rsidR="00892086" w:rsidRPr="00892086" w:rsidRDefault="00892086" w:rsidP="00892086">
            <w:pPr>
              <w:tabs>
                <w:tab w:val="left" w:pos="3402"/>
              </w:tabs>
              <w:spacing w:after="0" w:line="240" w:lineRule="auto"/>
              <w:ind w:left="0" w:right="0" w:firstLine="0"/>
              <w:jc w:val="left"/>
              <w:rPr>
                <w:rFonts w:eastAsia="Times New Roman"/>
                <w:color w:val="auto"/>
                <w:szCs w:val="20"/>
              </w:rPr>
            </w:pPr>
            <w:r w:rsidRPr="00892086">
              <w:rPr>
                <w:rFonts w:eastAsia="Times New Roman"/>
                <w:color w:val="auto"/>
                <w:szCs w:val="20"/>
              </w:rPr>
              <w:t>Signature of parent(s)/carer(s):</w:t>
            </w:r>
          </w:p>
          <w:p w14:paraId="5681C9CB" w14:textId="77777777" w:rsidR="00892086" w:rsidRPr="00892086" w:rsidRDefault="00892086" w:rsidP="00892086">
            <w:pPr>
              <w:tabs>
                <w:tab w:val="left" w:pos="3402"/>
              </w:tabs>
              <w:spacing w:after="0" w:line="240" w:lineRule="auto"/>
              <w:ind w:left="0" w:right="0" w:firstLine="0"/>
              <w:jc w:val="left"/>
              <w:rPr>
                <w:rFonts w:eastAsia="Times New Roman"/>
                <w:color w:val="auto"/>
                <w:szCs w:val="20"/>
              </w:rPr>
            </w:pPr>
          </w:p>
          <w:p w14:paraId="4C2759B8" w14:textId="77777777" w:rsidR="00892086" w:rsidRPr="00892086" w:rsidRDefault="00892086" w:rsidP="00892086">
            <w:pPr>
              <w:tabs>
                <w:tab w:val="left" w:pos="3402"/>
              </w:tabs>
              <w:spacing w:after="0" w:line="240" w:lineRule="auto"/>
              <w:ind w:left="0" w:right="0" w:firstLine="0"/>
              <w:jc w:val="left"/>
              <w:rPr>
                <w:rFonts w:eastAsia="Times New Roman"/>
                <w:color w:val="auto"/>
                <w:sz w:val="24"/>
                <w:szCs w:val="24"/>
              </w:rPr>
            </w:pPr>
            <w:r w:rsidRPr="00892086">
              <w:rPr>
                <w:rFonts w:eastAsia="Times New Roman"/>
                <w:color w:val="auto"/>
                <w:szCs w:val="20"/>
              </w:rPr>
              <w:t>Date:</w:t>
            </w:r>
            <w:r w:rsidRPr="00892086">
              <w:rPr>
                <w:rFonts w:eastAsia="Times New Roman"/>
                <w:color w:val="auto"/>
                <w:sz w:val="24"/>
                <w:szCs w:val="24"/>
              </w:rPr>
              <w:t xml:space="preserve"> </w:t>
            </w:r>
          </w:p>
          <w:p w14:paraId="1CA9D40B" w14:textId="77777777" w:rsidR="00892086" w:rsidRPr="00892086" w:rsidRDefault="00892086" w:rsidP="00892086">
            <w:pPr>
              <w:spacing w:after="0" w:line="240" w:lineRule="auto"/>
              <w:ind w:left="0" w:right="0" w:firstLine="0"/>
              <w:jc w:val="left"/>
              <w:rPr>
                <w:rFonts w:ascii="Times New Roman" w:eastAsia="Times New Roman" w:hAnsi="Times New Roman" w:cs="Times New Roman"/>
                <w:color w:val="auto"/>
                <w:szCs w:val="20"/>
              </w:rPr>
            </w:pPr>
            <w:bookmarkStart w:id="0" w:name="_GoBack"/>
            <w:bookmarkEnd w:id="0"/>
          </w:p>
        </w:tc>
      </w:tr>
      <w:tr w:rsidR="00892086" w:rsidRPr="00892086" w14:paraId="07FDE7B2" w14:textId="77777777" w:rsidTr="00622904">
        <w:trPr>
          <w:cantSplit/>
          <w:trHeight w:val="910"/>
        </w:trPr>
        <w:tc>
          <w:tcPr>
            <w:tcW w:w="10349" w:type="dxa"/>
            <w:tcBorders>
              <w:bottom w:val="single" w:sz="4" w:space="0" w:color="auto"/>
            </w:tcBorders>
          </w:tcPr>
          <w:p w14:paraId="2110297E" w14:textId="77777777" w:rsidR="00892086" w:rsidRPr="00892086" w:rsidRDefault="00892086" w:rsidP="00892086">
            <w:pPr>
              <w:keepNext/>
              <w:spacing w:after="0" w:line="240" w:lineRule="auto"/>
              <w:ind w:left="0" w:right="0" w:firstLine="0"/>
              <w:jc w:val="left"/>
              <w:outlineLvl w:val="4"/>
              <w:rPr>
                <w:rFonts w:eastAsia="Times New Roman"/>
                <w:b/>
                <w:color w:val="auto"/>
                <w:szCs w:val="20"/>
              </w:rPr>
            </w:pPr>
            <w:r w:rsidRPr="00892086">
              <w:rPr>
                <w:rFonts w:eastAsia="Times New Roman"/>
                <w:b/>
                <w:color w:val="auto"/>
                <w:szCs w:val="20"/>
              </w:rPr>
              <w:lastRenderedPageBreak/>
              <w:t>Your request for leave of absence from school during term time has been considered and has been:</w:t>
            </w:r>
          </w:p>
          <w:p w14:paraId="04147DB3" w14:textId="77777777" w:rsidR="00892086" w:rsidRPr="00892086" w:rsidRDefault="00892086" w:rsidP="00892086">
            <w:pPr>
              <w:keepNext/>
              <w:spacing w:after="0" w:line="240" w:lineRule="auto"/>
              <w:ind w:left="0" w:right="0" w:firstLine="0"/>
              <w:jc w:val="left"/>
              <w:outlineLvl w:val="4"/>
              <w:rPr>
                <w:rFonts w:eastAsia="Times New Roman"/>
                <w:color w:val="auto"/>
                <w:szCs w:val="20"/>
              </w:rPr>
            </w:pPr>
            <w:r w:rsidRPr="00892086">
              <w:rPr>
                <w:rFonts w:eastAsia="Times New Roman"/>
                <w:b/>
                <w:noProof/>
                <w:color w:val="auto"/>
                <w:szCs w:val="20"/>
              </w:rPr>
              <mc:AlternateContent>
                <mc:Choice Requires="wps">
                  <w:drawing>
                    <wp:anchor distT="0" distB="0" distL="114300" distR="114300" simplePos="0" relativeHeight="251692032" behindDoc="0" locked="0" layoutInCell="1" allowOverlap="1" wp14:anchorId="525673C1" wp14:editId="59A3A288">
                      <wp:simplePos x="0" y="0"/>
                      <wp:positionH relativeFrom="column">
                        <wp:posOffset>2018030</wp:posOffset>
                      </wp:positionH>
                      <wp:positionV relativeFrom="paragraph">
                        <wp:posOffset>156845</wp:posOffset>
                      </wp:positionV>
                      <wp:extent cx="361950" cy="190500"/>
                      <wp:effectExtent l="0" t="0" r="19050" b="19050"/>
                      <wp:wrapNone/>
                      <wp:docPr id="23" name="Rectangle 23"/>
                      <wp:cNvGraphicFramePr/>
                      <a:graphic xmlns:a="http://schemas.openxmlformats.org/drawingml/2006/main">
                        <a:graphicData uri="http://schemas.microsoft.com/office/word/2010/wordprocessingShape">
                          <wps:wsp>
                            <wps:cNvSpPr/>
                            <wps:spPr>
                              <a:xfrm>
                                <a:off x="0" y="0"/>
                                <a:ext cx="361950" cy="1905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935413" id="Rectangle 23" o:spid="_x0000_s1026" style="position:absolute;margin-left:158.9pt;margin-top:12.35pt;width:28.5pt;height:1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" filled="f" strokecolor="windowText" strokeweight="1pt"/>
                  </w:pict>
                </mc:Fallback>
              </mc:AlternateContent>
            </w:r>
            <w:r w:rsidRPr="00892086">
              <w:rPr>
                <w:rFonts w:eastAsia="Times New Roman"/>
                <w:b/>
                <w:noProof/>
                <w:color w:val="auto"/>
                <w:szCs w:val="20"/>
              </w:rPr>
              <mc:AlternateContent>
                <mc:Choice Requires="wps">
                  <w:drawing>
                    <wp:anchor distT="0" distB="0" distL="114300" distR="114300" simplePos="0" relativeHeight="251691008" behindDoc="0" locked="0" layoutInCell="1" allowOverlap="1" wp14:anchorId="759F1910" wp14:editId="73917CF6">
                      <wp:simplePos x="0" y="0"/>
                      <wp:positionH relativeFrom="column">
                        <wp:posOffset>5456555</wp:posOffset>
                      </wp:positionH>
                      <wp:positionV relativeFrom="paragraph">
                        <wp:posOffset>147320</wp:posOffset>
                      </wp:positionV>
                      <wp:extent cx="361950" cy="19050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361950" cy="1905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B88683" id="Rectangle 24" o:spid="_x0000_s1026" style="position:absolute;margin-left:429.65pt;margin-top:11.6pt;width:28.5pt;height:1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" filled="f" strokecolor="windowText" strokeweight="1pt"/>
                  </w:pict>
                </mc:Fallback>
              </mc:AlternateContent>
            </w:r>
            <w:r w:rsidRPr="00892086">
              <w:rPr>
                <w:rFonts w:eastAsia="Times New Roman"/>
                <w:b/>
                <w:noProof/>
                <w:color w:val="auto"/>
                <w:szCs w:val="20"/>
              </w:rPr>
              <mc:AlternateContent>
                <mc:Choice Requires="wps">
                  <w:drawing>
                    <wp:anchor distT="0" distB="0" distL="114300" distR="114300" simplePos="0" relativeHeight="251689984" behindDoc="0" locked="0" layoutInCell="1" allowOverlap="1" wp14:anchorId="2F73D6D7" wp14:editId="0A05B81F">
                      <wp:simplePos x="0" y="0"/>
                      <wp:positionH relativeFrom="column">
                        <wp:posOffset>571500</wp:posOffset>
                      </wp:positionH>
                      <wp:positionV relativeFrom="paragraph">
                        <wp:posOffset>154940</wp:posOffset>
                      </wp:positionV>
                      <wp:extent cx="361950" cy="1905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361950" cy="1905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FD34AD" id="Rectangle 25" o:spid="_x0000_s1026" style="position:absolute;margin-left:45pt;margin-top:12.2pt;width:28.5pt;height:1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" filled="f" strokecolor="windowText" strokeweight="1pt"/>
                  </w:pict>
                </mc:Fallback>
              </mc:AlternateContent>
            </w:r>
          </w:p>
          <w:p w14:paraId="2126F4FA" w14:textId="77777777" w:rsidR="00892086" w:rsidRPr="00892086" w:rsidRDefault="00892086" w:rsidP="00892086">
            <w:pPr>
              <w:keepNext/>
              <w:spacing w:after="0" w:line="240" w:lineRule="auto"/>
              <w:ind w:left="0" w:right="0" w:firstLine="0"/>
              <w:jc w:val="left"/>
              <w:outlineLvl w:val="4"/>
              <w:rPr>
                <w:rFonts w:eastAsia="Times New Roman"/>
                <w:b/>
                <w:color w:val="auto"/>
                <w:szCs w:val="20"/>
              </w:rPr>
            </w:pPr>
            <w:r w:rsidRPr="00892086">
              <w:rPr>
                <w:rFonts w:eastAsia="Times New Roman"/>
                <w:b/>
                <w:color w:val="auto"/>
                <w:szCs w:val="20"/>
              </w:rPr>
              <w:t>Agreed                    Days agreed                                                                               Not agreed</w:t>
            </w:r>
          </w:p>
          <w:p w14:paraId="6E90D018" w14:textId="77777777" w:rsidR="00892086" w:rsidRPr="00892086" w:rsidRDefault="00892086" w:rsidP="00892086">
            <w:pPr>
              <w:spacing w:after="0" w:line="240" w:lineRule="auto"/>
              <w:ind w:left="0" w:right="0" w:firstLine="0"/>
              <w:jc w:val="left"/>
              <w:rPr>
                <w:rFonts w:eastAsia="Times New Roman"/>
                <w:color w:val="auto"/>
                <w:szCs w:val="20"/>
              </w:rPr>
            </w:pPr>
          </w:p>
          <w:p w14:paraId="448C082D" w14:textId="77777777" w:rsidR="00892086" w:rsidRPr="00892086" w:rsidRDefault="00892086" w:rsidP="00892086">
            <w:pPr>
              <w:spacing w:after="0" w:line="240" w:lineRule="auto"/>
              <w:ind w:left="0" w:right="0" w:firstLine="0"/>
              <w:jc w:val="left"/>
              <w:rPr>
                <w:rFonts w:eastAsia="Times New Roman"/>
                <w:color w:val="auto"/>
                <w:szCs w:val="20"/>
              </w:rPr>
            </w:pPr>
            <w:r w:rsidRPr="00892086">
              <w:rPr>
                <w:rFonts w:eastAsia="Times New Roman"/>
                <w:color w:val="auto"/>
                <w:szCs w:val="20"/>
              </w:rPr>
              <w:t xml:space="preserve">Signature of Headteacher: </w:t>
            </w:r>
          </w:p>
          <w:p w14:paraId="4B229012" w14:textId="77777777" w:rsidR="00892086" w:rsidRPr="00892086" w:rsidRDefault="00892086" w:rsidP="00892086">
            <w:pPr>
              <w:spacing w:after="0" w:line="240" w:lineRule="auto"/>
              <w:ind w:left="0" w:right="0" w:firstLine="0"/>
              <w:jc w:val="left"/>
              <w:rPr>
                <w:rFonts w:eastAsia="Times New Roman"/>
                <w:color w:val="auto"/>
                <w:sz w:val="24"/>
                <w:szCs w:val="24"/>
              </w:rPr>
            </w:pPr>
          </w:p>
        </w:tc>
      </w:tr>
    </w:tbl>
    <w:p w14:paraId="32AE5362" w14:textId="77777777" w:rsidR="00892086" w:rsidRPr="00892086" w:rsidRDefault="00892086" w:rsidP="00892086">
      <w:pPr>
        <w:spacing w:after="0" w:line="240" w:lineRule="auto"/>
        <w:ind w:left="0" w:right="0" w:firstLine="0"/>
        <w:jc w:val="left"/>
        <w:rPr>
          <w:rFonts w:ascii="Times New Roman" w:eastAsia="Times New Roman" w:hAnsi="Times New Roman" w:cs="Times New Roman"/>
          <w:color w:val="auto"/>
          <w:szCs w:val="20"/>
        </w:rPr>
      </w:pPr>
    </w:p>
    <w:p w14:paraId="64C1A786" w14:textId="77777777" w:rsidR="00892086" w:rsidRPr="00892086" w:rsidRDefault="00892086" w:rsidP="00892086">
      <w:pPr>
        <w:spacing w:after="0" w:line="240" w:lineRule="auto"/>
        <w:ind w:left="0" w:right="0" w:firstLine="0"/>
        <w:jc w:val="left"/>
        <w:rPr>
          <w:rFonts w:ascii="Times New Roman" w:eastAsia="Times New Roman" w:hAnsi="Times New Roman" w:cs="Times New Roman"/>
          <w:color w:val="auto"/>
          <w:szCs w:val="20"/>
        </w:rPr>
      </w:pPr>
    </w:p>
    <w:p w14:paraId="7444A01C" w14:textId="77777777" w:rsidR="00892086" w:rsidRPr="00892086" w:rsidRDefault="00892086" w:rsidP="00892086">
      <w:pPr>
        <w:spacing w:after="200" w:line="276" w:lineRule="auto"/>
        <w:ind w:left="0" w:right="0" w:firstLine="0"/>
        <w:jc w:val="left"/>
        <w:rPr>
          <w:rFonts w:eastAsia="Calibri"/>
          <w:color w:val="auto"/>
          <w:sz w:val="22"/>
          <w:lang w:eastAsia="en-US"/>
        </w:rPr>
      </w:pPr>
      <w:r w:rsidRPr="00892086">
        <w:rPr>
          <w:rFonts w:eastAsia="Calibri"/>
          <w:color w:val="auto"/>
          <w:sz w:val="22"/>
          <w:lang w:eastAsia="en-US"/>
        </w:rPr>
        <w:t xml:space="preserve">Dear Parent/Carer, </w:t>
      </w:r>
    </w:p>
    <w:p w14:paraId="07BF499D" w14:textId="77777777" w:rsidR="00892086" w:rsidRPr="00892086" w:rsidRDefault="00892086" w:rsidP="00892086">
      <w:pPr>
        <w:spacing w:after="200" w:line="276" w:lineRule="auto"/>
        <w:ind w:left="0" w:right="0" w:firstLine="0"/>
        <w:jc w:val="left"/>
        <w:rPr>
          <w:rFonts w:eastAsia="Calibri"/>
          <w:b/>
          <w:color w:val="auto"/>
          <w:sz w:val="22"/>
          <w:lang w:eastAsia="en-US"/>
        </w:rPr>
      </w:pPr>
      <w:r w:rsidRPr="00892086">
        <w:rPr>
          <w:rFonts w:eastAsia="Calibri"/>
          <w:b/>
          <w:color w:val="auto"/>
          <w:sz w:val="22"/>
          <w:lang w:eastAsia="en-US"/>
        </w:rPr>
        <w:t>Attendance at school and legal intervention</w:t>
      </w:r>
    </w:p>
    <w:p w14:paraId="5077ADD4" w14:textId="77777777" w:rsidR="00892086" w:rsidRPr="00892086" w:rsidRDefault="00892086" w:rsidP="00892086">
      <w:pPr>
        <w:spacing w:after="0" w:line="276" w:lineRule="auto"/>
        <w:ind w:left="0" w:right="0" w:firstLine="0"/>
        <w:jc w:val="left"/>
        <w:rPr>
          <w:rFonts w:eastAsia="Calibri"/>
          <w:color w:val="auto"/>
          <w:sz w:val="22"/>
          <w:lang w:eastAsia="en-US"/>
        </w:rPr>
      </w:pPr>
      <w:hyperlink r:id="rId81" w:history="1">
        <w:r w:rsidRPr="00892086">
          <w:rPr>
            <w:rFonts w:eastAsia="Calibri"/>
            <w:color w:val="0563C1"/>
            <w:sz w:val="22"/>
            <w:u w:val="single"/>
            <w:lang w:eastAsia="en-US"/>
          </w:rPr>
          <w:t>Research</w:t>
        </w:r>
      </w:hyperlink>
      <w:r w:rsidRPr="00892086">
        <w:rPr>
          <w:rFonts w:eastAsia="Calibri"/>
          <w:color w:val="auto"/>
          <w:sz w:val="22"/>
          <w:lang w:eastAsia="en-US"/>
        </w:rPr>
        <w:t xml:space="preserve"> commissioned by the Department for Education shows missing school for even a day can mean a child is less likely to achieve good grades, which can have a damaging effect on their life chances.  At [INSERT NAME OF SCHOOL] our aim is to work with parents to ensure that all our pupils receive the most from their education and reach their full potential. </w:t>
      </w:r>
    </w:p>
    <w:p w14:paraId="1A5474C9" w14:textId="77777777" w:rsidR="00892086" w:rsidRPr="00892086" w:rsidRDefault="00892086" w:rsidP="00892086">
      <w:pPr>
        <w:spacing w:after="0" w:line="276" w:lineRule="auto"/>
        <w:ind w:left="0" w:right="0" w:firstLine="0"/>
        <w:jc w:val="left"/>
        <w:rPr>
          <w:rFonts w:eastAsia="Calibri"/>
          <w:color w:val="auto"/>
          <w:sz w:val="22"/>
          <w:lang w:eastAsia="en-US"/>
        </w:rPr>
      </w:pPr>
    </w:p>
    <w:p w14:paraId="35110389" w14:textId="77777777" w:rsidR="00892086" w:rsidRPr="00892086" w:rsidRDefault="00892086" w:rsidP="00892086">
      <w:pPr>
        <w:spacing w:after="0" w:line="276" w:lineRule="auto"/>
        <w:ind w:left="0" w:right="0" w:firstLine="0"/>
        <w:jc w:val="left"/>
        <w:rPr>
          <w:rFonts w:eastAsia="Calibri"/>
          <w:color w:val="auto"/>
          <w:sz w:val="22"/>
          <w:lang w:eastAsia="en-US"/>
        </w:rPr>
      </w:pPr>
      <w:r w:rsidRPr="00892086">
        <w:rPr>
          <w:rFonts w:eastAsia="Calibri"/>
          <w:color w:val="auto"/>
          <w:sz w:val="22"/>
          <w:lang w:eastAsia="en-US"/>
        </w:rPr>
        <w:t>This letter is to remind all parents/carers that the law that requires them to ensure that their child attends school regularly.  The Government remains very clear that no child should miss school apart from in exceptional circumstances and schools must continue to take steps to reduce absence to support children’s attainment.</w:t>
      </w:r>
    </w:p>
    <w:p w14:paraId="68C1614E" w14:textId="77777777" w:rsidR="00892086" w:rsidRPr="00892086" w:rsidRDefault="00892086" w:rsidP="00892086">
      <w:pPr>
        <w:spacing w:after="0" w:line="276" w:lineRule="auto"/>
        <w:ind w:left="0" w:right="0" w:firstLine="0"/>
        <w:jc w:val="left"/>
        <w:rPr>
          <w:rFonts w:eastAsia="Calibri"/>
          <w:color w:val="auto"/>
          <w:sz w:val="22"/>
          <w:lang w:eastAsia="en-US"/>
        </w:rPr>
      </w:pPr>
    </w:p>
    <w:p w14:paraId="5DBED290" w14:textId="77777777" w:rsidR="00892086" w:rsidRPr="00892086" w:rsidRDefault="00892086" w:rsidP="00892086">
      <w:pPr>
        <w:spacing w:after="0" w:line="276" w:lineRule="auto"/>
        <w:ind w:left="0" w:right="0" w:firstLine="0"/>
        <w:jc w:val="left"/>
        <w:rPr>
          <w:rFonts w:eastAsia="Calibri"/>
          <w:color w:val="auto"/>
          <w:sz w:val="22"/>
          <w:lang w:eastAsia="en-US"/>
        </w:rPr>
      </w:pPr>
      <w:r w:rsidRPr="00892086">
        <w:rPr>
          <w:rFonts w:eastAsia="Calibri"/>
          <w:color w:val="auto"/>
          <w:sz w:val="22"/>
          <w:lang w:eastAsia="en-US"/>
        </w:rPr>
        <w:t>The Local Authority operates a system where any pupil will meet the criteria for legal intervention through the issue of a Fixed Penalty Notice where they have:</w:t>
      </w:r>
    </w:p>
    <w:p w14:paraId="7CA0C75C" w14:textId="77777777" w:rsidR="00892086" w:rsidRPr="00892086" w:rsidRDefault="00892086" w:rsidP="00892086">
      <w:pPr>
        <w:numPr>
          <w:ilvl w:val="0"/>
          <w:numId w:val="49"/>
        </w:numPr>
        <w:spacing w:after="200" w:line="276" w:lineRule="auto"/>
        <w:ind w:right="0"/>
        <w:jc w:val="left"/>
        <w:rPr>
          <w:rFonts w:eastAsia="Calibri"/>
          <w:color w:val="auto"/>
          <w:sz w:val="22"/>
          <w:lang w:eastAsia="en-US"/>
        </w:rPr>
      </w:pPr>
      <w:r w:rsidRPr="00892086">
        <w:rPr>
          <w:rFonts w:eastAsia="Calibri"/>
          <w:color w:val="auto"/>
          <w:sz w:val="22"/>
          <w:lang w:eastAsia="en-US"/>
        </w:rPr>
        <w:t>10 consecutive sessions</w:t>
      </w:r>
      <w:r w:rsidRPr="00892086">
        <w:rPr>
          <w:rFonts w:eastAsia="Calibri"/>
          <w:color w:val="auto"/>
          <w:sz w:val="22"/>
          <w:vertAlign w:val="superscript"/>
          <w:lang w:eastAsia="en-US"/>
        </w:rPr>
        <w:footnoteReference w:id="1"/>
      </w:r>
      <w:r w:rsidRPr="00892086">
        <w:rPr>
          <w:rFonts w:eastAsia="Calibri"/>
          <w:color w:val="auto"/>
          <w:sz w:val="22"/>
          <w:lang w:eastAsia="en-US"/>
        </w:rPr>
        <w:t xml:space="preserve"> of unauthorised absence where some or all of the absence may be attributed to an unauthorised holiday in term-time (for absences from 1 September 2017); or</w:t>
      </w:r>
    </w:p>
    <w:p w14:paraId="3F0D0796" w14:textId="77777777" w:rsidR="00892086" w:rsidRPr="00892086" w:rsidRDefault="00892086" w:rsidP="00892086">
      <w:pPr>
        <w:numPr>
          <w:ilvl w:val="0"/>
          <w:numId w:val="49"/>
        </w:numPr>
        <w:spacing w:after="200" w:line="276" w:lineRule="auto"/>
        <w:ind w:right="0"/>
        <w:jc w:val="left"/>
        <w:rPr>
          <w:rFonts w:eastAsia="Calibri"/>
          <w:color w:val="auto"/>
          <w:sz w:val="22"/>
          <w:lang w:eastAsia="en-US"/>
        </w:rPr>
      </w:pPr>
      <w:r w:rsidRPr="00892086">
        <w:rPr>
          <w:rFonts w:eastAsia="Calibri"/>
          <w:color w:val="auto"/>
          <w:sz w:val="22"/>
          <w:lang w:eastAsia="en-US"/>
        </w:rPr>
        <w:t>15% unauthorised absence over a period of 6 school weeks for reasons other than unauthorised term time holiday.</w:t>
      </w:r>
    </w:p>
    <w:p w14:paraId="71E8E65F" w14:textId="77777777" w:rsidR="00892086" w:rsidRPr="00892086" w:rsidRDefault="00892086" w:rsidP="00892086">
      <w:pPr>
        <w:spacing w:after="0" w:line="276" w:lineRule="auto"/>
        <w:ind w:left="0" w:right="0" w:firstLine="0"/>
        <w:jc w:val="left"/>
        <w:rPr>
          <w:rFonts w:eastAsia="Calibri"/>
          <w:color w:val="auto"/>
          <w:sz w:val="22"/>
          <w:lang w:eastAsia="en-US"/>
        </w:rPr>
      </w:pPr>
    </w:p>
    <w:p w14:paraId="0EDAC566" w14:textId="77777777" w:rsidR="00892086" w:rsidRPr="00892086" w:rsidRDefault="00892086" w:rsidP="00892086">
      <w:pPr>
        <w:spacing w:after="0" w:line="276" w:lineRule="auto"/>
        <w:ind w:left="0" w:right="0" w:firstLine="0"/>
        <w:jc w:val="left"/>
        <w:rPr>
          <w:rFonts w:eastAsia="Calibri"/>
          <w:color w:val="auto"/>
          <w:sz w:val="22"/>
          <w:lang w:eastAsia="en-US"/>
        </w:rPr>
      </w:pPr>
      <w:r w:rsidRPr="00892086">
        <w:rPr>
          <w:rFonts w:eastAsia="Calibri"/>
          <w:color w:val="auto"/>
          <w:sz w:val="22"/>
          <w:lang w:eastAsia="en-US"/>
        </w:rPr>
        <w:t>Any pupil at [INSERT NAME OF SCHOOL] who meets either of the criteria, will be referred to the Local Authority for action to be considered.</w:t>
      </w:r>
    </w:p>
    <w:p w14:paraId="79D38955" w14:textId="77777777" w:rsidR="00892086" w:rsidRPr="00892086" w:rsidRDefault="00892086" w:rsidP="00892086">
      <w:pPr>
        <w:spacing w:after="0" w:line="276" w:lineRule="auto"/>
        <w:ind w:left="0" w:right="0" w:firstLine="0"/>
        <w:jc w:val="left"/>
        <w:rPr>
          <w:rFonts w:eastAsia="Calibri"/>
          <w:color w:val="auto"/>
          <w:sz w:val="22"/>
          <w:lang w:eastAsia="en-US"/>
        </w:rPr>
      </w:pPr>
    </w:p>
    <w:p w14:paraId="43487352" w14:textId="77777777" w:rsidR="00892086" w:rsidRPr="00892086" w:rsidRDefault="00892086" w:rsidP="00892086">
      <w:pPr>
        <w:spacing w:after="200" w:line="276" w:lineRule="auto"/>
        <w:ind w:left="0" w:right="0" w:firstLine="0"/>
        <w:jc w:val="left"/>
        <w:rPr>
          <w:rFonts w:eastAsia="Calibri"/>
          <w:color w:val="auto"/>
          <w:sz w:val="22"/>
          <w:lang w:eastAsia="en-US"/>
        </w:rPr>
      </w:pPr>
      <w:r w:rsidRPr="00892086">
        <w:rPr>
          <w:rFonts w:eastAsia="Calibri"/>
          <w:color w:val="auto"/>
          <w:sz w:val="22"/>
          <w:lang w:eastAsia="en-US"/>
        </w:rPr>
        <w:t xml:space="preserve">If a Fixed Penalty Notice is issued it is a fine of £60 per parent per child which must be paid in one payment within 21 days.  If a Notice is unpaid within 21 days, the fine will double to £120 per parent per child if paid within 28 days. If a fixed penalty notice fine is not paid in full within the timescale set out above, the Local Authority is required to start legal proceedings against the parent(s) in the local Magistrates’ Court for the offence of failing to ensure their child has attended school regularly.  </w:t>
      </w:r>
    </w:p>
    <w:p w14:paraId="4D7CEAED" w14:textId="77777777" w:rsidR="00892086" w:rsidRPr="00892086" w:rsidRDefault="00892086" w:rsidP="00892086">
      <w:pPr>
        <w:spacing w:after="0" w:line="276" w:lineRule="auto"/>
        <w:ind w:left="0" w:right="0" w:firstLine="0"/>
        <w:jc w:val="left"/>
        <w:rPr>
          <w:rFonts w:eastAsia="Calibri"/>
          <w:color w:val="auto"/>
          <w:sz w:val="22"/>
          <w:lang w:eastAsia="en-US"/>
        </w:rPr>
      </w:pPr>
      <w:r w:rsidRPr="00892086">
        <w:rPr>
          <w:rFonts w:eastAsia="Calibri"/>
          <w:color w:val="auto"/>
          <w:sz w:val="22"/>
          <w:lang w:eastAsia="en-US"/>
        </w:rPr>
        <w:t xml:space="preserve">I hope we can count on your support in this matter, please do not hesitate to contact me if you have any questions. </w:t>
      </w:r>
    </w:p>
    <w:p w14:paraId="4C4D73A4" w14:textId="77777777" w:rsidR="00892086" w:rsidRPr="00892086" w:rsidRDefault="00892086" w:rsidP="00892086">
      <w:pPr>
        <w:spacing w:after="0" w:line="276" w:lineRule="auto"/>
        <w:ind w:left="0" w:right="0" w:firstLine="0"/>
        <w:jc w:val="left"/>
        <w:rPr>
          <w:rFonts w:eastAsia="Calibri"/>
          <w:color w:val="auto"/>
          <w:sz w:val="22"/>
          <w:lang w:eastAsia="en-US"/>
        </w:rPr>
      </w:pPr>
    </w:p>
    <w:p w14:paraId="525A49D9" w14:textId="77777777" w:rsidR="00892086" w:rsidRPr="00892086" w:rsidRDefault="00892086" w:rsidP="00892086">
      <w:pPr>
        <w:spacing w:after="0" w:line="276" w:lineRule="auto"/>
        <w:ind w:left="0" w:right="0" w:firstLine="0"/>
        <w:jc w:val="left"/>
        <w:rPr>
          <w:rFonts w:eastAsia="Calibri"/>
          <w:color w:val="auto"/>
          <w:sz w:val="22"/>
          <w:lang w:eastAsia="en-US"/>
        </w:rPr>
      </w:pPr>
      <w:r w:rsidRPr="00892086">
        <w:rPr>
          <w:rFonts w:eastAsia="Calibri"/>
          <w:color w:val="auto"/>
          <w:sz w:val="22"/>
          <w:lang w:eastAsia="en-US"/>
        </w:rPr>
        <w:t xml:space="preserve">Yours sincerely </w:t>
      </w:r>
    </w:p>
    <w:p w14:paraId="6CCFD98E" w14:textId="77777777" w:rsidR="00892086" w:rsidRPr="00892086" w:rsidRDefault="00892086" w:rsidP="00892086">
      <w:pPr>
        <w:spacing w:after="0" w:line="276" w:lineRule="auto"/>
        <w:ind w:left="0" w:right="0" w:firstLine="0"/>
        <w:jc w:val="left"/>
        <w:rPr>
          <w:rFonts w:eastAsia="Calibri"/>
          <w:color w:val="auto"/>
          <w:sz w:val="22"/>
          <w:lang w:eastAsia="en-US"/>
        </w:rPr>
      </w:pPr>
    </w:p>
    <w:p w14:paraId="7CDA009D" w14:textId="77777777" w:rsidR="00892086" w:rsidRPr="00892086" w:rsidRDefault="00892086" w:rsidP="00892086">
      <w:pPr>
        <w:spacing w:after="0" w:line="276" w:lineRule="auto"/>
        <w:ind w:left="0" w:right="0" w:firstLine="0"/>
        <w:jc w:val="left"/>
        <w:rPr>
          <w:rFonts w:eastAsia="Calibri"/>
          <w:color w:val="auto"/>
          <w:sz w:val="22"/>
          <w:lang w:eastAsia="en-US"/>
        </w:rPr>
      </w:pPr>
      <w:r w:rsidRPr="00892086">
        <w:rPr>
          <w:rFonts w:eastAsia="Calibri"/>
          <w:color w:val="auto"/>
          <w:sz w:val="22"/>
          <w:lang w:eastAsia="en-US"/>
        </w:rPr>
        <w:t>Headteacher</w:t>
      </w:r>
    </w:p>
    <w:p w14:paraId="3659229C" w14:textId="52B2CAC8" w:rsidR="00ED4CFB" w:rsidRDefault="00ED4CFB">
      <w:pPr>
        <w:spacing w:after="160" w:line="259" w:lineRule="auto"/>
        <w:ind w:left="0" w:right="0" w:firstLine="0"/>
        <w:jc w:val="left"/>
      </w:pPr>
    </w:p>
    <w:p w14:paraId="1491950A" w14:textId="77777777" w:rsidR="00ED4CFB" w:rsidRDefault="00ED4CFB">
      <w:pPr>
        <w:spacing w:after="0" w:line="259" w:lineRule="auto"/>
        <w:ind w:left="0" w:right="0" w:firstLine="0"/>
        <w:jc w:val="left"/>
      </w:pPr>
    </w:p>
    <w:p w14:paraId="5770C3F6" w14:textId="1C8E2E59" w:rsidR="00ED4CFB" w:rsidRPr="004F018F" w:rsidRDefault="00ED4CFB" w:rsidP="00892086">
      <w:pPr>
        <w:spacing w:after="160" w:line="259" w:lineRule="auto"/>
        <w:ind w:left="0" w:right="0" w:firstLine="0"/>
        <w:jc w:val="left"/>
        <w:rPr>
          <w:b/>
        </w:rPr>
      </w:pPr>
      <w:r>
        <w:br w:type="page"/>
      </w:r>
      <w:r w:rsidR="00982475">
        <w:rPr>
          <w:noProof/>
        </w:rPr>
        <w:lastRenderedPageBreak/>
        <w:drawing>
          <wp:anchor distT="0" distB="0" distL="114300" distR="114300" simplePos="0" relativeHeight="251677696" behindDoc="0" locked="0" layoutInCell="1" allowOverlap="1" wp14:anchorId="6D7566E9" wp14:editId="4BF9EB82">
            <wp:simplePos x="0" y="0"/>
            <wp:positionH relativeFrom="column">
              <wp:posOffset>4218940</wp:posOffset>
            </wp:positionH>
            <wp:positionV relativeFrom="paragraph">
              <wp:posOffset>157480</wp:posOffset>
            </wp:positionV>
            <wp:extent cx="2266315" cy="742950"/>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umbnail_EMAT new logo.jpg"/>
                    <pic:cNvPicPr/>
                  </pic:nvPicPr>
                  <pic:blipFill>
                    <a:blip r:embed="rId82">
                      <a:extLst>
                        <a:ext uri="{28A0092B-C50C-407E-A947-70E740481C1C}">
                          <a14:useLocalDpi xmlns:a14="http://schemas.microsoft.com/office/drawing/2010/main" val="0"/>
                        </a:ext>
                      </a:extLst>
                    </a:blip>
                    <a:stretch>
                      <a:fillRect/>
                    </a:stretch>
                  </pic:blipFill>
                  <pic:spPr>
                    <a:xfrm>
                      <a:off x="0" y="0"/>
                      <a:ext cx="2266315" cy="742950"/>
                    </a:xfrm>
                    <a:prstGeom prst="rect">
                      <a:avLst/>
                    </a:prstGeom>
                  </pic:spPr>
                </pic:pic>
              </a:graphicData>
            </a:graphic>
            <wp14:sizeRelH relativeFrom="page">
              <wp14:pctWidth>0</wp14:pctWidth>
            </wp14:sizeRelH>
            <wp14:sizeRelV relativeFrom="page">
              <wp14:pctHeight>0</wp14:pctHeight>
            </wp14:sizeRelV>
          </wp:anchor>
        </w:drawing>
      </w:r>
      <w:r w:rsidRPr="004F018F">
        <w:rPr>
          <w:b/>
        </w:rPr>
        <w:t xml:space="preserve">Appendix </w:t>
      </w:r>
      <w:r w:rsidR="00982475">
        <w:rPr>
          <w:b/>
        </w:rPr>
        <w:t>4</w:t>
      </w:r>
      <w:r w:rsidRPr="004F018F">
        <w:rPr>
          <w:b/>
        </w:rPr>
        <w:t>: Attendance Policy Quick Guide for Parents</w:t>
      </w:r>
    </w:p>
    <w:p w14:paraId="1C1AAB95" w14:textId="77777777" w:rsidR="00ED4CFB" w:rsidRDefault="00982475">
      <w:pPr>
        <w:spacing w:after="0" w:line="259" w:lineRule="auto"/>
        <w:ind w:left="0" w:right="0" w:firstLine="0"/>
        <w:jc w:val="left"/>
      </w:pPr>
      <w:r>
        <w:rPr>
          <w:noProof/>
        </w:rPr>
        <w:drawing>
          <wp:anchor distT="0" distB="0" distL="114300" distR="114300" simplePos="0" relativeHeight="251678720" behindDoc="0" locked="0" layoutInCell="1" allowOverlap="1" wp14:anchorId="4DCCC599" wp14:editId="43C56396">
            <wp:simplePos x="0" y="0"/>
            <wp:positionH relativeFrom="column">
              <wp:posOffset>341630</wp:posOffset>
            </wp:positionH>
            <wp:positionV relativeFrom="paragraph">
              <wp:posOffset>95250</wp:posOffset>
            </wp:positionV>
            <wp:extent cx="1637665" cy="647700"/>
            <wp:effectExtent l="0" t="0" r="63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Blue Logo.jpg"/>
                    <pic:cNvPicPr/>
                  </pic:nvPicPr>
                  <pic:blipFill>
                    <a:blip r:embed="rId83" cstate="print">
                      <a:extLst>
                        <a:ext uri="{28A0092B-C50C-407E-A947-70E740481C1C}">
                          <a14:useLocalDpi xmlns:a14="http://schemas.microsoft.com/office/drawing/2010/main" val="0"/>
                        </a:ext>
                      </a:extLst>
                    </a:blip>
                    <a:stretch>
                      <a:fillRect/>
                    </a:stretch>
                  </pic:blipFill>
                  <pic:spPr>
                    <a:xfrm>
                      <a:off x="0" y="0"/>
                      <a:ext cx="1637665" cy="647700"/>
                    </a:xfrm>
                    <a:prstGeom prst="rect">
                      <a:avLst/>
                    </a:prstGeom>
                  </pic:spPr>
                </pic:pic>
              </a:graphicData>
            </a:graphic>
            <wp14:sizeRelH relativeFrom="page">
              <wp14:pctWidth>0</wp14:pctWidth>
            </wp14:sizeRelH>
            <wp14:sizeRelV relativeFrom="page">
              <wp14:pctHeight>0</wp14:pctHeight>
            </wp14:sizeRelV>
          </wp:anchor>
        </w:drawing>
      </w:r>
    </w:p>
    <w:p w14:paraId="4635263B" w14:textId="77777777" w:rsidR="00ED4CFB" w:rsidRDefault="004F018F">
      <w:pPr>
        <w:spacing w:after="0" w:line="259" w:lineRule="auto"/>
        <w:ind w:left="0" w:right="0" w:firstLine="0"/>
        <w:jc w:val="left"/>
      </w:pPr>
      <w:r>
        <w:tab/>
      </w:r>
      <w:r>
        <w:tab/>
      </w:r>
      <w:r>
        <w:tab/>
      </w:r>
      <w:r>
        <w:tab/>
      </w:r>
      <w:r>
        <w:tab/>
      </w:r>
      <w:r>
        <w:tab/>
      </w:r>
      <w:r>
        <w:tab/>
      </w:r>
      <w:r>
        <w:tab/>
      </w:r>
    </w:p>
    <w:p w14:paraId="00087AA2" w14:textId="77777777" w:rsidR="00ED4CFB" w:rsidRDefault="00ED4CFB">
      <w:pPr>
        <w:spacing w:after="0" w:line="259" w:lineRule="auto"/>
        <w:ind w:left="0" w:right="0" w:firstLine="0"/>
        <w:jc w:val="left"/>
      </w:pPr>
    </w:p>
    <w:p w14:paraId="60553A1E" w14:textId="77777777" w:rsidR="00ED4CFB" w:rsidRDefault="00ED4CFB">
      <w:pPr>
        <w:spacing w:after="0" w:line="259" w:lineRule="auto"/>
        <w:ind w:left="0" w:right="0" w:firstLine="0"/>
        <w:jc w:val="left"/>
      </w:pPr>
    </w:p>
    <w:p w14:paraId="40A3839E" w14:textId="77777777" w:rsidR="00ED4CFB" w:rsidRDefault="00ED4CFB">
      <w:pPr>
        <w:spacing w:after="0" w:line="259" w:lineRule="auto"/>
        <w:ind w:left="0" w:right="0" w:firstLine="0"/>
        <w:jc w:val="left"/>
      </w:pPr>
    </w:p>
    <w:p w14:paraId="5BFD0908" w14:textId="77777777" w:rsidR="00ED4CFB" w:rsidRDefault="00ED4CFB" w:rsidP="00ED4CFB">
      <w:pPr>
        <w:spacing w:after="0" w:line="259" w:lineRule="auto"/>
        <w:ind w:left="2160" w:right="0" w:firstLine="720"/>
        <w:jc w:val="left"/>
      </w:pPr>
      <w:r>
        <w:t xml:space="preserve"> </w:t>
      </w:r>
      <w:r w:rsidRPr="00ED4CFB">
        <w:rPr>
          <w:b/>
          <w:sz w:val="22"/>
        </w:rPr>
        <w:t>Attendance Quick Guide for Parents</w:t>
      </w:r>
    </w:p>
    <w:p w14:paraId="1550606F" w14:textId="77777777" w:rsidR="00ED4CFB" w:rsidRDefault="00ED4CFB">
      <w:pPr>
        <w:spacing w:after="0" w:line="259" w:lineRule="auto"/>
        <w:ind w:left="0" w:right="0" w:firstLine="0"/>
        <w:jc w:val="left"/>
      </w:pPr>
    </w:p>
    <w:p w14:paraId="479044B6" w14:textId="77777777" w:rsidR="00ED4CFB" w:rsidRPr="00ED4CFB" w:rsidRDefault="00ED4CFB" w:rsidP="00ED4CFB">
      <w:pPr>
        <w:spacing w:after="0" w:line="259" w:lineRule="auto"/>
        <w:ind w:left="0" w:right="0" w:firstLine="0"/>
        <w:jc w:val="center"/>
        <w:rPr>
          <w:b/>
          <w:sz w:val="22"/>
        </w:rPr>
      </w:pPr>
      <w:r w:rsidRPr="00ED4CFB">
        <w:rPr>
          <w:b/>
          <w:sz w:val="22"/>
        </w:rPr>
        <w:t>We expect all pupils to attend school for 100% of the academic year.</w:t>
      </w:r>
    </w:p>
    <w:p w14:paraId="04A8D16A" w14:textId="77777777" w:rsidR="00ED4CFB" w:rsidRDefault="00ED4CFB">
      <w:pPr>
        <w:spacing w:after="0" w:line="259" w:lineRule="auto"/>
        <w:ind w:left="0" w:right="0" w:firstLine="0"/>
        <w:jc w:val="left"/>
      </w:pPr>
    </w:p>
    <w:p w14:paraId="5B767412" w14:textId="77777777" w:rsidR="00ED4CFB" w:rsidRPr="00ED4CFB" w:rsidRDefault="00ED4CFB" w:rsidP="00ED4CFB">
      <w:pPr>
        <w:spacing w:after="0" w:line="259" w:lineRule="auto"/>
        <w:ind w:left="0" w:right="0" w:firstLine="0"/>
        <w:jc w:val="center"/>
        <w:rPr>
          <w:b/>
          <w:sz w:val="22"/>
        </w:rPr>
      </w:pPr>
      <w:r w:rsidRPr="00ED4CFB">
        <w:rPr>
          <w:b/>
          <w:sz w:val="22"/>
        </w:rPr>
        <w:t>You can support your child to have excellent attendance by taking these steps:</w:t>
      </w:r>
    </w:p>
    <w:p w14:paraId="6A4FC8F4" w14:textId="77777777" w:rsidR="00ED4CFB" w:rsidRDefault="00ED4CFB">
      <w:pPr>
        <w:spacing w:after="0" w:line="259" w:lineRule="auto"/>
        <w:ind w:left="0" w:right="0" w:firstLine="0"/>
        <w:jc w:val="left"/>
      </w:pPr>
    </w:p>
    <w:p w14:paraId="11DD207F" w14:textId="77777777" w:rsidR="00ED4CFB" w:rsidRDefault="00ED4CFB" w:rsidP="00116C6B">
      <w:pPr>
        <w:pStyle w:val="ListParagraph"/>
        <w:numPr>
          <w:ilvl w:val="0"/>
          <w:numId w:val="27"/>
        </w:numPr>
        <w:spacing w:after="0" w:line="259" w:lineRule="auto"/>
        <w:ind w:right="0"/>
        <w:jc w:val="left"/>
      </w:pPr>
      <w:r>
        <w:t>Ensure your child arrives on time for school every day and is ready to learn. Arriving after registration is recorded as an unauthorised absence. Pupils must be in school by no later than 09:15 a.m.</w:t>
      </w:r>
    </w:p>
    <w:p w14:paraId="6B34522B" w14:textId="77777777" w:rsidR="00ED4CFB" w:rsidRDefault="00ED4CFB" w:rsidP="00ED4CFB">
      <w:pPr>
        <w:spacing w:after="0" w:line="259" w:lineRule="auto"/>
        <w:ind w:right="0"/>
        <w:jc w:val="left"/>
      </w:pPr>
    </w:p>
    <w:p w14:paraId="51413800" w14:textId="77777777" w:rsidR="00ED4CFB" w:rsidRDefault="00ED4CFB" w:rsidP="00116C6B">
      <w:pPr>
        <w:pStyle w:val="ListParagraph"/>
        <w:numPr>
          <w:ilvl w:val="0"/>
          <w:numId w:val="27"/>
        </w:numPr>
        <w:spacing w:after="0" w:line="259" w:lineRule="auto"/>
        <w:ind w:right="0"/>
        <w:jc w:val="left"/>
      </w:pPr>
      <w:r>
        <w:t>Avoid taking holidays during term time.</w:t>
      </w:r>
    </w:p>
    <w:p w14:paraId="4E0E45EB" w14:textId="77777777" w:rsidR="00ED4CFB" w:rsidRDefault="00ED4CFB" w:rsidP="00ED4CFB">
      <w:pPr>
        <w:spacing w:after="0" w:line="259" w:lineRule="auto"/>
        <w:ind w:left="0" w:right="0" w:firstLine="0"/>
        <w:jc w:val="left"/>
      </w:pPr>
    </w:p>
    <w:p w14:paraId="149D341F" w14:textId="77777777" w:rsidR="00ED4CFB" w:rsidRDefault="00ED4CFB" w:rsidP="00116C6B">
      <w:pPr>
        <w:pStyle w:val="ListParagraph"/>
        <w:numPr>
          <w:ilvl w:val="0"/>
          <w:numId w:val="27"/>
        </w:numPr>
        <w:spacing w:after="0" w:line="259" w:lineRule="auto"/>
        <w:ind w:right="0"/>
        <w:jc w:val="left"/>
      </w:pPr>
      <w:r>
        <w:t xml:space="preserve">If your child appears to be only slightly ill, send them in to school. We have staff who will contact you if their condition deteriorates. </w:t>
      </w:r>
    </w:p>
    <w:p w14:paraId="6DE54461" w14:textId="77777777" w:rsidR="00ED4CFB" w:rsidRDefault="00ED4CFB" w:rsidP="00ED4CFB">
      <w:pPr>
        <w:spacing w:after="0" w:line="259" w:lineRule="auto"/>
        <w:ind w:left="0" w:right="0" w:firstLine="0"/>
        <w:jc w:val="left"/>
      </w:pPr>
    </w:p>
    <w:p w14:paraId="0F7D2325" w14:textId="77777777" w:rsidR="00ED4CFB" w:rsidRDefault="00ED4CFB" w:rsidP="00116C6B">
      <w:pPr>
        <w:pStyle w:val="ListParagraph"/>
        <w:numPr>
          <w:ilvl w:val="0"/>
          <w:numId w:val="27"/>
        </w:numPr>
        <w:spacing w:after="0" w:line="259" w:lineRule="auto"/>
        <w:ind w:right="0"/>
        <w:jc w:val="left"/>
      </w:pPr>
      <w:r>
        <w:t>Book any medical appointments outside of school hours. If this is unavoidable, please book for as late in the afternoon as possible and inform the school of appointments in advance.</w:t>
      </w:r>
    </w:p>
    <w:p w14:paraId="4EB9F71E" w14:textId="77777777" w:rsidR="00ED4CFB" w:rsidRDefault="00ED4CFB" w:rsidP="00ED4CFB">
      <w:pPr>
        <w:spacing w:after="0" w:line="259" w:lineRule="auto"/>
        <w:ind w:left="0" w:right="0" w:firstLine="0"/>
        <w:jc w:val="left"/>
      </w:pPr>
    </w:p>
    <w:p w14:paraId="4F4A07F9" w14:textId="77777777" w:rsidR="00ED4CFB" w:rsidRDefault="00ED4CFB" w:rsidP="00116C6B">
      <w:pPr>
        <w:pStyle w:val="ListParagraph"/>
        <w:numPr>
          <w:ilvl w:val="0"/>
          <w:numId w:val="27"/>
        </w:numPr>
        <w:spacing w:after="0" w:line="259" w:lineRule="auto"/>
        <w:ind w:right="0"/>
        <w:jc w:val="left"/>
      </w:pPr>
      <w:r>
        <w:t xml:space="preserve">Supply a copy of the appointment card or hospital letter if your child has an appointment during school hours. </w:t>
      </w:r>
    </w:p>
    <w:p w14:paraId="6620BFA2" w14:textId="77777777" w:rsidR="00ED4CFB" w:rsidRDefault="00ED4CFB" w:rsidP="00ED4CFB">
      <w:pPr>
        <w:spacing w:after="0" w:line="259" w:lineRule="auto"/>
        <w:ind w:left="0" w:right="0" w:firstLine="0"/>
        <w:jc w:val="left"/>
      </w:pPr>
    </w:p>
    <w:p w14:paraId="1164A470" w14:textId="77777777" w:rsidR="00ED4CFB" w:rsidRDefault="00ED4CFB" w:rsidP="00116C6B">
      <w:pPr>
        <w:pStyle w:val="ListParagraph"/>
        <w:numPr>
          <w:ilvl w:val="0"/>
          <w:numId w:val="27"/>
        </w:numPr>
        <w:spacing w:after="0" w:line="259" w:lineRule="auto"/>
        <w:ind w:right="0"/>
        <w:jc w:val="left"/>
      </w:pPr>
      <w:r>
        <w:t>If your child becomes reluctant to go to school or you need help, please contact the school immediately; we are more likely to be able to work together to solve any problems if we act early.</w:t>
      </w:r>
    </w:p>
    <w:p w14:paraId="5D051675" w14:textId="77777777" w:rsidR="00ED4CFB" w:rsidRDefault="00ED4CFB">
      <w:pPr>
        <w:spacing w:after="0" w:line="259" w:lineRule="auto"/>
        <w:ind w:left="0" w:right="0" w:firstLine="0"/>
        <w:jc w:val="left"/>
      </w:pPr>
    </w:p>
    <w:p w14:paraId="273B6211" w14:textId="77777777" w:rsidR="00ED4CFB" w:rsidRDefault="00ED4CFB">
      <w:pPr>
        <w:spacing w:after="0" w:line="259" w:lineRule="auto"/>
        <w:ind w:left="0" w:right="0" w:firstLine="0"/>
        <w:jc w:val="left"/>
      </w:pPr>
    </w:p>
    <w:p w14:paraId="2C2DFEAB" w14:textId="77777777" w:rsidR="00ED4CFB" w:rsidRDefault="005101F1">
      <w:pPr>
        <w:spacing w:after="0" w:line="259" w:lineRule="auto"/>
        <w:ind w:left="0" w:right="0" w:firstLine="0"/>
        <w:jc w:val="left"/>
      </w:pPr>
      <w:r>
        <w:rPr>
          <w:noProof/>
        </w:rPr>
        <mc:AlternateContent>
          <mc:Choice Requires="wps">
            <w:drawing>
              <wp:anchor distT="0" distB="0" distL="114300" distR="114300" simplePos="0" relativeHeight="251662336" behindDoc="1" locked="0" layoutInCell="1" allowOverlap="1" wp14:anchorId="068A45A4" wp14:editId="019E5762">
                <wp:simplePos x="0" y="0"/>
                <wp:positionH relativeFrom="column">
                  <wp:posOffset>770890</wp:posOffset>
                </wp:positionH>
                <wp:positionV relativeFrom="paragraph">
                  <wp:posOffset>26670</wp:posOffset>
                </wp:positionV>
                <wp:extent cx="4838700" cy="3429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4838700"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579035" w14:textId="77777777" w:rsidR="00121249" w:rsidRDefault="00121249">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68A45A4" id="_x0000_t202" coordsize="21600,21600" o:spt="202" path="m,l,21600r21600,l21600,xe">
                <v:stroke joinstyle="miter"/>
                <v:path gradientshapeok="t" o:connecttype="rect"/>
              </v:shapetype>
              <v:shape id="Text Box 7" o:spid="_x0000_s1137" type="#_x0000_t202" style="position:absolute;margin-left:60.7pt;margin-top:2.1pt;width:381pt;height:27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" fillcolor="white [3201]" strokeweight=".5pt">
                <v:textbox>
                  <w:txbxContent>
                    <w:p w14:paraId="01579035" w14:textId="77777777" w:rsidR="00121249" w:rsidRDefault="00121249">
                      <w:pPr>
                        <w:ind w:left="0"/>
                      </w:pPr>
                    </w:p>
                  </w:txbxContent>
                </v:textbox>
              </v:shape>
            </w:pict>
          </mc:Fallback>
        </mc:AlternateContent>
      </w:r>
      <w:r>
        <w:rPr>
          <w:noProof/>
        </w:rPr>
        <mc:AlternateContent>
          <mc:Choice Requires="wps">
            <w:drawing>
              <wp:anchor distT="0" distB="0" distL="114300" distR="114300" simplePos="0" relativeHeight="251663360" behindDoc="1" locked="0" layoutInCell="1" allowOverlap="1" wp14:anchorId="328B03EC" wp14:editId="1A224CDB">
                <wp:simplePos x="0" y="0"/>
                <wp:positionH relativeFrom="column">
                  <wp:posOffset>-635</wp:posOffset>
                </wp:positionH>
                <wp:positionV relativeFrom="paragraph">
                  <wp:posOffset>-1905</wp:posOffset>
                </wp:positionV>
                <wp:extent cx="676275" cy="571500"/>
                <wp:effectExtent l="0" t="0" r="28575" b="38100"/>
                <wp:wrapSquare wrapText="bothSides"/>
                <wp:docPr id="5" name="Down Arrow Callout 5"/>
                <wp:cNvGraphicFramePr/>
                <a:graphic xmlns:a="http://schemas.openxmlformats.org/drawingml/2006/main">
                  <a:graphicData uri="http://schemas.microsoft.com/office/word/2010/wordprocessingShape">
                    <wps:wsp>
                      <wps:cNvSpPr/>
                      <wps:spPr>
                        <a:xfrm>
                          <a:off x="0" y="0"/>
                          <a:ext cx="676275" cy="571500"/>
                        </a:xfrm>
                        <a:prstGeom prst="downArrowCallou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3F6C848" w14:textId="77777777" w:rsidR="00121249" w:rsidRPr="005101F1" w:rsidRDefault="00121249" w:rsidP="005101F1">
                            <w:pPr>
                              <w:ind w:left="0"/>
                              <w:jc w:val="center"/>
                              <w:rPr>
                                <w:sz w:val="18"/>
                              </w:rPr>
                            </w:pPr>
                            <w:r w:rsidRPr="005101F1">
                              <w:rPr>
                                <w:sz w:val="18"/>
                              </w:rPr>
                              <w:t>98-</w:t>
                            </w:r>
                            <w:r>
                              <w:rPr>
                                <w:sz w:val="18"/>
                              </w:rPr>
                              <w:t>1</w:t>
                            </w:r>
                            <w:r w:rsidRPr="005101F1">
                              <w:rPr>
                                <w:sz w:val="18"/>
                              </w:rPr>
                              <w:t>00%</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shapetype w14:anchorId="328B03EC"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Down Arrow Callout 5" o:spid="_x0000_s1138" type="#_x0000_t80" style="position:absolute;margin-left:-.05pt;margin-top:-.15pt;width:53.25pt;height:45pt;z-index:-25165312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" adj="14035,6237,16200,8518" fillcolor="#00b050" strokecolor="#1f3763 [1604]" strokeweight="1pt">
                <v:textbox>
                  <w:txbxContent>
                    <w:p w14:paraId="23F6C848" w14:textId="77777777" w:rsidR="00121249" w:rsidRPr="005101F1" w:rsidRDefault="00121249" w:rsidP="005101F1">
                      <w:pPr>
                        <w:ind w:left="0"/>
                        <w:jc w:val="center"/>
                        <w:rPr>
                          <w:sz w:val="18"/>
                        </w:rPr>
                      </w:pPr>
                      <w:r w:rsidRPr="005101F1">
                        <w:rPr>
                          <w:sz w:val="18"/>
                        </w:rPr>
                        <w:t>98-</w:t>
                      </w:r>
                      <w:r>
                        <w:rPr>
                          <w:sz w:val="18"/>
                        </w:rPr>
                        <w:t>1</w:t>
                      </w:r>
                      <w:r w:rsidRPr="005101F1">
                        <w:rPr>
                          <w:sz w:val="18"/>
                        </w:rPr>
                        <w:t>00%</w:t>
                      </w:r>
                    </w:p>
                  </w:txbxContent>
                </v:textbox>
                <w10:wrap type="square"/>
              </v:shape>
            </w:pict>
          </mc:Fallback>
        </mc:AlternateContent>
      </w:r>
    </w:p>
    <w:p w14:paraId="7B8FAD73" w14:textId="77777777" w:rsidR="00ED4CFB" w:rsidRDefault="005101F1" w:rsidP="004A6122">
      <w:pPr>
        <w:ind w:left="0" w:firstLine="0"/>
      </w:pPr>
      <w:r>
        <w:t>Excellent - children are accessing all learning opportunities</w:t>
      </w:r>
    </w:p>
    <w:p w14:paraId="51FE11FB" w14:textId="77777777" w:rsidR="005101F1" w:rsidRDefault="00982475" w:rsidP="00116C6B">
      <w:pPr>
        <w:tabs>
          <w:tab w:val="left" w:pos="6720"/>
        </w:tabs>
        <w:spacing w:after="0" w:line="259" w:lineRule="auto"/>
        <w:ind w:left="0" w:right="0" w:firstLine="0"/>
        <w:jc w:val="left"/>
      </w:pPr>
      <w:r w:rsidRPr="005101F1">
        <w:rPr>
          <w:noProof/>
        </w:rPr>
        <mc:AlternateContent>
          <mc:Choice Requires="wps">
            <w:drawing>
              <wp:anchor distT="0" distB="0" distL="114300" distR="114300" simplePos="0" relativeHeight="251661312" behindDoc="0" locked="0" layoutInCell="1" allowOverlap="1" wp14:anchorId="30EB1D8D" wp14:editId="46D97DF4">
                <wp:simplePos x="0" y="0"/>
                <wp:positionH relativeFrom="margin">
                  <wp:posOffset>-19050</wp:posOffset>
                </wp:positionH>
                <wp:positionV relativeFrom="page">
                  <wp:posOffset>8982075</wp:posOffset>
                </wp:positionV>
                <wp:extent cx="685800" cy="561975"/>
                <wp:effectExtent l="0" t="0" r="19050" b="47625"/>
                <wp:wrapTopAndBottom/>
                <wp:docPr id="6" name="Down Arrow Callout 6"/>
                <wp:cNvGraphicFramePr/>
                <a:graphic xmlns:a="http://schemas.openxmlformats.org/drawingml/2006/main">
                  <a:graphicData uri="http://schemas.microsoft.com/office/word/2010/wordprocessingShape">
                    <wps:wsp>
                      <wps:cNvSpPr/>
                      <wps:spPr>
                        <a:xfrm>
                          <a:off x="0" y="0"/>
                          <a:ext cx="685800" cy="561975"/>
                        </a:xfrm>
                        <a:prstGeom prst="downArrowCallout">
                          <a:avLst/>
                        </a:prstGeom>
                        <a:solidFill>
                          <a:srgbClr val="92D050"/>
                        </a:solidFill>
                        <a:ln w="12700" cap="flat" cmpd="sng" algn="ctr">
                          <a:solidFill>
                            <a:srgbClr val="4472C4">
                              <a:shade val="50000"/>
                            </a:srgbClr>
                          </a:solidFill>
                          <a:prstDash val="solid"/>
                          <a:miter lim="800000"/>
                        </a:ln>
                        <a:effectLst/>
                      </wps:spPr>
                      <wps:txbx>
                        <w:txbxContent>
                          <w:p w14:paraId="1A56A388" w14:textId="77777777" w:rsidR="00121249" w:rsidRPr="005101F1" w:rsidRDefault="00121249" w:rsidP="005101F1">
                            <w:pPr>
                              <w:ind w:left="0"/>
                              <w:jc w:val="center"/>
                              <w:rPr>
                                <w:sz w:val="18"/>
                              </w:rPr>
                            </w:pPr>
                            <w:r>
                              <w:rPr>
                                <w:sz w:val="18"/>
                              </w:rPr>
                              <w:t>96-97%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EB1D8D" id="Down Arrow Callout 6" o:spid="_x0000_s1139" type="#_x0000_t80" style="position:absolute;margin-left:-1.5pt;margin-top:707.25pt;width:54pt;height:44.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" adj="14035,6375,16200,8588" fillcolor="#92d050" strokecolor="#2f528f" strokeweight="1pt">
                <v:textbox>
                  <w:txbxContent>
                    <w:p w14:paraId="1A56A388" w14:textId="77777777" w:rsidR="00121249" w:rsidRPr="005101F1" w:rsidRDefault="00121249" w:rsidP="005101F1">
                      <w:pPr>
                        <w:ind w:left="0"/>
                        <w:jc w:val="center"/>
                        <w:rPr>
                          <w:sz w:val="18"/>
                        </w:rPr>
                      </w:pPr>
                      <w:r>
                        <w:rPr>
                          <w:sz w:val="18"/>
                        </w:rPr>
                        <w:t>96-97%</w:t>
                      </w:r>
                    </w:p>
                  </w:txbxContent>
                </v:textbox>
                <w10:wrap type="topAndBottom" anchorx="margin" anchory="page"/>
              </v:shape>
            </w:pict>
          </mc:Fallback>
        </mc:AlternateContent>
      </w:r>
      <w:r w:rsidRPr="004F018F">
        <w:rPr>
          <w:noProof/>
        </w:rPr>
        <mc:AlternateContent>
          <mc:Choice Requires="wps">
            <w:drawing>
              <wp:anchor distT="0" distB="0" distL="114300" distR="114300" simplePos="0" relativeHeight="251675648" behindDoc="0" locked="0" layoutInCell="1" allowOverlap="1" wp14:anchorId="20C1E607" wp14:editId="49A25762">
                <wp:simplePos x="0" y="0"/>
                <wp:positionH relativeFrom="margin">
                  <wp:posOffset>-9525</wp:posOffset>
                </wp:positionH>
                <wp:positionV relativeFrom="page">
                  <wp:posOffset>8300085</wp:posOffset>
                </wp:positionV>
                <wp:extent cx="685800" cy="561975"/>
                <wp:effectExtent l="0" t="0" r="19050" b="47625"/>
                <wp:wrapTopAndBottom/>
                <wp:docPr id="18" name="Down Arrow Callout 18"/>
                <wp:cNvGraphicFramePr/>
                <a:graphic xmlns:a="http://schemas.openxmlformats.org/drawingml/2006/main">
                  <a:graphicData uri="http://schemas.microsoft.com/office/word/2010/wordprocessingShape">
                    <wps:wsp>
                      <wps:cNvSpPr/>
                      <wps:spPr>
                        <a:xfrm>
                          <a:off x="0" y="0"/>
                          <a:ext cx="685800" cy="561975"/>
                        </a:xfrm>
                        <a:prstGeom prst="downArrowCallout">
                          <a:avLst/>
                        </a:prstGeom>
                        <a:solidFill>
                          <a:srgbClr val="FF0000"/>
                        </a:solidFill>
                        <a:ln w="12700" cap="flat" cmpd="sng" algn="ctr">
                          <a:solidFill>
                            <a:srgbClr val="4472C4">
                              <a:shade val="50000"/>
                            </a:srgbClr>
                          </a:solidFill>
                          <a:prstDash val="solid"/>
                          <a:miter lim="800000"/>
                        </a:ln>
                        <a:effectLst/>
                      </wps:spPr>
                      <wps:txbx>
                        <w:txbxContent>
                          <w:p w14:paraId="2433E47C" w14:textId="77777777" w:rsidR="00121249" w:rsidRPr="005101F1" w:rsidRDefault="00121249" w:rsidP="004F018F">
                            <w:pPr>
                              <w:ind w:left="0"/>
                              <w:jc w:val="center"/>
                              <w:rPr>
                                <w:sz w:val="18"/>
                              </w:rPr>
                            </w:pPr>
                            <w:r>
                              <w:rPr>
                                <w:sz w:val="18"/>
                              </w:rPr>
                              <w:t>&lt; 90%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C1E607" id="Down Arrow Callout 18" o:spid="_x0000_s1140" type="#_x0000_t80" style="position:absolute;margin-left:-.75pt;margin-top:653.55pt;width:54pt;height:44.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" adj="14035,6375,16200,8588" fillcolor="red" strokecolor="#2f528f" strokeweight="1pt">
                <v:textbox>
                  <w:txbxContent>
                    <w:p w14:paraId="2433E47C" w14:textId="77777777" w:rsidR="00121249" w:rsidRPr="005101F1" w:rsidRDefault="00121249" w:rsidP="004F018F">
                      <w:pPr>
                        <w:ind w:left="0"/>
                        <w:jc w:val="center"/>
                        <w:rPr>
                          <w:sz w:val="18"/>
                        </w:rPr>
                      </w:pPr>
                      <w:r>
                        <w:rPr>
                          <w:sz w:val="18"/>
                        </w:rPr>
                        <w:t>&lt; 90%</w:t>
                      </w:r>
                    </w:p>
                  </w:txbxContent>
                </v:textbox>
                <w10:wrap type="topAndBottom" anchorx="margin" anchory="page"/>
              </v:shape>
            </w:pict>
          </mc:Fallback>
        </mc:AlternateContent>
      </w:r>
      <w:r w:rsidRPr="004A6122">
        <w:rPr>
          <w:noProof/>
        </w:rPr>
        <mc:AlternateContent>
          <mc:Choice Requires="wps">
            <w:drawing>
              <wp:anchor distT="0" distB="0" distL="114300" distR="114300" simplePos="0" relativeHeight="251672576" behindDoc="0" locked="0" layoutInCell="1" allowOverlap="1" wp14:anchorId="73FF3752" wp14:editId="20FA3422">
                <wp:simplePos x="0" y="0"/>
                <wp:positionH relativeFrom="margin">
                  <wp:posOffset>-9525</wp:posOffset>
                </wp:positionH>
                <wp:positionV relativeFrom="page">
                  <wp:posOffset>7690485</wp:posOffset>
                </wp:positionV>
                <wp:extent cx="685800" cy="561975"/>
                <wp:effectExtent l="0" t="0" r="19050" b="47625"/>
                <wp:wrapTopAndBottom/>
                <wp:docPr id="13" name="Down Arrow Callout 13"/>
                <wp:cNvGraphicFramePr/>
                <a:graphic xmlns:a="http://schemas.openxmlformats.org/drawingml/2006/main">
                  <a:graphicData uri="http://schemas.microsoft.com/office/word/2010/wordprocessingShape">
                    <wps:wsp>
                      <wps:cNvSpPr/>
                      <wps:spPr>
                        <a:xfrm>
                          <a:off x="0" y="0"/>
                          <a:ext cx="685800" cy="561975"/>
                        </a:xfrm>
                        <a:prstGeom prst="downArrowCallout">
                          <a:avLst/>
                        </a:prstGeom>
                        <a:solidFill>
                          <a:srgbClr val="FF6600"/>
                        </a:solidFill>
                        <a:ln w="12700" cap="flat" cmpd="sng" algn="ctr">
                          <a:solidFill>
                            <a:srgbClr val="4472C4">
                              <a:shade val="50000"/>
                            </a:srgbClr>
                          </a:solidFill>
                          <a:prstDash val="solid"/>
                          <a:miter lim="800000"/>
                        </a:ln>
                        <a:effectLst/>
                      </wps:spPr>
                      <wps:txbx>
                        <w:txbxContent>
                          <w:p w14:paraId="7733B951" w14:textId="77777777" w:rsidR="00121249" w:rsidRPr="005101F1" w:rsidRDefault="00121249" w:rsidP="004A6122">
                            <w:pPr>
                              <w:ind w:left="0"/>
                              <w:jc w:val="center"/>
                              <w:rPr>
                                <w:sz w:val="18"/>
                              </w:rPr>
                            </w:pPr>
                            <w:r>
                              <w:rPr>
                                <w:sz w:val="18"/>
                              </w:rPr>
                              <w:t>90-92%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FF3752" id="Down Arrow Callout 13" o:spid="_x0000_s1141" type="#_x0000_t80" style="position:absolute;margin-left:-.75pt;margin-top:605.55pt;width:54pt;height:44.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" adj="14035,6375,16200,8588" fillcolor="#f60" strokecolor="#2f528f" strokeweight="1pt">
                <v:textbox>
                  <w:txbxContent>
                    <w:p w14:paraId="7733B951" w14:textId="77777777" w:rsidR="00121249" w:rsidRPr="005101F1" w:rsidRDefault="00121249" w:rsidP="004A6122">
                      <w:pPr>
                        <w:ind w:left="0"/>
                        <w:jc w:val="center"/>
                        <w:rPr>
                          <w:sz w:val="18"/>
                        </w:rPr>
                      </w:pPr>
                      <w:r>
                        <w:rPr>
                          <w:sz w:val="18"/>
                        </w:rPr>
                        <w:t>90-92%</w:t>
                      </w:r>
                    </w:p>
                  </w:txbxContent>
                </v:textbox>
                <w10:wrap type="topAndBottom" anchorx="margin" anchory="page"/>
              </v:shape>
            </w:pict>
          </mc:Fallback>
        </mc:AlternateContent>
      </w:r>
      <w:r w:rsidRPr="004A6122">
        <w:rPr>
          <w:noProof/>
        </w:rPr>
        <mc:AlternateContent>
          <mc:Choice Requires="wps">
            <w:drawing>
              <wp:anchor distT="0" distB="0" distL="114300" distR="114300" simplePos="0" relativeHeight="251669504" behindDoc="0" locked="0" layoutInCell="1" allowOverlap="1" wp14:anchorId="39AED332" wp14:editId="02E8ECA6">
                <wp:simplePos x="0" y="0"/>
                <wp:positionH relativeFrom="margin">
                  <wp:posOffset>-9525</wp:posOffset>
                </wp:positionH>
                <wp:positionV relativeFrom="page">
                  <wp:posOffset>7056755</wp:posOffset>
                </wp:positionV>
                <wp:extent cx="685800" cy="561975"/>
                <wp:effectExtent l="0" t="0" r="19050" b="47625"/>
                <wp:wrapTopAndBottom/>
                <wp:docPr id="11" name="Down Arrow Callout 11"/>
                <wp:cNvGraphicFramePr/>
                <a:graphic xmlns:a="http://schemas.openxmlformats.org/drawingml/2006/main">
                  <a:graphicData uri="http://schemas.microsoft.com/office/word/2010/wordprocessingShape">
                    <wps:wsp>
                      <wps:cNvSpPr/>
                      <wps:spPr>
                        <a:xfrm>
                          <a:off x="0" y="0"/>
                          <a:ext cx="685800" cy="561975"/>
                        </a:xfrm>
                        <a:prstGeom prst="downArrowCallout">
                          <a:avLst/>
                        </a:prstGeom>
                        <a:solidFill>
                          <a:srgbClr val="FFC000"/>
                        </a:solidFill>
                        <a:ln w="12700" cap="flat" cmpd="sng" algn="ctr">
                          <a:solidFill>
                            <a:srgbClr val="4472C4">
                              <a:shade val="50000"/>
                            </a:srgbClr>
                          </a:solidFill>
                          <a:prstDash val="solid"/>
                          <a:miter lim="800000"/>
                        </a:ln>
                        <a:effectLst/>
                      </wps:spPr>
                      <wps:txbx>
                        <w:txbxContent>
                          <w:p w14:paraId="7A768394" w14:textId="77777777" w:rsidR="00121249" w:rsidRPr="005101F1" w:rsidRDefault="00121249" w:rsidP="004A6122">
                            <w:pPr>
                              <w:ind w:left="0"/>
                              <w:jc w:val="center"/>
                              <w:rPr>
                                <w:sz w:val="18"/>
                              </w:rPr>
                            </w:pPr>
                            <w:r>
                              <w:rPr>
                                <w:sz w:val="18"/>
                              </w:rPr>
                              <w:t>92-93%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ED332" id="Down Arrow Callout 11" o:spid="_x0000_s1142" type="#_x0000_t80" style="position:absolute;margin-left:-.75pt;margin-top:555.65pt;width:54pt;height:44.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" adj="14035,6375,16200,8588" fillcolor="#ffc000" strokecolor="#2f528f" strokeweight="1pt">
                <v:textbox>
                  <w:txbxContent>
                    <w:p w14:paraId="7A768394" w14:textId="77777777" w:rsidR="00121249" w:rsidRPr="005101F1" w:rsidRDefault="00121249" w:rsidP="004A6122">
                      <w:pPr>
                        <w:ind w:left="0"/>
                        <w:jc w:val="center"/>
                        <w:rPr>
                          <w:sz w:val="18"/>
                        </w:rPr>
                      </w:pPr>
                      <w:r>
                        <w:rPr>
                          <w:sz w:val="18"/>
                        </w:rPr>
                        <w:t>92-93%</w:t>
                      </w:r>
                    </w:p>
                  </w:txbxContent>
                </v:textbox>
                <w10:wrap type="topAndBottom" anchorx="margin" anchory="page"/>
              </v:shape>
            </w:pict>
          </mc:Fallback>
        </mc:AlternateContent>
      </w:r>
      <w:r w:rsidRPr="00116C6B">
        <w:rPr>
          <w:noProof/>
        </w:rPr>
        <mc:AlternateContent>
          <mc:Choice Requires="wps">
            <w:drawing>
              <wp:anchor distT="0" distB="0" distL="114300" distR="114300" simplePos="0" relativeHeight="251666432" behindDoc="0" locked="0" layoutInCell="1" allowOverlap="1" wp14:anchorId="3CCB5AB8" wp14:editId="60642A72">
                <wp:simplePos x="0" y="0"/>
                <wp:positionH relativeFrom="margin">
                  <wp:posOffset>-9525</wp:posOffset>
                </wp:positionH>
                <wp:positionV relativeFrom="page">
                  <wp:posOffset>6428740</wp:posOffset>
                </wp:positionV>
                <wp:extent cx="685800" cy="561975"/>
                <wp:effectExtent l="0" t="0" r="19050" b="47625"/>
                <wp:wrapTopAndBottom/>
                <wp:docPr id="9" name="Down Arrow Callout 9"/>
                <wp:cNvGraphicFramePr/>
                <a:graphic xmlns:a="http://schemas.openxmlformats.org/drawingml/2006/main">
                  <a:graphicData uri="http://schemas.microsoft.com/office/word/2010/wordprocessingShape">
                    <wps:wsp>
                      <wps:cNvSpPr/>
                      <wps:spPr>
                        <a:xfrm>
                          <a:off x="0" y="0"/>
                          <a:ext cx="685800" cy="561975"/>
                        </a:xfrm>
                        <a:prstGeom prst="downArrowCallout">
                          <a:avLst/>
                        </a:prstGeom>
                        <a:solidFill>
                          <a:srgbClr val="FFFF00"/>
                        </a:solidFill>
                        <a:ln w="12700" cap="flat" cmpd="sng" algn="ctr">
                          <a:solidFill>
                            <a:srgbClr val="4472C4">
                              <a:shade val="50000"/>
                            </a:srgbClr>
                          </a:solidFill>
                          <a:prstDash val="solid"/>
                          <a:miter lim="800000"/>
                        </a:ln>
                        <a:effectLst/>
                      </wps:spPr>
                      <wps:txbx>
                        <w:txbxContent>
                          <w:p w14:paraId="13B5C10C" w14:textId="77777777" w:rsidR="00121249" w:rsidRPr="005101F1" w:rsidRDefault="00121249" w:rsidP="00116C6B">
                            <w:pPr>
                              <w:ind w:left="0"/>
                              <w:jc w:val="center"/>
                              <w:rPr>
                                <w:sz w:val="18"/>
                              </w:rPr>
                            </w:pPr>
                            <w:r>
                              <w:rPr>
                                <w:sz w:val="18"/>
                              </w:rPr>
                              <w:t>94-95%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CB5AB8" id="Down Arrow Callout 9" o:spid="_x0000_s1143" type="#_x0000_t80" style="position:absolute;margin-left:-.75pt;margin-top:506.2pt;width:54pt;height:44.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" adj="14035,6375,16200,8588" fillcolor="yellow" strokecolor="#2f528f" strokeweight="1pt">
                <v:textbox>
                  <w:txbxContent>
                    <w:p w14:paraId="13B5C10C" w14:textId="77777777" w:rsidR="00121249" w:rsidRPr="005101F1" w:rsidRDefault="00121249" w:rsidP="00116C6B">
                      <w:pPr>
                        <w:ind w:left="0"/>
                        <w:jc w:val="center"/>
                        <w:rPr>
                          <w:sz w:val="18"/>
                        </w:rPr>
                      </w:pPr>
                      <w:r>
                        <w:rPr>
                          <w:sz w:val="18"/>
                        </w:rPr>
                        <w:t>94-95%</w:t>
                      </w:r>
                    </w:p>
                  </w:txbxContent>
                </v:textbox>
                <w10:wrap type="topAndBottom" anchorx="margin" anchory="page"/>
              </v:shape>
            </w:pict>
          </mc:Fallback>
        </mc:AlternateContent>
      </w:r>
      <w:r w:rsidR="004F018F">
        <w:rPr>
          <w:noProof/>
        </w:rPr>
        <mc:AlternateContent>
          <mc:Choice Requires="wps">
            <w:drawing>
              <wp:anchor distT="0" distB="0" distL="114300" distR="114300" simplePos="0" relativeHeight="251676672" behindDoc="0" locked="0" layoutInCell="1" allowOverlap="1" wp14:anchorId="7DBD53F1" wp14:editId="634A4068">
                <wp:simplePos x="0" y="0"/>
                <wp:positionH relativeFrom="column">
                  <wp:posOffset>723265</wp:posOffset>
                </wp:positionH>
                <wp:positionV relativeFrom="paragraph">
                  <wp:posOffset>2768600</wp:posOffset>
                </wp:positionV>
                <wp:extent cx="4857750" cy="37147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485775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E79AF8B" w14:textId="77777777" w:rsidR="00121249" w:rsidRDefault="00121249" w:rsidP="004F018F">
                            <w:pPr>
                              <w:pStyle w:val="NoSpacing"/>
                            </w:pPr>
                            <w:r>
                              <w:t>Extreme risk of underachievement</w:t>
                            </w:r>
                          </w:p>
                          <w:p w14:paraId="5D504501" w14:textId="77777777" w:rsidR="00121249" w:rsidRDefault="00121249" w:rsidP="004F018F">
                            <w:pPr>
                              <w:pStyle w:val="NoSpacing"/>
                            </w:pPr>
                            <w:r>
                              <w:t>Upwards of 19 school days absent in the academic 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BD53F1" id="Text Box 19" o:spid="_x0000_s1144" type="#_x0000_t202" style="position:absolute;margin-left:56.95pt;margin-top:218pt;width:382.5pt;height:29.2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" fillcolor="white [3201]" strokeweight=".5pt">
                <v:textbox>
                  <w:txbxContent>
                    <w:p w14:paraId="3E79AF8B" w14:textId="77777777" w:rsidR="00121249" w:rsidRDefault="00121249" w:rsidP="004F018F">
                      <w:pPr>
                        <w:pStyle w:val="NoSpacing"/>
                      </w:pPr>
                      <w:r>
                        <w:t>Extreme risk of underachievement</w:t>
                      </w:r>
                    </w:p>
                    <w:p w14:paraId="5D504501" w14:textId="77777777" w:rsidR="00121249" w:rsidRDefault="00121249" w:rsidP="004F018F">
                      <w:pPr>
                        <w:pStyle w:val="NoSpacing"/>
                      </w:pPr>
                      <w:r>
                        <w:t>Upwards of 19 school days absent in the academic year</w:t>
                      </w:r>
                    </w:p>
                  </w:txbxContent>
                </v:textbox>
              </v:shape>
            </w:pict>
          </mc:Fallback>
        </mc:AlternateContent>
      </w:r>
      <w:r w:rsidR="004F018F">
        <w:rPr>
          <w:noProof/>
        </w:rPr>
        <mc:AlternateContent>
          <mc:Choice Requires="wps">
            <w:drawing>
              <wp:anchor distT="0" distB="0" distL="114300" distR="114300" simplePos="0" relativeHeight="251673600" behindDoc="0" locked="0" layoutInCell="1" allowOverlap="1" wp14:anchorId="3295B95D" wp14:editId="34F4E79F">
                <wp:simplePos x="0" y="0"/>
                <wp:positionH relativeFrom="column">
                  <wp:posOffset>751840</wp:posOffset>
                </wp:positionH>
                <wp:positionV relativeFrom="paragraph">
                  <wp:posOffset>2178050</wp:posOffset>
                </wp:positionV>
                <wp:extent cx="4838700" cy="36195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483870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2B89C0A" w14:textId="77777777" w:rsidR="00121249" w:rsidRDefault="00121249" w:rsidP="004F018F">
                            <w:pPr>
                              <w:pStyle w:val="NoSpacing"/>
                            </w:pPr>
                            <w:r>
                              <w:t>Severe risk of underachievement</w:t>
                            </w:r>
                          </w:p>
                          <w:p w14:paraId="5F470C5D" w14:textId="77777777" w:rsidR="00121249" w:rsidRDefault="00121249" w:rsidP="004F018F">
                            <w:pPr>
                              <w:pStyle w:val="NoSpacing"/>
                            </w:pPr>
                            <w:r>
                              <w:t>Upwards of 15 school days absent in the academic 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295B95D" id="Text Box 14" o:spid="_x0000_s1145" type="#_x0000_t202" style="position:absolute;margin-left:59.2pt;margin-top:171.5pt;width:381pt;height:28.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" fillcolor="white [3201]" strokeweight=".5pt">
                <v:textbox>
                  <w:txbxContent>
                    <w:p w14:paraId="62B89C0A" w14:textId="77777777" w:rsidR="00121249" w:rsidRDefault="00121249" w:rsidP="004F018F">
                      <w:pPr>
                        <w:pStyle w:val="NoSpacing"/>
                      </w:pPr>
                      <w:r>
                        <w:t>Severe risk of underachievement</w:t>
                      </w:r>
                    </w:p>
                    <w:p w14:paraId="5F470C5D" w14:textId="77777777" w:rsidR="00121249" w:rsidRDefault="00121249" w:rsidP="004F018F">
                      <w:pPr>
                        <w:pStyle w:val="NoSpacing"/>
                      </w:pPr>
                      <w:r>
                        <w:t>Upwards of 15 school days absent in the academic year</w:t>
                      </w:r>
                    </w:p>
                  </w:txbxContent>
                </v:textbox>
              </v:shape>
            </w:pict>
          </mc:Fallback>
        </mc:AlternateContent>
      </w:r>
      <w:r w:rsidR="004A6122">
        <w:rPr>
          <w:noProof/>
        </w:rPr>
        <mc:AlternateContent>
          <mc:Choice Requires="wps">
            <w:drawing>
              <wp:anchor distT="0" distB="0" distL="114300" distR="114300" simplePos="0" relativeHeight="251670528" behindDoc="0" locked="0" layoutInCell="1" allowOverlap="1" wp14:anchorId="32669980" wp14:editId="251B9C11">
                <wp:simplePos x="0" y="0"/>
                <wp:positionH relativeFrom="column">
                  <wp:posOffset>751840</wp:posOffset>
                </wp:positionH>
                <wp:positionV relativeFrom="paragraph">
                  <wp:posOffset>1511300</wp:posOffset>
                </wp:positionV>
                <wp:extent cx="4829175" cy="38100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4829175" cy="381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373BD2" w14:textId="77777777" w:rsidR="00121249" w:rsidRDefault="00121249" w:rsidP="004A6122">
                            <w:pPr>
                              <w:pStyle w:val="NoSpacing"/>
                            </w:pPr>
                            <w:r>
                              <w:t>High risk of underachievement</w:t>
                            </w:r>
                          </w:p>
                          <w:p w14:paraId="0CFEB19F" w14:textId="77777777" w:rsidR="00121249" w:rsidRDefault="00121249" w:rsidP="004A6122">
                            <w:pPr>
                              <w:pStyle w:val="NoSpacing"/>
                            </w:pPr>
                            <w:r>
                              <w:t>Up to 10 school days absent in an academic 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2669980" id="Text Box 12" o:spid="_x0000_s1146" type="#_x0000_t202" style="position:absolute;margin-left:59.2pt;margin-top:119pt;width:380.25pt;height:30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" fillcolor="white [3201]" strokeweight=".5pt">
                <v:textbox>
                  <w:txbxContent>
                    <w:p w14:paraId="27373BD2" w14:textId="77777777" w:rsidR="00121249" w:rsidRDefault="00121249" w:rsidP="004A6122">
                      <w:pPr>
                        <w:pStyle w:val="NoSpacing"/>
                      </w:pPr>
                      <w:r>
                        <w:t>High risk of underachievement</w:t>
                      </w:r>
                    </w:p>
                    <w:p w14:paraId="0CFEB19F" w14:textId="77777777" w:rsidR="00121249" w:rsidRDefault="00121249" w:rsidP="004A6122">
                      <w:pPr>
                        <w:pStyle w:val="NoSpacing"/>
                      </w:pPr>
                      <w:r>
                        <w:t>Up to 10 school days absent in an academic year</w:t>
                      </w:r>
                    </w:p>
                  </w:txbxContent>
                </v:textbox>
              </v:shape>
            </w:pict>
          </mc:Fallback>
        </mc:AlternateContent>
      </w:r>
      <w:r w:rsidR="00116C6B">
        <w:rPr>
          <w:noProof/>
        </w:rPr>
        <mc:AlternateContent>
          <mc:Choice Requires="wps">
            <w:drawing>
              <wp:anchor distT="0" distB="0" distL="114300" distR="114300" simplePos="0" relativeHeight="251667456" behindDoc="0" locked="0" layoutInCell="1" allowOverlap="1" wp14:anchorId="2F3F067A" wp14:editId="1FE8490B">
                <wp:simplePos x="0" y="0"/>
                <wp:positionH relativeFrom="column">
                  <wp:posOffset>761366</wp:posOffset>
                </wp:positionH>
                <wp:positionV relativeFrom="paragraph">
                  <wp:posOffset>882650</wp:posOffset>
                </wp:positionV>
                <wp:extent cx="4838700" cy="381000"/>
                <wp:effectExtent l="0" t="0" r="19050" b="19050"/>
                <wp:wrapNone/>
                <wp:docPr id="10" name="Text Box 10"/>
                <wp:cNvGraphicFramePr/>
                <a:graphic xmlns:a="http://schemas.openxmlformats.org/drawingml/2006/main">
                  <a:graphicData uri="http://schemas.microsoft.com/office/word/2010/wordprocessingShape">
                    <wps:wsp>
                      <wps:cNvSpPr txBox="1"/>
                      <wps:spPr>
                        <a:xfrm>
                          <a:off x="0" y="0"/>
                          <a:ext cx="4838700" cy="381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01EED6B" w14:textId="77777777" w:rsidR="00121249" w:rsidRDefault="00121249" w:rsidP="00116C6B">
                            <w:pPr>
                              <w:pStyle w:val="NoSpacing"/>
                            </w:pPr>
                            <w:r>
                              <w:t>Risk of underachievement</w:t>
                            </w:r>
                          </w:p>
                          <w:p w14:paraId="2D86EF46" w14:textId="77777777" w:rsidR="00121249" w:rsidRDefault="00121249" w:rsidP="00116C6B">
                            <w:pPr>
                              <w:pStyle w:val="NoSpacing"/>
                            </w:pPr>
                            <w:r>
                              <w:t>Up to 8 school days absent in an academic 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3F067A" id="Text Box 10" o:spid="_x0000_s1147" type="#_x0000_t202" style="position:absolute;margin-left:59.95pt;margin-top:69.5pt;width:381pt;height:30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" fillcolor="white [3201]" strokeweight=".5pt">
                <v:textbox>
                  <w:txbxContent>
                    <w:p w14:paraId="301EED6B" w14:textId="77777777" w:rsidR="00121249" w:rsidRDefault="00121249" w:rsidP="00116C6B">
                      <w:pPr>
                        <w:pStyle w:val="NoSpacing"/>
                      </w:pPr>
                      <w:r>
                        <w:t>Risk of underachievement</w:t>
                      </w:r>
                    </w:p>
                    <w:p w14:paraId="2D86EF46" w14:textId="77777777" w:rsidR="00121249" w:rsidRDefault="00121249" w:rsidP="00116C6B">
                      <w:pPr>
                        <w:pStyle w:val="NoSpacing"/>
                      </w:pPr>
                      <w:r>
                        <w:t>Up to 8 school days absent in an academic year</w:t>
                      </w:r>
                    </w:p>
                  </w:txbxContent>
                </v:textbox>
              </v:shape>
            </w:pict>
          </mc:Fallback>
        </mc:AlternateContent>
      </w:r>
      <w:r w:rsidR="00116C6B">
        <w:rPr>
          <w:noProof/>
        </w:rPr>
        <mc:AlternateContent>
          <mc:Choice Requires="wps">
            <w:drawing>
              <wp:anchor distT="0" distB="0" distL="114300" distR="114300" simplePos="0" relativeHeight="251664384" behindDoc="0" locked="0" layoutInCell="1" allowOverlap="1" wp14:anchorId="2D46F2DB" wp14:editId="15DF7675">
                <wp:simplePos x="0" y="0"/>
                <wp:positionH relativeFrom="column">
                  <wp:posOffset>780415</wp:posOffset>
                </wp:positionH>
                <wp:positionV relativeFrom="paragraph">
                  <wp:posOffset>292100</wp:posOffset>
                </wp:positionV>
                <wp:extent cx="4829175" cy="35242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4829175" cy="352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5C6E2ED" w14:textId="77777777" w:rsidR="00121249" w:rsidRDefault="00121249" w:rsidP="004A6122">
                            <w:pPr>
                              <w:ind w:left="0" w:firstLine="0"/>
                            </w:pPr>
                            <w:r>
                              <w:t>Good – Very few learning opportunities are missed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D46F2DB" id="Text Box 8" o:spid="_x0000_s1148" type="#_x0000_t202" style="position:absolute;margin-left:61.45pt;margin-top:23pt;width:380.25pt;height:27.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" fillcolor="white [3201]" strokeweight=".5pt">
                <v:textbox>
                  <w:txbxContent>
                    <w:p w14:paraId="15C6E2ED" w14:textId="77777777" w:rsidR="00121249" w:rsidRDefault="00121249" w:rsidP="004A6122">
                      <w:pPr>
                        <w:ind w:left="0" w:firstLine="0"/>
                      </w:pPr>
                      <w:r>
                        <w:t>Good – Very few learning opportunities are missed</w:t>
                      </w:r>
                    </w:p>
                  </w:txbxContent>
                </v:textbox>
              </v:shape>
            </w:pict>
          </mc:Fallback>
        </mc:AlternateContent>
      </w:r>
      <w:r w:rsidR="00116C6B">
        <w:tab/>
      </w:r>
      <w:r w:rsidR="00116C6B">
        <w:tab/>
      </w:r>
      <w:r w:rsidR="00116C6B">
        <w:tab/>
      </w:r>
    </w:p>
    <w:p w14:paraId="1B04B81B" w14:textId="77777777" w:rsidR="007122BC" w:rsidRPr="00C03A29" w:rsidRDefault="00ED4CFB">
      <w:pPr>
        <w:spacing w:after="0" w:line="259" w:lineRule="auto"/>
        <w:ind w:left="0" w:right="0" w:firstLine="0"/>
        <w:jc w:val="left"/>
        <w:rPr>
          <w:sz w:val="22"/>
        </w:rPr>
      </w:pPr>
      <w:r w:rsidRPr="00C03A29">
        <w:rPr>
          <w:b/>
          <w:sz w:val="24"/>
        </w:rPr>
        <w:lastRenderedPageBreak/>
        <w:t xml:space="preserve"> </w:t>
      </w:r>
      <w:r w:rsidR="007122BC" w:rsidRPr="00C03A29">
        <w:rPr>
          <w:b/>
          <w:sz w:val="24"/>
        </w:rPr>
        <w:t>‘On the day’ absences: what should I do if my child is not ‘fit’ to go into school?</w:t>
      </w:r>
    </w:p>
    <w:p w14:paraId="1F17A932" w14:textId="77777777" w:rsidR="007122BC" w:rsidRDefault="007122BC">
      <w:pPr>
        <w:spacing w:after="0" w:line="259" w:lineRule="auto"/>
        <w:ind w:left="0" w:right="0" w:firstLine="0"/>
        <w:jc w:val="left"/>
      </w:pPr>
    </w:p>
    <w:p w14:paraId="69C29E48" w14:textId="77777777" w:rsidR="00C03A29" w:rsidRPr="00C03A29" w:rsidRDefault="007122BC">
      <w:pPr>
        <w:spacing w:after="0" w:line="259" w:lineRule="auto"/>
        <w:ind w:left="0" w:right="0" w:firstLine="0"/>
        <w:jc w:val="left"/>
        <w:rPr>
          <w:sz w:val="22"/>
        </w:rPr>
      </w:pPr>
      <w:r w:rsidRPr="00C03A29">
        <w:rPr>
          <w:sz w:val="22"/>
        </w:rPr>
        <w:t>On each day your child is unfit to attend to school, please report this absence by telephoning the school office, before 09:00 a.m. on 01553 7</w:t>
      </w:r>
      <w:r w:rsidR="00C03A29" w:rsidRPr="00C03A29">
        <w:rPr>
          <w:sz w:val="22"/>
        </w:rPr>
        <w:t>74511</w:t>
      </w:r>
      <w:r w:rsidRPr="00C03A29">
        <w:rPr>
          <w:sz w:val="22"/>
        </w:rPr>
        <w:t xml:space="preserve"> or by emailing </w:t>
      </w:r>
      <w:r w:rsidR="00C03A29" w:rsidRPr="00C03A29">
        <w:rPr>
          <w:sz w:val="22"/>
        </w:rPr>
        <w:t>office@hjs.</w:t>
      </w:r>
      <w:r w:rsidRPr="00C03A29">
        <w:rPr>
          <w:sz w:val="22"/>
        </w:rPr>
        <w:t xml:space="preserve">eastern-mat.co.uk to let us know. In any communication we ask that you provide your child’s full name, class and give the specific reason for absence. The information you give will be recorded on our official register. </w:t>
      </w:r>
    </w:p>
    <w:p w14:paraId="6A3F160E" w14:textId="77777777" w:rsidR="00C03A29" w:rsidRPr="00C03A29" w:rsidRDefault="00C03A29">
      <w:pPr>
        <w:spacing w:after="0" w:line="259" w:lineRule="auto"/>
        <w:ind w:left="0" w:right="0" w:firstLine="0"/>
        <w:jc w:val="left"/>
        <w:rPr>
          <w:sz w:val="22"/>
        </w:rPr>
      </w:pPr>
    </w:p>
    <w:p w14:paraId="113E187E" w14:textId="77777777" w:rsidR="00C03A29" w:rsidRPr="00C03A29" w:rsidRDefault="00C03A29">
      <w:pPr>
        <w:spacing w:after="0" w:line="259" w:lineRule="auto"/>
        <w:ind w:left="0" w:right="0" w:firstLine="0"/>
        <w:jc w:val="left"/>
        <w:rPr>
          <w:sz w:val="22"/>
        </w:rPr>
      </w:pPr>
      <w:r w:rsidRPr="00C03A29">
        <w:rPr>
          <w:sz w:val="22"/>
        </w:rPr>
        <w:t xml:space="preserve">If during the period of absence through illness, you need to attend a doctor, please ensure evidence of this or of any medication prescribed is forwarded to the school email – </w:t>
      </w:r>
      <w:hyperlink r:id="rId84" w:history="1">
        <w:r w:rsidRPr="00C03A29">
          <w:rPr>
            <w:rStyle w:val="Hyperlink"/>
            <w:sz w:val="22"/>
          </w:rPr>
          <w:t>office@hjs.eastern-mat.co.uk</w:t>
        </w:r>
      </w:hyperlink>
      <w:r w:rsidRPr="00C03A29">
        <w:rPr>
          <w:sz w:val="22"/>
        </w:rPr>
        <w:t>.</w:t>
      </w:r>
    </w:p>
    <w:p w14:paraId="163E417D" w14:textId="77777777" w:rsidR="00C03A29" w:rsidRPr="00C03A29" w:rsidRDefault="00C03A29">
      <w:pPr>
        <w:spacing w:after="0" w:line="259" w:lineRule="auto"/>
        <w:ind w:left="0" w:right="0" w:firstLine="0"/>
        <w:jc w:val="left"/>
        <w:rPr>
          <w:sz w:val="22"/>
        </w:rPr>
      </w:pPr>
    </w:p>
    <w:p w14:paraId="6D631639" w14:textId="77777777" w:rsidR="00C03A29" w:rsidRPr="00C03A29" w:rsidRDefault="00C03A29">
      <w:pPr>
        <w:spacing w:after="0" w:line="259" w:lineRule="auto"/>
        <w:ind w:left="0" w:right="0" w:firstLine="0"/>
        <w:jc w:val="left"/>
        <w:rPr>
          <w:sz w:val="22"/>
        </w:rPr>
      </w:pPr>
      <w:r w:rsidRPr="00C03A29">
        <w:rPr>
          <w:sz w:val="22"/>
        </w:rPr>
        <w:t>We are only able to authorise three days of illness without medical evidence.  If we are unsure of the authenticity of an illness, or the illness goes over three days without medical evidence, we will conduct a welfare visit to the family home.</w:t>
      </w:r>
    </w:p>
    <w:p w14:paraId="0D58834B" w14:textId="77777777" w:rsidR="00C03A29" w:rsidRPr="00C03A29" w:rsidRDefault="00C03A29">
      <w:pPr>
        <w:spacing w:after="0" w:line="259" w:lineRule="auto"/>
        <w:ind w:left="0" w:right="0" w:firstLine="0"/>
        <w:jc w:val="left"/>
        <w:rPr>
          <w:sz w:val="22"/>
        </w:rPr>
      </w:pPr>
    </w:p>
    <w:p w14:paraId="17B18E05" w14:textId="77777777" w:rsidR="00C03A29" w:rsidRPr="00C03A29" w:rsidRDefault="007122BC">
      <w:pPr>
        <w:spacing w:after="0" w:line="259" w:lineRule="auto"/>
        <w:ind w:left="0" w:right="0" w:firstLine="0"/>
        <w:jc w:val="left"/>
        <w:rPr>
          <w:sz w:val="22"/>
        </w:rPr>
      </w:pPr>
      <w:r w:rsidRPr="00C03A29">
        <w:rPr>
          <w:b/>
          <w:sz w:val="22"/>
        </w:rPr>
        <w:t>Leave of Absence</w:t>
      </w:r>
    </w:p>
    <w:p w14:paraId="11A20B05" w14:textId="77777777" w:rsidR="00C03A29" w:rsidRPr="00C03A29" w:rsidRDefault="00C03A29">
      <w:pPr>
        <w:spacing w:after="0" w:line="259" w:lineRule="auto"/>
        <w:ind w:left="0" w:right="0" w:firstLine="0"/>
        <w:jc w:val="left"/>
        <w:rPr>
          <w:sz w:val="22"/>
        </w:rPr>
      </w:pPr>
    </w:p>
    <w:p w14:paraId="108D70F2" w14:textId="77777777" w:rsidR="00C03A29" w:rsidRPr="00C03A29" w:rsidRDefault="007122BC">
      <w:pPr>
        <w:spacing w:after="0" w:line="259" w:lineRule="auto"/>
        <w:ind w:left="0" w:right="0" w:firstLine="0"/>
        <w:jc w:val="left"/>
        <w:rPr>
          <w:sz w:val="22"/>
        </w:rPr>
      </w:pPr>
      <w:r w:rsidRPr="00C03A29">
        <w:rPr>
          <w:sz w:val="22"/>
        </w:rPr>
        <w:t>There may be exceptional circumstances where you need to request a leave of absence for your child. A family holiday is not considered to be an ‘exceptional circumstance.’ Please use our ‘Leave of absence request’ form (which can be obtained from the school office) to make these types of requests.</w:t>
      </w:r>
    </w:p>
    <w:p w14:paraId="1D32BB40" w14:textId="77777777" w:rsidR="00C03A29" w:rsidRPr="00C03A29" w:rsidRDefault="00C03A29">
      <w:pPr>
        <w:spacing w:after="0" w:line="259" w:lineRule="auto"/>
        <w:ind w:left="0" w:right="0" w:firstLine="0"/>
        <w:jc w:val="left"/>
        <w:rPr>
          <w:sz w:val="22"/>
        </w:rPr>
      </w:pPr>
    </w:p>
    <w:p w14:paraId="3E4636BB" w14:textId="77777777" w:rsidR="00C03A29" w:rsidRPr="00C03A29" w:rsidRDefault="007122BC">
      <w:pPr>
        <w:spacing w:after="0" w:line="259" w:lineRule="auto"/>
        <w:ind w:left="0" w:right="0" w:firstLine="0"/>
        <w:jc w:val="left"/>
        <w:rPr>
          <w:sz w:val="22"/>
        </w:rPr>
      </w:pPr>
      <w:r w:rsidRPr="00C03A29">
        <w:rPr>
          <w:sz w:val="22"/>
        </w:rPr>
        <w:t>Every request for leave of absence during term time will be reviewed on an individual basis with due consideration of the circumstances. We would advise that all leave of absence should be made in advance (at least 2 weeks prior to the leave being taken) and before any arrangements are confirmed or money is committed.</w:t>
      </w:r>
    </w:p>
    <w:p w14:paraId="26AE6B6B" w14:textId="77777777" w:rsidR="00C03A29" w:rsidRPr="00C03A29" w:rsidRDefault="00C03A29">
      <w:pPr>
        <w:spacing w:after="0" w:line="259" w:lineRule="auto"/>
        <w:ind w:left="0" w:right="0" w:firstLine="0"/>
        <w:jc w:val="left"/>
        <w:rPr>
          <w:sz w:val="22"/>
        </w:rPr>
      </w:pPr>
    </w:p>
    <w:p w14:paraId="0C5BA64A" w14:textId="77777777" w:rsidR="00C03A29" w:rsidRPr="00C03A29" w:rsidRDefault="007122BC">
      <w:pPr>
        <w:spacing w:after="0" w:line="259" w:lineRule="auto"/>
        <w:ind w:left="0" w:right="0" w:firstLine="0"/>
        <w:jc w:val="left"/>
        <w:rPr>
          <w:sz w:val="22"/>
        </w:rPr>
      </w:pPr>
      <w:r w:rsidRPr="00C03A29">
        <w:rPr>
          <w:sz w:val="22"/>
        </w:rPr>
        <w:t xml:space="preserve">Failure to make a request for a leave of absence in advance will result in the absence taken being recorded as unauthorised. </w:t>
      </w:r>
    </w:p>
    <w:p w14:paraId="33072420" w14:textId="77777777" w:rsidR="00C03A29" w:rsidRPr="00C03A29" w:rsidRDefault="00C03A29">
      <w:pPr>
        <w:spacing w:after="0" w:line="259" w:lineRule="auto"/>
        <w:ind w:left="0" w:right="0" w:firstLine="0"/>
        <w:jc w:val="left"/>
        <w:rPr>
          <w:sz w:val="22"/>
        </w:rPr>
      </w:pPr>
    </w:p>
    <w:p w14:paraId="34019ECA" w14:textId="77777777" w:rsidR="00C03A29" w:rsidRPr="00C03A29" w:rsidRDefault="007122BC">
      <w:pPr>
        <w:spacing w:after="0" w:line="259" w:lineRule="auto"/>
        <w:ind w:left="0" w:right="0" w:firstLine="0"/>
        <w:jc w:val="left"/>
        <w:rPr>
          <w:sz w:val="22"/>
        </w:rPr>
      </w:pPr>
      <w:r w:rsidRPr="00C03A29">
        <w:rPr>
          <w:sz w:val="22"/>
        </w:rPr>
        <w:t xml:space="preserve">You will receive a response signed by the Principal, to advise if the request has been granted or declined. </w:t>
      </w:r>
    </w:p>
    <w:p w14:paraId="3D3589F1" w14:textId="77777777" w:rsidR="00C03A29" w:rsidRPr="00C03A29" w:rsidRDefault="00C03A29">
      <w:pPr>
        <w:spacing w:after="0" w:line="259" w:lineRule="auto"/>
        <w:ind w:left="0" w:right="0" w:firstLine="0"/>
        <w:jc w:val="left"/>
        <w:rPr>
          <w:sz w:val="22"/>
        </w:rPr>
      </w:pPr>
    </w:p>
    <w:p w14:paraId="49F9C53B" w14:textId="77777777" w:rsidR="00C03A29" w:rsidRPr="00C03A29" w:rsidRDefault="007122BC">
      <w:pPr>
        <w:spacing w:after="0" w:line="259" w:lineRule="auto"/>
        <w:ind w:left="0" w:right="0" w:firstLine="0"/>
        <w:jc w:val="left"/>
        <w:rPr>
          <w:sz w:val="22"/>
        </w:rPr>
      </w:pPr>
      <w:r w:rsidRPr="00C03A29">
        <w:rPr>
          <w:b/>
          <w:sz w:val="22"/>
        </w:rPr>
        <w:t>Punctuality</w:t>
      </w:r>
    </w:p>
    <w:p w14:paraId="0E104ABE" w14:textId="77777777" w:rsidR="00C03A29" w:rsidRPr="00C03A29" w:rsidRDefault="00C03A29">
      <w:pPr>
        <w:spacing w:after="0" w:line="259" w:lineRule="auto"/>
        <w:ind w:left="0" w:right="0" w:firstLine="0"/>
        <w:jc w:val="left"/>
        <w:rPr>
          <w:sz w:val="22"/>
        </w:rPr>
      </w:pPr>
    </w:p>
    <w:p w14:paraId="22101A7D" w14:textId="77777777" w:rsidR="00C03A29" w:rsidRPr="00C03A29" w:rsidRDefault="007122BC">
      <w:pPr>
        <w:spacing w:after="0" w:line="259" w:lineRule="auto"/>
        <w:ind w:left="0" w:right="0" w:firstLine="0"/>
        <w:jc w:val="left"/>
        <w:rPr>
          <w:sz w:val="22"/>
        </w:rPr>
      </w:pPr>
      <w:r w:rsidRPr="00C03A29">
        <w:rPr>
          <w:sz w:val="22"/>
        </w:rPr>
        <w:t>Pupils are expected to arrive on time for school in the morning. Our school gates open at 08:</w:t>
      </w:r>
      <w:r w:rsidR="00C03A29" w:rsidRPr="00C03A29">
        <w:rPr>
          <w:sz w:val="22"/>
        </w:rPr>
        <w:t>30</w:t>
      </w:r>
      <w:r w:rsidRPr="00C03A29">
        <w:rPr>
          <w:sz w:val="22"/>
        </w:rPr>
        <w:t xml:space="preserve"> a.m. and close at 08:</w:t>
      </w:r>
      <w:r w:rsidR="00C03A29" w:rsidRPr="00C03A29">
        <w:rPr>
          <w:sz w:val="22"/>
        </w:rPr>
        <w:t>4</w:t>
      </w:r>
      <w:r w:rsidRPr="00C03A29">
        <w:rPr>
          <w:sz w:val="22"/>
        </w:rPr>
        <w:t>5 a.m. Registration period is open from 08:45 a.m. to 09:</w:t>
      </w:r>
      <w:r w:rsidR="00C03A29" w:rsidRPr="00C03A29">
        <w:rPr>
          <w:sz w:val="22"/>
        </w:rPr>
        <w:t>15</w:t>
      </w:r>
      <w:r w:rsidRPr="00C03A29">
        <w:rPr>
          <w:sz w:val="22"/>
        </w:rPr>
        <w:t xml:space="preserve"> a.m. and your child will be recorded with an “unauthorised late” absence code if they are not in school before 09:15 a.m.</w:t>
      </w:r>
    </w:p>
    <w:p w14:paraId="5ED5017A" w14:textId="77777777" w:rsidR="00C03A29" w:rsidRPr="00C03A29" w:rsidRDefault="00C03A29">
      <w:pPr>
        <w:spacing w:after="0" w:line="259" w:lineRule="auto"/>
        <w:ind w:left="0" w:right="0" w:firstLine="0"/>
        <w:jc w:val="left"/>
        <w:rPr>
          <w:sz w:val="22"/>
        </w:rPr>
      </w:pPr>
    </w:p>
    <w:p w14:paraId="2CA69DE2" w14:textId="77777777" w:rsidR="005101F1" w:rsidRPr="00C03A29" w:rsidRDefault="007122BC">
      <w:pPr>
        <w:spacing w:after="0" w:line="259" w:lineRule="auto"/>
        <w:ind w:left="0" w:right="0" w:firstLine="0"/>
        <w:jc w:val="left"/>
        <w:rPr>
          <w:sz w:val="22"/>
        </w:rPr>
      </w:pPr>
      <w:r w:rsidRPr="00C03A29">
        <w:rPr>
          <w:sz w:val="22"/>
        </w:rPr>
        <w:t xml:space="preserve">The Government and our Eastern Multi Academy Trust remains very clear that no child should miss school apart from in exceptional circumstances and schools must continue to take steps to reduce absence to support children’s attainment. I hope we can count on your support in this matter. Please contact </w:t>
      </w:r>
      <w:r w:rsidR="00C03A29" w:rsidRPr="00C03A29">
        <w:rPr>
          <w:sz w:val="22"/>
        </w:rPr>
        <w:t>Mrs Link</w:t>
      </w:r>
      <w:r w:rsidRPr="00C03A29">
        <w:rPr>
          <w:sz w:val="22"/>
        </w:rPr>
        <w:t>, our Attendance Officer or your child’s class Teacher if you require any support with ensuring your child attends school regularly.</w:t>
      </w:r>
    </w:p>
    <w:p w14:paraId="0F03A48C" w14:textId="77777777" w:rsidR="005101F1" w:rsidRPr="00C03A29" w:rsidRDefault="005101F1">
      <w:pPr>
        <w:spacing w:after="0" w:line="259" w:lineRule="auto"/>
        <w:ind w:left="0" w:right="0" w:firstLine="0"/>
        <w:jc w:val="left"/>
        <w:rPr>
          <w:sz w:val="22"/>
        </w:rPr>
      </w:pPr>
    </w:p>
    <w:p w14:paraId="19CC403D" w14:textId="77777777" w:rsidR="005101F1" w:rsidRPr="00C03A29" w:rsidRDefault="00982475">
      <w:pPr>
        <w:spacing w:after="0" w:line="259" w:lineRule="auto"/>
        <w:ind w:left="0" w:right="0" w:firstLine="0"/>
        <w:jc w:val="left"/>
        <w:rPr>
          <w:sz w:val="22"/>
        </w:rPr>
      </w:pPr>
      <w:r>
        <w:rPr>
          <w:noProof/>
          <w:sz w:val="22"/>
        </w:rPr>
        <w:drawing>
          <wp:anchor distT="0" distB="0" distL="114300" distR="114300" simplePos="0" relativeHeight="251681792" behindDoc="0" locked="0" layoutInCell="1" allowOverlap="1" wp14:anchorId="38D01124" wp14:editId="212E531E">
            <wp:simplePos x="0" y="0"/>
            <wp:positionH relativeFrom="column">
              <wp:posOffset>4704715</wp:posOffset>
            </wp:positionH>
            <wp:positionV relativeFrom="paragraph">
              <wp:posOffset>123190</wp:posOffset>
            </wp:positionV>
            <wp:extent cx="1257300" cy="836295"/>
            <wp:effectExtent l="0" t="0" r="0" b="1905"/>
            <wp:wrapSquare wrapText="bothSides"/>
            <wp:docPr id="20" name="Picture 20" descr="C:\Users\Office\AppData\Local\Microsoft\Windows\INetCache\Content.MSO\ED1363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fice\AppData\Local\Microsoft\Windows\INetCache\Content.MSO\ED1363D9.tmp"/>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257300" cy="836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C93289" w14:textId="77777777" w:rsidR="00982475" w:rsidRDefault="00982475">
      <w:pPr>
        <w:spacing w:after="0" w:line="259" w:lineRule="auto"/>
        <w:ind w:left="0" w:right="0" w:firstLine="0"/>
        <w:jc w:val="left"/>
        <w:rPr>
          <w:sz w:val="22"/>
        </w:rPr>
      </w:pPr>
      <w:r>
        <w:rPr>
          <w:noProof/>
          <w:sz w:val="22"/>
        </w:rPr>
        <w:drawing>
          <wp:anchor distT="0" distB="0" distL="114300" distR="114300" simplePos="0" relativeHeight="251679744" behindDoc="0" locked="0" layoutInCell="1" allowOverlap="1" wp14:anchorId="093772DA" wp14:editId="2F3DDD94">
            <wp:simplePos x="0" y="0"/>
            <wp:positionH relativeFrom="column">
              <wp:posOffset>113665</wp:posOffset>
            </wp:positionH>
            <wp:positionV relativeFrom="paragraph">
              <wp:posOffset>-50165</wp:posOffset>
            </wp:positionV>
            <wp:extent cx="1257300" cy="836295"/>
            <wp:effectExtent l="0" t="0" r="0" b="1905"/>
            <wp:wrapSquare wrapText="bothSides"/>
            <wp:docPr id="1" name="Picture 1" descr="C:\Users\Office\AppData\Local\Microsoft\Windows\INetCache\Content.MSO\ED1363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fice\AppData\Local\Microsoft\Windows\INetCache\Content.MSO\ED1363D9.tmp"/>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257300" cy="836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A48B76" w14:textId="77777777" w:rsidR="00982475" w:rsidRDefault="00982475">
      <w:pPr>
        <w:spacing w:after="0" w:line="259" w:lineRule="auto"/>
        <w:ind w:left="0" w:right="0" w:firstLine="0"/>
        <w:jc w:val="left"/>
        <w:rPr>
          <w:sz w:val="22"/>
        </w:rPr>
      </w:pPr>
    </w:p>
    <w:p w14:paraId="4386F19A" w14:textId="77777777" w:rsidR="00982475" w:rsidRDefault="00982475">
      <w:pPr>
        <w:spacing w:after="0" w:line="259" w:lineRule="auto"/>
        <w:ind w:left="0" w:right="0" w:firstLine="0"/>
        <w:jc w:val="left"/>
        <w:rPr>
          <w:sz w:val="22"/>
        </w:rPr>
      </w:pPr>
    </w:p>
    <w:p w14:paraId="2AEF8294" w14:textId="77777777" w:rsidR="005101F1" w:rsidRDefault="00C03A29">
      <w:pPr>
        <w:spacing w:after="0" w:line="259" w:lineRule="auto"/>
        <w:ind w:left="0" w:right="0" w:firstLine="0"/>
        <w:jc w:val="left"/>
        <w:rPr>
          <w:sz w:val="22"/>
        </w:rPr>
      </w:pPr>
      <w:r>
        <w:rPr>
          <w:sz w:val="22"/>
        </w:rPr>
        <w:tab/>
      </w:r>
    </w:p>
    <w:p w14:paraId="417140B5" w14:textId="77777777" w:rsidR="00C03A29" w:rsidRPr="00EA0457" w:rsidRDefault="00C03A29">
      <w:pPr>
        <w:spacing w:after="0" w:line="259" w:lineRule="auto"/>
        <w:ind w:left="0" w:right="0" w:firstLine="0"/>
        <w:jc w:val="left"/>
        <w:rPr>
          <w:b/>
          <w:sz w:val="24"/>
        </w:rPr>
      </w:pPr>
      <w:r w:rsidRPr="00EA0457">
        <w:rPr>
          <w:b/>
          <w:sz w:val="24"/>
        </w:rPr>
        <w:lastRenderedPageBreak/>
        <w:t xml:space="preserve">Appendix </w:t>
      </w:r>
      <w:r w:rsidR="00982475">
        <w:rPr>
          <w:b/>
          <w:sz w:val="24"/>
        </w:rPr>
        <w:t>5</w:t>
      </w:r>
      <w:r w:rsidRPr="00EA0457">
        <w:rPr>
          <w:b/>
          <w:sz w:val="24"/>
        </w:rPr>
        <w:t>: Interventions &amp; Phases for Unpunctuality</w:t>
      </w:r>
    </w:p>
    <w:p w14:paraId="30CC2A89" w14:textId="77777777" w:rsidR="00EA0457" w:rsidRPr="00EA0457" w:rsidRDefault="00EA0457">
      <w:pPr>
        <w:spacing w:after="0" w:line="259" w:lineRule="auto"/>
        <w:ind w:left="0" w:right="0" w:firstLine="0"/>
        <w:jc w:val="left"/>
        <w:rPr>
          <w:b/>
          <w:sz w:val="24"/>
        </w:rPr>
      </w:pPr>
    </w:p>
    <w:p w14:paraId="238887E3" w14:textId="77777777" w:rsidR="00EA0457" w:rsidRPr="00EA0457" w:rsidRDefault="00982475">
      <w:pPr>
        <w:spacing w:after="0" w:line="259" w:lineRule="auto"/>
        <w:ind w:left="0" w:right="0" w:firstLine="0"/>
        <w:jc w:val="left"/>
        <w:rPr>
          <w:b/>
          <w:sz w:val="24"/>
        </w:rPr>
      </w:pPr>
      <w:r>
        <w:rPr>
          <w:noProof/>
        </w:rPr>
        <w:drawing>
          <wp:anchor distT="0" distB="0" distL="114300" distR="114300" simplePos="0" relativeHeight="251683840" behindDoc="0" locked="0" layoutInCell="1" allowOverlap="1" wp14:anchorId="736A3C12" wp14:editId="4D8F7F6A">
            <wp:simplePos x="0" y="0"/>
            <wp:positionH relativeFrom="column">
              <wp:posOffset>151765</wp:posOffset>
            </wp:positionH>
            <wp:positionV relativeFrom="paragraph">
              <wp:posOffset>97155</wp:posOffset>
            </wp:positionV>
            <wp:extent cx="2022475" cy="80010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Blue Logo.jp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2022475" cy="8001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5888" behindDoc="0" locked="0" layoutInCell="1" allowOverlap="1" wp14:anchorId="1517EF89" wp14:editId="524D0F12">
            <wp:simplePos x="0" y="0"/>
            <wp:positionH relativeFrom="column">
              <wp:posOffset>3733800</wp:posOffset>
            </wp:positionH>
            <wp:positionV relativeFrom="paragraph">
              <wp:posOffset>93345</wp:posOffset>
            </wp:positionV>
            <wp:extent cx="2266315" cy="742950"/>
            <wp:effectExtent l="0" t="0" r="63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umbnail_EMAT new logo.jpg"/>
                    <pic:cNvPicPr/>
                  </pic:nvPicPr>
                  <pic:blipFill>
                    <a:blip r:embed="rId82">
                      <a:extLst>
                        <a:ext uri="{28A0092B-C50C-407E-A947-70E740481C1C}">
                          <a14:useLocalDpi xmlns:a14="http://schemas.microsoft.com/office/drawing/2010/main" val="0"/>
                        </a:ext>
                      </a:extLst>
                    </a:blip>
                    <a:stretch>
                      <a:fillRect/>
                    </a:stretch>
                  </pic:blipFill>
                  <pic:spPr>
                    <a:xfrm>
                      <a:off x="0" y="0"/>
                      <a:ext cx="2266315" cy="742950"/>
                    </a:xfrm>
                    <a:prstGeom prst="rect">
                      <a:avLst/>
                    </a:prstGeom>
                  </pic:spPr>
                </pic:pic>
              </a:graphicData>
            </a:graphic>
            <wp14:sizeRelH relativeFrom="page">
              <wp14:pctWidth>0</wp14:pctWidth>
            </wp14:sizeRelH>
            <wp14:sizeRelV relativeFrom="page">
              <wp14:pctHeight>0</wp14:pctHeight>
            </wp14:sizeRelV>
          </wp:anchor>
        </w:drawing>
      </w:r>
      <w:r w:rsidR="00EA0457" w:rsidRPr="00EA0457">
        <w:rPr>
          <w:b/>
          <w:sz w:val="24"/>
        </w:rPr>
        <w:tab/>
      </w:r>
      <w:r w:rsidR="00EA0457" w:rsidRPr="00EA0457">
        <w:rPr>
          <w:b/>
          <w:sz w:val="24"/>
        </w:rPr>
        <w:tab/>
      </w:r>
      <w:r w:rsidR="00EA0457" w:rsidRPr="00EA0457">
        <w:rPr>
          <w:b/>
          <w:sz w:val="24"/>
        </w:rPr>
        <w:tab/>
      </w:r>
      <w:r w:rsidR="00EA0457" w:rsidRPr="00EA0457">
        <w:rPr>
          <w:b/>
          <w:sz w:val="24"/>
        </w:rPr>
        <w:tab/>
      </w:r>
      <w:r w:rsidR="00EA0457" w:rsidRPr="00EA0457">
        <w:rPr>
          <w:b/>
          <w:sz w:val="24"/>
        </w:rPr>
        <w:tab/>
      </w:r>
      <w:r w:rsidR="00EA0457" w:rsidRPr="00EA0457">
        <w:rPr>
          <w:b/>
          <w:sz w:val="24"/>
        </w:rPr>
        <w:tab/>
      </w:r>
      <w:r w:rsidR="00EA0457" w:rsidRPr="00EA0457">
        <w:rPr>
          <w:b/>
          <w:sz w:val="24"/>
        </w:rPr>
        <w:tab/>
      </w:r>
      <w:r w:rsidR="00EA0457" w:rsidRPr="00EA0457">
        <w:rPr>
          <w:b/>
          <w:sz w:val="24"/>
        </w:rPr>
        <w:tab/>
      </w:r>
    </w:p>
    <w:p w14:paraId="47D1D932" w14:textId="77777777" w:rsidR="00EA0457" w:rsidRPr="00EA0457" w:rsidRDefault="00EA0457">
      <w:pPr>
        <w:spacing w:after="0" w:line="259" w:lineRule="auto"/>
        <w:ind w:left="0" w:right="0" w:firstLine="0"/>
        <w:jc w:val="left"/>
        <w:rPr>
          <w:b/>
          <w:sz w:val="24"/>
        </w:rPr>
      </w:pPr>
    </w:p>
    <w:p w14:paraId="588622D0" w14:textId="77777777" w:rsidR="00C03A29" w:rsidRPr="00EA0457" w:rsidRDefault="00C03A29">
      <w:pPr>
        <w:spacing w:after="0" w:line="259" w:lineRule="auto"/>
        <w:ind w:left="0" w:right="0" w:firstLine="0"/>
        <w:jc w:val="left"/>
        <w:rPr>
          <w:b/>
          <w:sz w:val="24"/>
        </w:rPr>
      </w:pPr>
    </w:p>
    <w:p w14:paraId="2CF262A0" w14:textId="77777777" w:rsidR="00C03A29" w:rsidRPr="00EA0457" w:rsidRDefault="00C03A29" w:rsidP="00C03A29">
      <w:pPr>
        <w:spacing w:after="0" w:line="259" w:lineRule="auto"/>
        <w:ind w:left="0" w:right="0" w:firstLine="0"/>
        <w:jc w:val="center"/>
        <w:rPr>
          <w:b/>
          <w:sz w:val="24"/>
        </w:rPr>
      </w:pPr>
      <w:r w:rsidRPr="00EA0457">
        <w:rPr>
          <w:b/>
          <w:sz w:val="24"/>
        </w:rPr>
        <w:t>Interventions &amp; phases for late arrivals</w:t>
      </w:r>
    </w:p>
    <w:p w14:paraId="69BE5E87" w14:textId="77777777" w:rsidR="00C03A29" w:rsidRPr="00EA0457" w:rsidRDefault="00C03A29">
      <w:pPr>
        <w:spacing w:after="0" w:line="259" w:lineRule="auto"/>
        <w:ind w:left="0" w:right="0" w:firstLine="0"/>
        <w:jc w:val="left"/>
        <w:rPr>
          <w:sz w:val="22"/>
        </w:rPr>
      </w:pPr>
    </w:p>
    <w:p w14:paraId="473D490B" w14:textId="77777777" w:rsidR="00C03A29" w:rsidRPr="00EA0457" w:rsidRDefault="00C03A29">
      <w:pPr>
        <w:spacing w:after="0" w:line="259" w:lineRule="auto"/>
        <w:ind w:left="0" w:right="0" w:firstLine="0"/>
        <w:jc w:val="left"/>
        <w:rPr>
          <w:sz w:val="22"/>
        </w:rPr>
      </w:pPr>
    </w:p>
    <w:p w14:paraId="15280955" w14:textId="77777777" w:rsidR="00EA0457" w:rsidRPr="00EA0457" w:rsidRDefault="00C03A29">
      <w:pPr>
        <w:spacing w:after="0" w:line="259" w:lineRule="auto"/>
        <w:ind w:left="0" w:right="0" w:firstLine="0"/>
        <w:jc w:val="left"/>
        <w:rPr>
          <w:sz w:val="22"/>
        </w:rPr>
      </w:pPr>
      <w:r w:rsidRPr="00EA0457">
        <w:rPr>
          <w:sz w:val="22"/>
        </w:rPr>
        <w:t>Gates open daily at 08:</w:t>
      </w:r>
      <w:r w:rsidR="00EA0457" w:rsidRPr="00EA0457">
        <w:rPr>
          <w:sz w:val="22"/>
        </w:rPr>
        <w:t>30</w:t>
      </w:r>
      <w:r w:rsidRPr="00EA0457">
        <w:rPr>
          <w:sz w:val="22"/>
        </w:rPr>
        <w:t xml:space="preserve"> a.m.</w:t>
      </w:r>
    </w:p>
    <w:p w14:paraId="3BFACFA8" w14:textId="77777777" w:rsidR="00EA0457" w:rsidRPr="00EA0457" w:rsidRDefault="00EA0457">
      <w:pPr>
        <w:spacing w:after="0" w:line="259" w:lineRule="auto"/>
        <w:ind w:left="0" w:right="0" w:firstLine="0"/>
        <w:jc w:val="left"/>
        <w:rPr>
          <w:sz w:val="22"/>
        </w:rPr>
      </w:pPr>
    </w:p>
    <w:p w14:paraId="1FFD2857" w14:textId="77777777" w:rsidR="00EA0457" w:rsidRPr="00EA0457" w:rsidRDefault="00C03A29">
      <w:pPr>
        <w:spacing w:after="0" w:line="259" w:lineRule="auto"/>
        <w:ind w:left="0" w:right="0" w:firstLine="0"/>
        <w:jc w:val="left"/>
        <w:rPr>
          <w:sz w:val="22"/>
        </w:rPr>
      </w:pPr>
      <w:r w:rsidRPr="00EA0457">
        <w:rPr>
          <w:sz w:val="22"/>
        </w:rPr>
        <w:t>No parents, only pupils through the gates from 08:30</w:t>
      </w:r>
      <w:r w:rsidR="00EA0457" w:rsidRPr="00EA0457">
        <w:rPr>
          <w:sz w:val="22"/>
        </w:rPr>
        <w:t xml:space="preserve"> a.m. Gates close at 08:45a</w:t>
      </w:r>
      <w:r w:rsidRPr="00EA0457">
        <w:rPr>
          <w:sz w:val="22"/>
        </w:rPr>
        <w:t xml:space="preserve">.m. </w:t>
      </w:r>
    </w:p>
    <w:p w14:paraId="4E014FF2" w14:textId="77777777" w:rsidR="00EA0457" w:rsidRPr="00EA0457" w:rsidRDefault="00EA0457">
      <w:pPr>
        <w:spacing w:after="0" w:line="259" w:lineRule="auto"/>
        <w:ind w:left="0" w:right="0" w:firstLine="0"/>
        <w:jc w:val="left"/>
        <w:rPr>
          <w:sz w:val="22"/>
        </w:rPr>
      </w:pPr>
    </w:p>
    <w:p w14:paraId="2364D58D" w14:textId="77777777" w:rsidR="00EA0457" w:rsidRPr="00EA0457" w:rsidRDefault="00C03A29">
      <w:pPr>
        <w:spacing w:after="0" w:line="259" w:lineRule="auto"/>
        <w:ind w:left="0" w:right="0" w:firstLine="0"/>
        <w:jc w:val="left"/>
        <w:rPr>
          <w:sz w:val="22"/>
        </w:rPr>
      </w:pPr>
      <w:r w:rsidRPr="00EA0457">
        <w:rPr>
          <w:sz w:val="22"/>
        </w:rPr>
        <w:t xml:space="preserve">08:35 – 08:45 </w:t>
      </w:r>
      <w:r w:rsidR="00EA0457">
        <w:rPr>
          <w:sz w:val="22"/>
        </w:rPr>
        <w:t xml:space="preserve">Soft start and </w:t>
      </w:r>
      <w:r w:rsidRPr="00EA0457">
        <w:rPr>
          <w:sz w:val="22"/>
        </w:rPr>
        <w:t>breakfast time in the classrooms</w:t>
      </w:r>
    </w:p>
    <w:p w14:paraId="6E614581" w14:textId="77777777" w:rsidR="00EA0457" w:rsidRPr="00EA0457" w:rsidRDefault="00EA0457">
      <w:pPr>
        <w:spacing w:after="0" w:line="259" w:lineRule="auto"/>
        <w:ind w:left="0" w:right="0" w:firstLine="0"/>
        <w:jc w:val="left"/>
        <w:rPr>
          <w:sz w:val="22"/>
        </w:rPr>
      </w:pPr>
    </w:p>
    <w:p w14:paraId="24B46A6A" w14:textId="77777777" w:rsidR="00EA0457" w:rsidRPr="00EA0457" w:rsidRDefault="00C03A29">
      <w:pPr>
        <w:spacing w:after="0" w:line="259" w:lineRule="auto"/>
        <w:ind w:left="0" w:right="0" w:firstLine="0"/>
        <w:jc w:val="left"/>
        <w:rPr>
          <w:sz w:val="22"/>
        </w:rPr>
      </w:pPr>
      <w:r w:rsidRPr="00EA0457">
        <w:rPr>
          <w:sz w:val="22"/>
        </w:rPr>
        <w:t>Registers open for registration at 08:45 a.m. &amp; close at 09:15 a.m. any pupil arriving after 09:15 a.m. is coded as “U” unauthorised late.</w:t>
      </w:r>
    </w:p>
    <w:p w14:paraId="3863246C" w14:textId="77777777" w:rsidR="00EA0457" w:rsidRPr="00EA0457" w:rsidRDefault="00EA0457">
      <w:pPr>
        <w:spacing w:after="0" w:line="259" w:lineRule="auto"/>
        <w:ind w:left="0" w:right="0" w:firstLine="0"/>
        <w:jc w:val="left"/>
        <w:rPr>
          <w:sz w:val="22"/>
        </w:rPr>
      </w:pPr>
    </w:p>
    <w:p w14:paraId="4E791AC0" w14:textId="77777777" w:rsidR="00EA0457" w:rsidRPr="00EA0457" w:rsidRDefault="00C03A29">
      <w:pPr>
        <w:spacing w:after="0" w:line="259" w:lineRule="auto"/>
        <w:ind w:left="0" w:right="0" w:firstLine="0"/>
        <w:jc w:val="left"/>
        <w:rPr>
          <w:sz w:val="22"/>
        </w:rPr>
      </w:pPr>
      <w:r w:rsidRPr="00EA0457">
        <w:rPr>
          <w:sz w:val="22"/>
        </w:rPr>
        <w:t xml:space="preserve"> • Any pupil who has arrived late – after 09:15 a.m. – their parents will receive a time delayed text message – set for 07:30 a.m. the day after their late arrival has occurred. Informing parents – “Your child arrived late at school yesterday morning, coming in after the main gates were closed.</w:t>
      </w:r>
      <w:r w:rsidR="00EA0457" w:rsidRPr="00EA0457">
        <w:rPr>
          <w:sz w:val="22"/>
        </w:rPr>
        <w:t xml:space="preserve"> </w:t>
      </w:r>
      <w:r w:rsidRPr="00EA0457">
        <w:rPr>
          <w:sz w:val="22"/>
        </w:rPr>
        <w:t>Please ensure they arrive on time today. Thank you”. This will be done daily for any pupils who arrive after 08:</w:t>
      </w:r>
      <w:r w:rsidR="00EA0457" w:rsidRPr="00EA0457">
        <w:rPr>
          <w:sz w:val="22"/>
        </w:rPr>
        <w:t>4</w:t>
      </w:r>
      <w:r w:rsidRPr="00EA0457">
        <w:rPr>
          <w:sz w:val="22"/>
        </w:rPr>
        <w:t xml:space="preserve">5 a.m. – Attendance Officer keeps a spreadsheet record of all incidents of late arrival. </w:t>
      </w:r>
    </w:p>
    <w:p w14:paraId="17041796" w14:textId="77777777" w:rsidR="00EA0457" w:rsidRPr="00EA0457" w:rsidRDefault="00EA0457">
      <w:pPr>
        <w:spacing w:after="0" w:line="259" w:lineRule="auto"/>
        <w:ind w:left="0" w:right="0" w:firstLine="0"/>
        <w:jc w:val="left"/>
        <w:rPr>
          <w:sz w:val="22"/>
        </w:rPr>
      </w:pPr>
    </w:p>
    <w:p w14:paraId="1309952F" w14:textId="77777777" w:rsidR="00EA0457" w:rsidRPr="00EA0457" w:rsidRDefault="00C03A29" w:rsidP="00EA0457">
      <w:pPr>
        <w:spacing w:after="0" w:line="259" w:lineRule="auto"/>
        <w:ind w:left="0" w:right="0" w:firstLine="0"/>
        <w:jc w:val="center"/>
        <w:rPr>
          <w:b/>
          <w:sz w:val="24"/>
        </w:rPr>
      </w:pPr>
      <w:r w:rsidRPr="00EA0457">
        <w:rPr>
          <w:b/>
          <w:sz w:val="24"/>
        </w:rPr>
        <w:t>Interventions</w:t>
      </w:r>
    </w:p>
    <w:p w14:paraId="71ACEEAF" w14:textId="77777777" w:rsidR="00EA0457" w:rsidRPr="00EA0457" w:rsidRDefault="00EA0457">
      <w:pPr>
        <w:spacing w:after="0" w:line="259" w:lineRule="auto"/>
        <w:ind w:left="0" w:right="0" w:firstLine="0"/>
        <w:jc w:val="left"/>
        <w:rPr>
          <w:sz w:val="22"/>
        </w:rPr>
      </w:pPr>
    </w:p>
    <w:p w14:paraId="124D9BC6" w14:textId="77777777" w:rsidR="00EA0457" w:rsidRPr="00EA0457" w:rsidRDefault="00EA0457" w:rsidP="00EA0457">
      <w:pPr>
        <w:pStyle w:val="ListParagraph"/>
        <w:numPr>
          <w:ilvl w:val="0"/>
          <w:numId w:val="32"/>
        </w:numPr>
        <w:spacing w:after="0" w:line="259" w:lineRule="auto"/>
        <w:ind w:right="0"/>
        <w:jc w:val="left"/>
        <w:rPr>
          <w:b/>
          <w:sz w:val="24"/>
        </w:rPr>
      </w:pPr>
      <w:r w:rsidRPr="00EA0457">
        <w:rPr>
          <w:b/>
          <w:sz w:val="24"/>
        </w:rPr>
        <w:t>P</w:t>
      </w:r>
      <w:r w:rsidR="00C03A29" w:rsidRPr="00EA0457">
        <w:rPr>
          <w:b/>
          <w:sz w:val="24"/>
        </w:rPr>
        <w:t xml:space="preserve">hase One </w:t>
      </w:r>
      <w:r w:rsidR="00C03A29" w:rsidRPr="00EA0457">
        <w:rPr>
          <w:sz w:val="22"/>
        </w:rPr>
        <w:t xml:space="preserve">– One to Three unauthorised </w:t>
      </w:r>
      <w:proofErr w:type="spellStart"/>
      <w:r w:rsidR="00C03A29" w:rsidRPr="00EA0457">
        <w:rPr>
          <w:sz w:val="22"/>
        </w:rPr>
        <w:t>lates</w:t>
      </w:r>
      <w:proofErr w:type="spellEnd"/>
      <w:r w:rsidR="00C03A29" w:rsidRPr="00EA0457">
        <w:rPr>
          <w:sz w:val="22"/>
        </w:rPr>
        <w:t xml:space="preserve"> accrued for one week – Attendance officer phones parent on Friday to discuss reasons and our expectations.</w:t>
      </w:r>
    </w:p>
    <w:p w14:paraId="465DB97F" w14:textId="77777777" w:rsidR="00EA0457" w:rsidRPr="00EA0457" w:rsidRDefault="00EA0457" w:rsidP="00EA0457">
      <w:pPr>
        <w:spacing w:after="0" w:line="259" w:lineRule="auto"/>
        <w:ind w:right="0"/>
        <w:jc w:val="left"/>
        <w:rPr>
          <w:b/>
          <w:sz w:val="24"/>
        </w:rPr>
      </w:pPr>
    </w:p>
    <w:p w14:paraId="14A20A51" w14:textId="77777777" w:rsidR="00EA0457" w:rsidRPr="00EA0457" w:rsidRDefault="00C03A29" w:rsidP="00EA0457">
      <w:pPr>
        <w:pStyle w:val="ListParagraph"/>
        <w:numPr>
          <w:ilvl w:val="0"/>
          <w:numId w:val="32"/>
        </w:numPr>
        <w:spacing w:after="0" w:line="259" w:lineRule="auto"/>
        <w:ind w:right="0"/>
        <w:jc w:val="left"/>
        <w:rPr>
          <w:b/>
          <w:sz w:val="24"/>
        </w:rPr>
      </w:pPr>
      <w:r w:rsidRPr="00EA0457">
        <w:rPr>
          <w:b/>
          <w:sz w:val="24"/>
        </w:rPr>
        <w:t>Phase Two</w:t>
      </w:r>
      <w:r w:rsidRPr="00EA0457">
        <w:rPr>
          <w:sz w:val="24"/>
        </w:rPr>
        <w:t xml:space="preserve"> </w:t>
      </w:r>
      <w:r w:rsidRPr="00EA0457">
        <w:rPr>
          <w:sz w:val="22"/>
        </w:rPr>
        <w:t xml:space="preserve">– Three to Five unauthorised </w:t>
      </w:r>
      <w:proofErr w:type="spellStart"/>
      <w:r w:rsidRPr="00EA0457">
        <w:rPr>
          <w:sz w:val="22"/>
        </w:rPr>
        <w:t>lates</w:t>
      </w:r>
      <w:proofErr w:type="spellEnd"/>
      <w:r w:rsidRPr="00EA0457">
        <w:rPr>
          <w:sz w:val="22"/>
        </w:rPr>
        <w:t xml:space="preserve"> accrued for one week – </w:t>
      </w:r>
      <w:r w:rsidR="00EA0457" w:rsidRPr="00EA0457">
        <w:rPr>
          <w:sz w:val="22"/>
        </w:rPr>
        <w:t>Deputy</w:t>
      </w:r>
      <w:r w:rsidRPr="00EA0457">
        <w:rPr>
          <w:sz w:val="22"/>
        </w:rPr>
        <w:t xml:space="preserve"> Principal phones the parent to discuss reasons and our expectations. </w:t>
      </w:r>
    </w:p>
    <w:p w14:paraId="27727C5A" w14:textId="77777777" w:rsidR="00EA0457" w:rsidRPr="00EA0457" w:rsidRDefault="00EA0457" w:rsidP="00EA0457">
      <w:pPr>
        <w:pStyle w:val="ListParagraph"/>
        <w:rPr>
          <w:sz w:val="22"/>
        </w:rPr>
      </w:pPr>
    </w:p>
    <w:p w14:paraId="6E1941A3" w14:textId="77777777" w:rsidR="00C03A29" w:rsidRPr="00EA0457" w:rsidRDefault="00C03A29" w:rsidP="00EA0457">
      <w:pPr>
        <w:pStyle w:val="ListParagraph"/>
        <w:numPr>
          <w:ilvl w:val="0"/>
          <w:numId w:val="32"/>
        </w:numPr>
        <w:spacing w:after="0" w:line="259" w:lineRule="auto"/>
        <w:ind w:right="0"/>
        <w:jc w:val="left"/>
        <w:rPr>
          <w:b/>
          <w:sz w:val="22"/>
        </w:rPr>
      </w:pPr>
      <w:r w:rsidRPr="00EA0457">
        <w:rPr>
          <w:b/>
          <w:sz w:val="24"/>
        </w:rPr>
        <w:t>Phase Three</w:t>
      </w:r>
      <w:r w:rsidRPr="00EA0457">
        <w:rPr>
          <w:sz w:val="24"/>
        </w:rPr>
        <w:t xml:space="preserve"> </w:t>
      </w:r>
      <w:r w:rsidRPr="00EA0457">
        <w:rPr>
          <w:sz w:val="22"/>
        </w:rPr>
        <w:t xml:space="preserve">– If unpunctuality continues over a period of two – three consecutive weeks then a letter is sent home to parents inviting them in to attend a meeting with the Attendance Officer and the </w:t>
      </w:r>
      <w:r w:rsidR="00EA0457" w:rsidRPr="00EA0457">
        <w:rPr>
          <w:sz w:val="22"/>
        </w:rPr>
        <w:t>Deputy Principal</w:t>
      </w:r>
      <w:r w:rsidRPr="00EA0457">
        <w:rPr>
          <w:sz w:val="22"/>
        </w:rPr>
        <w:t>. An action plan will be put in place to encourage better time keeping</w:t>
      </w:r>
      <w:r>
        <w:t>.</w:t>
      </w:r>
    </w:p>
    <w:sectPr w:rsidR="00C03A29" w:rsidRPr="00EA0457">
      <w:pgSz w:w="11900" w:h="16840"/>
      <w:pgMar w:top="1267" w:right="1056" w:bottom="1769" w:left="108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23F076" w14:textId="77777777" w:rsidR="00DF3A46" w:rsidRDefault="00DF3A46" w:rsidP="00892086">
      <w:pPr>
        <w:spacing w:after="0" w:line="240" w:lineRule="auto"/>
      </w:pPr>
      <w:r>
        <w:separator/>
      </w:r>
    </w:p>
  </w:endnote>
  <w:endnote w:type="continuationSeparator" w:id="0">
    <w:p w14:paraId="2332C54A" w14:textId="77777777" w:rsidR="00DF3A46" w:rsidRDefault="00DF3A46" w:rsidP="008920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23913C" w14:textId="77777777" w:rsidR="00DF3A46" w:rsidRDefault="00DF3A46" w:rsidP="00892086">
      <w:pPr>
        <w:spacing w:after="0" w:line="240" w:lineRule="auto"/>
      </w:pPr>
      <w:r>
        <w:separator/>
      </w:r>
    </w:p>
  </w:footnote>
  <w:footnote w:type="continuationSeparator" w:id="0">
    <w:p w14:paraId="5848AF44" w14:textId="77777777" w:rsidR="00DF3A46" w:rsidRDefault="00DF3A46" w:rsidP="00892086">
      <w:pPr>
        <w:spacing w:after="0" w:line="240" w:lineRule="auto"/>
      </w:pPr>
      <w:r>
        <w:continuationSeparator/>
      </w:r>
    </w:p>
  </w:footnote>
  <w:footnote w:id="1">
    <w:p w14:paraId="187531B7" w14:textId="77777777" w:rsidR="00892086" w:rsidRDefault="00892086" w:rsidP="00892086">
      <w:pPr>
        <w:pStyle w:val="FootnoteText"/>
      </w:pPr>
      <w:r>
        <w:rPr>
          <w:rStyle w:val="FootnoteReference"/>
        </w:rPr>
        <w:footnoteRef/>
      </w:r>
      <w:r>
        <w:t xml:space="preserve"> Please note that the school day consists of 2 sessions.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8.75pt;visibility:visible;mso-wrap-style:square" o:bullet="t">
        <v:imagedata r:id="rId1" o:title=""/>
      </v:shape>
    </w:pict>
  </w:numPicBullet>
  <w:numPicBullet w:numPicBulletId="1">
    <w:pict>
      <v:shape id="_x0000_i1029" type="#_x0000_t75" alt="*" style="width:11.25pt;height:18pt;visibility:visible" o:bullet="t">
        <v:imagedata r:id="rId2" o:title="*"/>
      </v:shape>
    </w:pict>
  </w:numPicBullet>
  <w:abstractNum w:abstractNumId="0" w15:restartNumberingAfterBreak="0">
    <w:nsid w:val="016C291B"/>
    <w:multiLevelType w:val="hybridMultilevel"/>
    <w:tmpl w:val="94EC87DC"/>
    <w:lvl w:ilvl="0" w:tplc="DC0AE79C">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A59B8"/>
    <w:multiLevelType w:val="hybridMultilevel"/>
    <w:tmpl w:val="4C06F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53470"/>
    <w:multiLevelType w:val="hybridMultilevel"/>
    <w:tmpl w:val="E43210A8"/>
    <w:lvl w:ilvl="0" w:tplc="DC0AE79C">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1170F4"/>
    <w:multiLevelType w:val="hybridMultilevel"/>
    <w:tmpl w:val="0A78FC7C"/>
    <w:lvl w:ilvl="0" w:tplc="DC0AE79C">
      <w:start w:val="1"/>
      <w:numFmt w:val="bullet"/>
      <w:lvlText w:val=""/>
      <w:lvlPicBulletId w:val="1"/>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4" w15:restartNumberingAfterBreak="0">
    <w:nsid w:val="0DAF1405"/>
    <w:multiLevelType w:val="hybridMultilevel"/>
    <w:tmpl w:val="760C2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3F262F"/>
    <w:multiLevelType w:val="hybridMultilevel"/>
    <w:tmpl w:val="49CC8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DC5A19"/>
    <w:multiLevelType w:val="hybridMultilevel"/>
    <w:tmpl w:val="6454555A"/>
    <w:lvl w:ilvl="0" w:tplc="F48AE5A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49CE4E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5FC3A3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1DC6F6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C0CEC9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FBE8E9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0B880B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4FCF28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92AF7D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8175B19"/>
    <w:multiLevelType w:val="hybridMultilevel"/>
    <w:tmpl w:val="45FA0F1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1ADF2109"/>
    <w:multiLevelType w:val="hybridMultilevel"/>
    <w:tmpl w:val="40684862"/>
    <w:lvl w:ilvl="0" w:tplc="08090001">
      <w:start w:val="1"/>
      <w:numFmt w:val="bullet"/>
      <w:lvlText w:val=""/>
      <w:lvlJc w:val="left"/>
      <w:pPr>
        <w:ind w:left="889" w:hanging="360"/>
      </w:pPr>
      <w:rPr>
        <w:rFonts w:ascii="Symbol" w:hAnsi="Symbol" w:hint="default"/>
      </w:rPr>
    </w:lvl>
    <w:lvl w:ilvl="1" w:tplc="08090003" w:tentative="1">
      <w:start w:val="1"/>
      <w:numFmt w:val="bullet"/>
      <w:lvlText w:val="o"/>
      <w:lvlJc w:val="left"/>
      <w:pPr>
        <w:ind w:left="1609" w:hanging="360"/>
      </w:pPr>
      <w:rPr>
        <w:rFonts w:ascii="Courier New" w:hAnsi="Courier New" w:cs="Courier New" w:hint="default"/>
      </w:rPr>
    </w:lvl>
    <w:lvl w:ilvl="2" w:tplc="08090005" w:tentative="1">
      <w:start w:val="1"/>
      <w:numFmt w:val="bullet"/>
      <w:lvlText w:val=""/>
      <w:lvlJc w:val="left"/>
      <w:pPr>
        <w:ind w:left="2329" w:hanging="360"/>
      </w:pPr>
      <w:rPr>
        <w:rFonts w:ascii="Wingdings" w:hAnsi="Wingdings" w:hint="default"/>
      </w:rPr>
    </w:lvl>
    <w:lvl w:ilvl="3" w:tplc="08090001" w:tentative="1">
      <w:start w:val="1"/>
      <w:numFmt w:val="bullet"/>
      <w:lvlText w:val=""/>
      <w:lvlJc w:val="left"/>
      <w:pPr>
        <w:ind w:left="3049" w:hanging="360"/>
      </w:pPr>
      <w:rPr>
        <w:rFonts w:ascii="Symbol" w:hAnsi="Symbol" w:hint="default"/>
      </w:rPr>
    </w:lvl>
    <w:lvl w:ilvl="4" w:tplc="08090003" w:tentative="1">
      <w:start w:val="1"/>
      <w:numFmt w:val="bullet"/>
      <w:lvlText w:val="o"/>
      <w:lvlJc w:val="left"/>
      <w:pPr>
        <w:ind w:left="3769" w:hanging="360"/>
      </w:pPr>
      <w:rPr>
        <w:rFonts w:ascii="Courier New" w:hAnsi="Courier New" w:cs="Courier New" w:hint="default"/>
      </w:rPr>
    </w:lvl>
    <w:lvl w:ilvl="5" w:tplc="08090005" w:tentative="1">
      <w:start w:val="1"/>
      <w:numFmt w:val="bullet"/>
      <w:lvlText w:val=""/>
      <w:lvlJc w:val="left"/>
      <w:pPr>
        <w:ind w:left="4489" w:hanging="360"/>
      </w:pPr>
      <w:rPr>
        <w:rFonts w:ascii="Wingdings" w:hAnsi="Wingdings" w:hint="default"/>
      </w:rPr>
    </w:lvl>
    <w:lvl w:ilvl="6" w:tplc="08090001" w:tentative="1">
      <w:start w:val="1"/>
      <w:numFmt w:val="bullet"/>
      <w:lvlText w:val=""/>
      <w:lvlJc w:val="left"/>
      <w:pPr>
        <w:ind w:left="5209" w:hanging="360"/>
      </w:pPr>
      <w:rPr>
        <w:rFonts w:ascii="Symbol" w:hAnsi="Symbol" w:hint="default"/>
      </w:rPr>
    </w:lvl>
    <w:lvl w:ilvl="7" w:tplc="08090003" w:tentative="1">
      <w:start w:val="1"/>
      <w:numFmt w:val="bullet"/>
      <w:lvlText w:val="o"/>
      <w:lvlJc w:val="left"/>
      <w:pPr>
        <w:ind w:left="5929" w:hanging="360"/>
      </w:pPr>
      <w:rPr>
        <w:rFonts w:ascii="Courier New" w:hAnsi="Courier New" w:cs="Courier New" w:hint="default"/>
      </w:rPr>
    </w:lvl>
    <w:lvl w:ilvl="8" w:tplc="08090005" w:tentative="1">
      <w:start w:val="1"/>
      <w:numFmt w:val="bullet"/>
      <w:lvlText w:val=""/>
      <w:lvlJc w:val="left"/>
      <w:pPr>
        <w:ind w:left="6649" w:hanging="360"/>
      </w:pPr>
      <w:rPr>
        <w:rFonts w:ascii="Wingdings" w:hAnsi="Wingdings" w:hint="default"/>
      </w:rPr>
    </w:lvl>
  </w:abstractNum>
  <w:abstractNum w:abstractNumId="9" w15:restartNumberingAfterBreak="0">
    <w:nsid w:val="1B107939"/>
    <w:multiLevelType w:val="hybridMultilevel"/>
    <w:tmpl w:val="C8560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5407F3"/>
    <w:multiLevelType w:val="hybridMultilevel"/>
    <w:tmpl w:val="70F4C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160EEC"/>
    <w:multiLevelType w:val="hybridMultilevel"/>
    <w:tmpl w:val="293E8A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ED3343B"/>
    <w:multiLevelType w:val="hybridMultilevel"/>
    <w:tmpl w:val="02024DAA"/>
    <w:lvl w:ilvl="0" w:tplc="DC0AE79C">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9B278B"/>
    <w:multiLevelType w:val="hybridMultilevel"/>
    <w:tmpl w:val="ED9037EA"/>
    <w:lvl w:ilvl="0" w:tplc="2236FAA4">
      <w:start w:val="10"/>
      <w:numFmt w:val="decimal"/>
      <w:lvlText w:val="%1"/>
      <w:lvlJc w:val="left"/>
      <w:pPr>
        <w:ind w:left="720" w:hanging="360"/>
      </w:pPr>
      <w:rPr>
        <w:rFonts w:ascii="Calibri" w:eastAsia="Calibri" w:hAnsi="Calibri" w:cs="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0545F13"/>
    <w:multiLevelType w:val="hybridMultilevel"/>
    <w:tmpl w:val="6BF28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616B27"/>
    <w:multiLevelType w:val="hybridMultilevel"/>
    <w:tmpl w:val="D0A4C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A4580B"/>
    <w:multiLevelType w:val="hybridMultilevel"/>
    <w:tmpl w:val="E840A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5A1A20"/>
    <w:multiLevelType w:val="hybridMultilevel"/>
    <w:tmpl w:val="F12479D2"/>
    <w:lvl w:ilvl="0" w:tplc="08090001">
      <w:start w:val="1"/>
      <w:numFmt w:val="bullet"/>
      <w:lvlText w:val=""/>
      <w:lvlJc w:val="left"/>
      <w:pPr>
        <w:ind w:left="72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E49CE4E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5FC3A3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1DC6F6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C0CEC9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FBE8E9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0B880B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4FCF28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92AF7D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3FB7C47"/>
    <w:multiLevelType w:val="hybridMultilevel"/>
    <w:tmpl w:val="1794D9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65556B1"/>
    <w:multiLevelType w:val="hybridMultilevel"/>
    <w:tmpl w:val="2D8E2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65127B"/>
    <w:multiLevelType w:val="hybridMultilevel"/>
    <w:tmpl w:val="4CBA14D4"/>
    <w:lvl w:ilvl="0" w:tplc="5D4CB2CA">
      <w:start w:val="1"/>
      <w:numFmt w:val="decimal"/>
      <w:lvlText w:val="%1."/>
      <w:lvlJc w:val="left"/>
      <w:pPr>
        <w:ind w:left="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E773E79"/>
    <w:multiLevelType w:val="hybridMultilevel"/>
    <w:tmpl w:val="B9BE2F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EEA163C"/>
    <w:multiLevelType w:val="hybridMultilevel"/>
    <w:tmpl w:val="7DC44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1E23B5"/>
    <w:multiLevelType w:val="hybridMultilevel"/>
    <w:tmpl w:val="23A03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C76B73"/>
    <w:multiLevelType w:val="hybridMultilevel"/>
    <w:tmpl w:val="A64C3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E4566F"/>
    <w:multiLevelType w:val="hybridMultilevel"/>
    <w:tmpl w:val="4572B618"/>
    <w:lvl w:ilvl="0" w:tplc="DC0AE79C">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BC130A"/>
    <w:multiLevelType w:val="hybridMultilevel"/>
    <w:tmpl w:val="347A8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8A09AC"/>
    <w:multiLevelType w:val="hybridMultilevel"/>
    <w:tmpl w:val="58EE32FA"/>
    <w:lvl w:ilvl="0" w:tplc="DC0AE79C">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F037C6"/>
    <w:multiLevelType w:val="hybridMultilevel"/>
    <w:tmpl w:val="F1000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E61ACB"/>
    <w:multiLevelType w:val="hybridMultilevel"/>
    <w:tmpl w:val="3FA64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8C2F39"/>
    <w:multiLevelType w:val="hybridMultilevel"/>
    <w:tmpl w:val="8C785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F3015C"/>
    <w:multiLevelType w:val="hybridMultilevel"/>
    <w:tmpl w:val="98687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7D177D"/>
    <w:multiLevelType w:val="hybridMultilevel"/>
    <w:tmpl w:val="8CAAF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1D4E20"/>
    <w:multiLevelType w:val="hybridMultilevel"/>
    <w:tmpl w:val="AE08029C"/>
    <w:lvl w:ilvl="0" w:tplc="92CE8B58">
      <w:start w:val="1"/>
      <w:numFmt w:val="bullet"/>
      <w:lvlText w:val=""/>
      <w:lvlPicBulletId w:val="0"/>
      <w:lvlJc w:val="left"/>
      <w:pPr>
        <w:tabs>
          <w:tab w:val="num" w:pos="720"/>
        </w:tabs>
        <w:ind w:left="720" w:hanging="360"/>
      </w:pPr>
      <w:rPr>
        <w:rFonts w:ascii="Symbol" w:hAnsi="Symbol" w:hint="default"/>
      </w:rPr>
    </w:lvl>
    <w:lvl w:ilvl="1" w:tplc="19C27576" w:tentative="1">
      <w:start w:val="1"/>
      <w:numFmt w:val="bullet"/>
      <w:lvlText w:val=""/>
      <w:lvlJc w:val="left"/>
      <w:pPr>
        <w:tabs>
          <w:tab w:val="num" w:pos="1440"/>
        </w:tabs>
        <w:ind w:left="1440" w:hanging="360"/>
      </w:pPr>
      <w:rPr>
        <w:rFonts w:ascii="Symbol" w:hAnsi="Symbol" w:hint="default"/>
      </w:rPr>
    </w:lvl>
    <w:lvl w:ilvl="2" w:tplc="C3088EC4" w:tentative="1">
      <w:start w:val="1"/>
      <w:numFmt w:val="bullet"/>
      <w:lvlText w:val=""/>
      <w:lvlJc w:val="left"/>
      <w:pPr>
        <w:tabs>
          <w:tab w:val="num" w:pos="2160"/>
        </w:tabs>
        <w:ind w:left="2160" w:hanging="360"/>
      </w:pPr>
      <w:rPr>
        <w:rFonts w:ascii="Symbol" w:hAnsi="Symbol" w:hint="default"/>
      </w:rPr>
    </w:lvl>
    <w:lvl w:ilvl="3" w:tplc="6784BF52" w:tentative="1">
      <w:start w:val="1"/>
      <w:numFmt w:val="bullet"/>
      <w:lvlText w:val=""/>
      <w:lvlJc w:val="left"/>
      <w:pPr>
        <w:tabs>
          <w:tab w:val="num" w:pos="2880"/>
        </w:tabs>
        <w:ind w:left="2880" w:hanging="360"/>
      </w:pPr>
      <w:rPr>
        <w:rFonts w:ascii="Symbol" w:hAnsi="Symbol" w:hint="default"/>
      </w:rPr>
    </w:lvl>
    <w:lvl w:ilvl="4" w:tplc="3D229F26" w:tentative="1">
      <w:start w:val="1"/>
      <w:numFmt w:val="bullet"/>
      <w:lvlText w:val=""/>
      <w:lvlJc w:val="left"/>
      <w:pPr>
        <w:tabs>
          <w:tab w:val="num" w:pos="3600"/>
        </w:tabs>
        <w:ind w:left="3600" w:hanging="360"/>
      </w:pPr>
      <w:rPr>
        <w:rFonts w:ascii="Symbol" w:hAnsi="Symbol" w:hint="default"/>
      </w:rPr>
    </w:lvl>
    <w:lvl w:ilvl="5" w:tplc="0AA4A934" w:tentative="1">
      <w:start w:val="1"/>
      <w:numFmt w:val="bullet"/>
      <w:lvlText w:val=""/>
      <w:lvlJc w:val="left"/>
      <w:pPr>
        <w:tabs>
          <w:tab w:val="num" w:pos="4320"/>
        </w:tabs>
        <w:ind w:left="4320" w:hanging="360"/>
      </w:pPr>
      <w:rPr>
        <w:rFonts w:ascii="Symbol" w:hAnsi="Symbol" w:hint="default"/>
      </w:rPr>
    </w:lvl>
    <w:lvl w:ilvl="6" w:tplc="BCD845E8" w:tentative="1">
      <w:start w:val="1"/>
      <w:numFmt w:val="bullet"/>
      <w:lvlText w:val=""/>
      <w:lvlJc w:val="left"/>
      <w:pPr>
        <w:tabs>
          <w:tab w:val="num" w:pos="5040"/>
        </w:tabs>
        <w:ind w:left="5040" w:hanging="360"/>
      </w:pPr>
      <w:rPr>
        <w:rFonts w:ascii="Symbol" w:hAnsi="Symbol" w:hint="default"/>
      </w:rPr>
    </w:lvl>
    <w:lvl w:ilvl="7" w:tplc="2D64B880" w:tentative="1">
      <w:start w:val="1"/>
      <w:numFmt w:val="bullet"/>
      <w:lvlText w:val=""/>
      <w:lvlJc w:val="left"/>
      <w:pPr>
        <w:tabs>
          <w:tab w:val="num" w:pos="5760"/>
        </w:tabs>
        <w:ind w:left="5760" w:hanging="360"/>
      </w:pPr>
      <w:rPr>
        <w:rFonts w:ascii="Symbol" w:hAnsi="Symbol" w:hint="default"/>
      </w:rPr>
    </w:lvl>
    <w:lvl w:ilvl="8" w:tplc="90521024" w:tentative="1">
      <w:start w:val="1"/>
      <w:numFmt w:val="bullet"/>
      <w:lvlText w:val=""/>
      <w:lvlJc w:val="left"/>
      <w:pPr>
        <w:tabs>
          <w:tab w:val="num" w:pos="6480"/>
        </w:tabs>
        <w:ind w:left="6480" w:hanging="360"/>
      </w:pPr>
      <w:rPr>
        <w:rFonts w:ascii="Symbol" w:hAnsi="Symbol" w:hint="default"/>
      </w:rPr>
    </w:lvl>
  </w:abstractNum>
  <w:abstractNum w:abstractNumId="34" w15:restartNumberingAfterBreak="0">
    <w:nsid w:val="5A7B5CCD"/>
    <w:multiLevelType w:val="hybridMultilevel"/>
    <w:tmpl w:val="C40A5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A47EEE"/>
    <w:multiLevelType w:val="hybridMultilevel"/>
    <w:tmpl w:val="15BE7BEC"/>
    <w:lvl w:ilvl="0" w:tplc="DC0AE79C">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38459A"/>
    <w:multiLevelType w:val="hybridMultilevel"/>
    <w:tmpl w:val="C3169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1D10EE"/>
    <w:multiLevelType w:val="hybridMultilevel"/>
    <w:tmpl w:val="3AF2D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541135"/>
    <w:multiLevelType w:val="hybridMultilevel"/>
    <w:tmpl w:val="C7F47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36F624C"/>
    <w:multiLevelType w:val="hybridMultilevel"/>
    <w:tmpl w:val="882CA7DC"/>
    <w:lvl w:ilvl="0" w:tplc="DC0AE79C">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5706A0"/>
    <w:multiLevelType w:val="hybridMultilevel"/>
    <w:tmpl w:val="A4003318"/>
    <w:lvl w:ilvl="0" w:tplc="66FC46FC">
      <w:start w:val="1"/>
      <w:numFmt w:val="decimal"/>
      <w:lvlText w:val="%1."/>
      <w:lvlJc w:val="left"/>
      <w:pPr>
        <w:ind w:left="99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B84CCA48">
      <w:start w:val="1"/>
      <w:numFmt w:val="lowerLetter"/>
      <w:lvlText w:val="%2"/>
      <w:lvlJc w:val="left"/>
      <w:pPr>
        <w:ind w:left="18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9F4CC6A2">
      <w:start w:val="1"/>
      <w:numFmt w:val="lowerRoman"/>
      <w:lvlText w:val="%3"/>
      <w:lvlJc w:val="left"/>
      <w:pPr>
        <w:ind w:left="253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D6A06C82">
      <w:start w:val="1"/>
      <w:numFmt w:val="decimal"/>
      <w:lvlText w:val="%4"/>
      <w:lvlJc w:val="left"/>
      <w:pPr>
        <w:ind w:left="325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4BA8DBE2">
      <w:start w:val="1"/>
      <w:numFmt w:val="lowerLetter"/>
      <w:lvlText w:val="%5"/>
      <w:lvlJc w:val="left"/>
      <w:pPr>
        <w:ind w:left="397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0E50977C">
      <w:start w:val="1"/>
      <w:numFmt w:val="lowerRoman"/>
      <w:lvlText w:val="%6"/>
      <w:lvlJc w:val="left"/>
      <w:pPr>
        <w:ind w:left="469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EF706090">
      <w:start w:val="1"/>
      <w:numFmt w:val="decimal"/>
      <w:lvlText w:val="%7"/>
      <w:lvlJc w:val="left"/>
      <w:pPr>
        <w:ind w:left="541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CE02A562">
      <w:start w:val="1"/>
      <w:numFmt w:val="lowerLetter"/>
      <w:lvlText w:val="%8"/>
      <w:lvlJc w:val="left"/>
      <w:pPr>
        <w:ind w:left="613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4A3C57EE">
      <w:start w:val="1"/>
      <w:numFmt w:val="lowerRoman"/>
      <w:lvlText w:val="%9"/>
      <w:lvlJc w:val="left"/>
      <w:pPr>
        <w:ind w:left="685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41" w15:restartNumberingAfterBreak="0">
    <w:nsid w:val="684E41E2"/>
    <w:multiLevelType w:val="hybridMultilevel"/>
    <w:tmpl w:val="B732A14C"/>
    <w:lvl w:ilvl="0" w:tplc="5D4CB2CA">
      <w:start w:val="1"/>
      <w:numFmt w:val="decimal"/>
      <w:lvlText w:val="%1."/>
      <w:lvlJc w:val="left"/>
      <w:pPr>
        <w:ind w:left="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160013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3C4B1C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2AA9D6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1CAA34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06CF32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D5CFF1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D9098C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36CE71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69FA78F4"/>
    <w:multiLevelType w:val="hybridMultilevel"/>
    <w:tmpl w:val="FD14B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2A6BBF"/>
    <w:multiLevelType w:val="hybridMultilevel"/>
    <w:tmpl w:val="B6383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4346B4"/>
    <w:multiLevelType w:val="hybridMultilevel"/>
    <w:tmpl w:val="48402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0FB2151"/>
    <w:multiLevelType w:val="hybridMultilevel"/>
    <w:tmpl w:val="9B46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B92868"/>
    <w:multiLevelType w:val="hybridMultilevel"/>
    <w:tmpl w:val="ADC4D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7FF363E"/>
    <w:multiLevelType w:val="hybridMultilevel"/>
    <w:tmpl w:val="D480C088"/>
    <w:lvl w:ilvl="0" w:tplc="E7428B5C">
      <w:start w:val="10"/>
      <w:numFmt w:val="decimal"/>
      <w:lvlText w:val="%1"/>
      <w:lvlJc w:val="left"/>
      <w:pPr>
        <w:ind w:left="720" w:hanging="360"/>
      </w:pPr>
      <w:rPr>
        <w:rFonts w:ascii="Calibri" w:eastAsia="Calibri" w:hAnsi="Calibri" w:cs="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CC01B94"/>
    <w:multiLevelType w:val="hybridMultilevel"/>
    <w:tmpl w:val="83ACD136"/>
    <w:lvl w:ilvl="0" w:tplc="DC0AE79C">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0"/>
  </w:num>
  <w:num w:numId="3">
    <w:abstractNumId w:val="41"/>
  </w:num>
  <w:num w:numId="4">
    <w:abstractNumId w:val="35"/>
  </w:num>
  <w:num w:numId="5">
    <w:abstractNumId w:val="2"/>
  </w:num>
  <w:num w:numId="6">
    <w:abstractNumId w:val="3"/>
  </w:num>
  <w:num w:numId="7">
    <w:abstractNumId w:val="33"/>
  </w:num>
  <w:num w:numId="8">
    <w:abstractNumId w:val="25"/>
  </w:num>
  <w:num w:numId="9">
    <w:abstractNumId w:val="12"/>
  </w:num>
  <w:num w:numId="10">
    <w:abstractNumId w:val="0"/>
  </w:num>
  <w:num w:numId="11">
    <w:abstractNumId w:val="48"/>
  </w:num>
  <w:num w:numId="12">
    <w:abstractNumId w:val="23"/>
  </w:num>
  <w:num w:numId="13">
    <w:abstractNumId w:val="15"/>
  </w:num>
  <w:num w:numId="14">
    <w:abstractNumId w:val="39"/>
  </w:num>
  <w:num w:numId="15">
    <w:abstractNumId w:val="27"/>
  </w:num>
  <w:num w:numId="16">
    <w:abstractNumId w:val="22"/>
  </w:num>
  <w:num w:numId="17">
    <w:abstractNumId w:val="30"/>
  </w:num>
  <w:num w:numId="18">
    <w:abstractNumId w:val="31"/>
  </w:num>
  <w:num w:numId="19">
    <w:abstractNumId w:val="37"/>
  </w:num>
  <w:num w:numId="20">
    <w:abstractNumId w:val="38"/>
  </w:num>
  <w:num w:numId="21">
    <w:abstractNumId w:val="32"/>
  </w:num>
  <w:num w:numId="22">
    <w:abstractNumId w:val="5"/>
  </w:num>
  <w:num w:numId="23">
    <w:abstractNumId w:val="16"/>
  </w:num>
  <w:num w:numId="24">
    <w:abstractNumId w:val="43"/>
  </w:num>
  <w:num w:numId="25">
    <w:abstractNumId w:val="1"/>
  </w:num>
  <w:num w:numId="26">
    <w:abstractNumId w:val="36"/>
  </w:num>
  <w:num w:numId="27">
    <w:abstractNumId w:val="46"/>
  </w:num>
  <w:num w:numId="28">
    <w:abstractNumId w:val="4"/>
  </w:num>
  <w:num w:numId="29">
    <w:abstractNumId w:val="26"/>
  </w:num>
  <w:num w:numId="30">
    <w:abstractNumId w:val="7"/>
  </w:num>
  <w:num w:numId="31">
    <w:abstractNumId w:val="17"/>
  </w:num>
  <w:num w:numId="32">
    <w:abstractNumId w:val="19"/>
  </w:num>
  <w:num w:numId="33">
    <w:abstractNumId w:val="13"/>
  </w:num>
  <w:num w:numId="34">
    <w:abstractNumId w:val="47"/>
  </w:num>
  <w:num w:numId="35">
    <w:abstractNumId w:val="20"/>
  </w:num>
  <w:num w:numId="36">
    <w:abstractNumId w:val="28"/>
  </w:num>
  <w:num w:numId="37">
    <w:abstractNumId w:val="24"/>
  </w:num>
  <w:num w:numId="38">
    <w:abstractNumId w:val="44"/>
  </w:num>
  <w:num w:numId="39">
    <w:abstractNumId w:val="42"/>
  </w:num>
  <w:num w:numId="40">
    <w:abstractNumId w:val="8"/>
  </w:num>
  <w:num w:numId="41">
    <w:abstractNumId w:val="18"/>
  </w:num>
  <w:num w:numId="42">
    <w:abstractNumId w:val="45"/>
  </w:num>
  <w:num w:numId="43">
    <w:abstractNumId w:val="11"/>
  </w:num>
  <w:num w:numId="44">
    <w:abstractNumId w:val="10"/>
  </w:num>
  <w:num w:numId="45">
    <w:abstractNumId w:val="14"/>
  </w:num>
  <w:num w:numId="46">
    <w:abstractNumId w:val="34"/>
  </w:num>
  <w:num w:numId="47">
    <w:abstractNumId w:val="29"/>
  </w:num>
  <w:num w:numId="48">
    <w:abstractNumId w:val="9"/>
  </w:num>
  <w:num w:numId="49">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E23"/>
    <w:rsid w:val="00076144"/>
    <w:rsid w:val="000C4A94"/>
    <w:rsid w:val="000F4E33"/>
    <w:rsid w:val="00116C6B"/>
    <w:rsid w:val="00121249"/>
    <w:rsid w:val="00125814"/>
    <w:rsid w:val="00196225"/>
    <w:rsid w:val="001B3274"/>
    <w:rsid w:val="00293255"/>
    <w:rsid w:val="00307690"/>
    <w:rsid w:val="003B1B1E"/>
    <w:rsid w:val="004A6122"/>
    <w:rsid w:val="004F018F"/>
    <w:rsid w:val="004F3DD0"/>
    <w:rsid w:val="005101F1"/>
    <w:rsid w:val="00516C84"/>
    <w:rsid w:val="0053225D"/>
    <w:rsid w:val="00584AC4"/>
    <w:rsid w:val="00586F9A"/>
    <w:rsid w:val="005B35B7"/>
    <w:rsid w:val="005D020F"/>
    <w:rsid w:val="005F48D9"/>
    <w:rsid w:val="006055EB"/>
    <w:rsid w:val="00614A7E"/>
    <w:rsid w:val="00653F02"/>
    <w:rsid w:val="00655D30"/>
    <w:rsid w:val="007122BC"/>
    <w:rsid w:val="00760E50"/>
    <w:rsid w:val="007679E1"/>
    <w:rsid w:val="007917EC"/>
    <w:rsid w:val="007C5386"/>
    <w:rsid w:val="00892086"/>
    <w:rsid w:val="008D489D"/>
    <w:rsid w:val="00934640"/>
    <w:rsid w:val="00982475"/>
    <w:rsid w:val="009B0E23"/>
    <w:rsid w:val="009D75B3"/>
    <w:rsid w:val="00A23B9A"/>
    <w:rsid w:val="00A6130D"/>
    <w:rsid w:val="00A73598"/>
    <w:rsid w:val="00A753DA"/>
    <w:rsid w:val="00AC4EBB"/>
    <w:rsid w:val="00B004A4"/>
    <w:rsid w:val="00B108EA"/>
    <w:rsid w:val="00B52863"/>
    <w:rsid w:val="00BE0C11"/>
    <w:rsid w:val="00C03A29"/>
    <w:rsid w:val="00C9212B"/>
    <w:rsid w:val="00CA740B"/>
    <w:rsid w:val="00D91EEE"/>
    <w:rsid w:val="00D93F99"/>
    <w:rsid w:val="00DA7072"/>
    <w:rsid w:val="00DE20D8"/>
    <w:rsid w:val="00DF3A46"/>
    <w:rsid w:val="00E02629"/>
    <w:rsid w:val="00E036C9"/>
    <w:rsid w:val="00EA0457"/>
    <w:rsid w:val="00ED0FBC"/>
    <w:rsid w:val="00ED4CFB"/>
    <w:rsid w:val="00EF70B6"/>
    <w:rsid w:val="00F25DF7"/>
    <w:rsid w:val="00F311F8"/>
    <w:rsid w:val="00F67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EE361"/>
  <w15:docId w15:val="{C1CCF220-D84D-4FD4-A432-4655E107C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4" w:line="250" w:lineRule="auto"/>
      <w:ind w:left="10" w:right="17" w:hanging="10"/>
      <w:jc w:val="both"/>
    </w:pPr>
    <w:rPr>
      <w:rFonts w:ascii="Arial" w:eastAsia="Arial" w:hAnsi="Arial" w:cs="Arial"/>
      <w:color w:val="000000"/>
      <w:sz w:val="20"/>
    </w:rPr>
  </w:style>
  <w:style w:type="paragraph" w:styleId="Heading1">
    <w:name w:val="heading 1"/>
    <w:next w:val="Normal"/>
    <w:link w:val="Heading1Char"/>
    <w:uiPriority w:val="9"/>
    <w:qFormat/>
    <w:pPr>
      <w:keepNext/>
      <w:keepLines/>
      <w:spacing w:after="27"/>
      <w:ind w:left="10" w:hanging="10"/>
      <w:outlineLvl w:val="0"/>
    </w:pPr>
    <w:rPr>
      <w:rFonts w:ascii="Arial" w:eastAsia="Arial" w:hAnsi="Arial" w:cs="Arial"/>
      <w:b/>
      <w:color w:val="002060"/>
      <w:sz w:val="28"/>
    </w:rPr>
  </w:style>
  <w:style w:type="paragraph" w:styleId="Heading2">
    <w:name w:val="heading 2"/>
    <w:next w:val="Normal"/>
    <w:link w:val="Heading2Char"/>
    <w:uiPriority w:val="9"/>
    <w:unhideWhenUsed/>
    <w:qFormat/>
    <w:pPr>
      <w:keepNext/>
      <w:keepLines/>
      <w:spacing w:after="23"/>
      <w:ind w:left="10" w:hanging="10"/>
      <w:outlineLvl w:val="1"/>
    </w:pPr>
    <w:rPr>
      <w:rFonts w:ascii="Arial" w:eastAsia="Arial" w:hAnsi="Arial" w:cs="Arial"/>
      <w:b/>
      <w:color w:val="FF1F64"/>
      <w:sz w:val="28"/>
    </w:rPr>
  </w:style>
  <w:style w:type="paragraph" w:styleId="Heading3">
    <w:name w:val="heading 3"/>
    <w:next w:val="Normal"/>
    <w:link w:val="Heading3Char"/>
    <w:uiPriority w:val="9"/>
    <w:unhideWhenUsed/>
    <w:qFormat/>
    <w:pPr>
      <w:keepNext/>
      <w:keepLines/>
      <w:spacing w:after="57"/>
      <w:ind w:left="10" w:hanging="10"/>
      <w:outlineLvl w:val="2"/>
    </w:pPr>
    <w:rPr>
      <w:rFonts w:ascii="Arial" w:eastAsia="Arial" w:hAnsi="Arial" w:cs="Arial"/>
      <w:b/>
      <w:color w:val="12263F"/>
      <w:sz w:val="24"/>
    </w:rPr>
  </w:style>
  <w:style w:type="paragraph" w:styleId="Heading4">
    <w:name w:val="heading 4"/>
    <w:next w:val="Normal"/>
    <w:link w:val="Heading4Char"/>
    <w:uiPriority w:val="9"/>
    <w:unhideWhenUsed/>
    <w:qFormat/>
    <w:pPr>
      <w:keepNext/>
      <w:keepLines/>
      <w:spacing w:after="57"/>
      <w:ind w:left="10" w:hanging="10"/>
      <w:outlineLvl w:val="3"/>
    </w:pPr>
    <w:rPr>
      <w:rFonts w:ascii="Arial" w:eastAsia="Arial" w:hAnsi="Arial" w:cs="Arial"/>
      <w:b/>
      <w:color w:val="12263F"/>
      <w:sz w:val="24"/>
    </w:rPr>
  </w:style>
  <w:style w:type="paragraph" w:styleId="Heading5">
    <w:name w:val="heading 5"/>
    <w:basedOn w:val="Normal"/>
    <w:next w:val="Normal"/>
    <w:link w:val="Heading5Char"/>
    <w:uiPriority w:val="9"/>
    <w:semiHidden/>
    <w:unhideWhenUsed/>
    <w:qFormat/>
    <w:rsid w:val="00892086"/>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92086"/>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2060"/>
      <w:sz w:val="28"/>
    </w:rPr>
  </w:style>
  <w:style w:type="character" w:customStyle="1" w:styleId="Heading2Char">
    <w:name w:val="Heading 2 Char"/>
    <w:link w:val="Heading2"/>
    <w:rPr>
      <w:rFonts w:ascii="Arial" w:eastAsia="Arial" w:hAnsi="Arial" w:cs="Arial"/>
      <w:b/>
      <w:color w:val="FF1F64"/>
      <w:sz w:val="28"/>
    </w:rPr>
  </w:style>
  <w:style w:type="character" w:customStyle="1" w:styleId="Heading3Char">
    <w:name w:val="Heading 3 Char"/>
    <w:link w:val="Heading3"/>
    <w:rPr>
      <w:rFonts w:ascii="Arial" w:eastAsia="Arial" w:hAnsi="Arial" w:cs="Arial"/>
      <w:b/>
      <w:color w:val="12263F"/>
      <w:sz w:val="24"/>
    </w:rPr>
  </w:style>
  <w:style w:type="character" w:customStyle="1" w:styleId="Heading4Char">
    <w:name w:val="Heading 4 Char"/>
    <w:link w:val="Heading4"/>
    <w:rPr>
      <w:rFonts w:ascii="Arial" w:eastAsia="Arial" w:hAnsi="Arial" w:cs="Arial"/>
      <w:b/>
      <w:color w:val="12263F"/>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A6130D"/>
    <w:pPr>
      <w:ind w:left="720"/>
      <w:contextualSpacing/>
    </w:pPr>
  </w:style>
  <w:style w:type="paragraph" w:styleId="NoSpacing">
    <w:name w:val="No Spacing"/>
    <w:uiPriority w:val="1"/>
    <w:qFormat/>
    <w:rsid w:val="00A73598"/>
    <w:pPr>
      <w:spacing w:after="0" w:line="240" w:lineRule="auto"/>
      <w:ind w:left="10" w:right="17" w:hanging="10"/>
      <w:jc w:val="both"/>
    </w:pPr>
    <w:rPr>
      <w:rFonts w:ascii="Arial" w:eastAsia="Arial" w:hAnsi="Arial" w:cs="Arial"/>
      <w:color w:val="000000"/>
      <w:sz w:val="20"/>
    </w:rPr>
  </w:style>
  <w:style w:type="character" w:styleId="Hyperlink">
    <w:name w:val="Hyperlink"/>
    <w:basedOn w:val="DefaultParagraphFont"/>
    <w:uiPriority w:val="99"/>
    <w:unhideWhenUsed/>
    <w:rsid w:val="00C03A29"/>
    <w:rPr>
      <w:color w:val="0563C1" w:themeColor="hyperlink"/>
      <w:u w:val="single"/>
    </w:rPr>
  </w:style>
  <w:style w:type="character" w:customStyle="1" w:styleId="Heading6Char">
    <w:name w:val="Heading 6 Char"/>
    <w:basedOn w:val="DefaultParagraphFont"/>
    <w:link w:val="Heading6"/>
    <w:uiPriority w:val="9"/>
    <w:semiHidden/>
    <w:rsid w:val="00892086"/>
    <w:rPr>
      <w:rFonts w:asciiTheme="majorHAnsi" w:eastAsiaTheme="majorEastAsia" w:hAnsiTheme="majorHAnsi" w:cstheme="majorBidi"/>
      <w:color w:val="1F3763" w:themeColor="accent1" w:themeShade="7F"/>
      <w:sz w:val="20"/>
    </w:rPr>
  </w:style>
  <w:style w:type="character" w:customStyle="1" w:styleId="Heading5Char">
    <w:name w:val="Heading 5 Char"/>
    <w:basedOn w:val="DefaultParagraphFont"/>
    <w:link w:val="Heading5"/>
    <w:uiPriority w:val="9"/>
    <w:semiHidden/>
    <w:rsid w:val="00892086"/>
    <w:rPr>
      <w:rFonts w:asciiTheme="majorHAnsi" w:eastAsiaTheme="majorEastAsia" w:hAnsiTheme="majorHAnsi" w:cstheme="majorBidi"/>
      <w:color w:val="2F5496" w:themeColor="accent1" w:themeShade="BF"/>
      <w:sz w:val="20"/>
    </w:rPr>
  </w:style>
  <w:style w:type="paragraph" w:styleId="FootnoteText">
    <w:name w:val="footnote text"/>
    <w:basedOn w:val="Normal"/>
    <w:link w:val="FootnoteTextChar"/>
    <w:uiPriority w:val="99"/>
    <w:semiHidden/>
    <w:unhideWhenUsed/>
    <w:rsid w:val="00892086"/>
    <w:pPr>
      <w:spacing w:after="0" w:line="240" w:lineRule="auto"/>
    </w:pPr>
    <w:rPr>
      <w:szCs w:val="20"/>
    </w:rPr>
  </w:style>
  <w:style w:type="character" w:customStyle="1" w:styleId="FootnoteTextChar">
    <w:name w:val="Footnote Text Char"/>
    <w:basedOn w:val="DefaultParagraphFont"/>
    <w:link w:val="FootnoteText"/>
    <w:uiPriority w:val="99"/>
    <w:semiHidden/>
    <w:rsid w:val="00892086"/>
    <w:rPr>
      <w:rFonts w:ascii="Arial" w:eastAsia="Arial" w:hAnsi="Arial" w:cs="Arial"/>
      <w:color w:val="000000"/>
      <w:sz w:val="20"/>
      <w:szCs w:val="20"/>
    </w:rPr>
  </w:style>
  <w:style w:type="character" w:styleId="FootnoteReference">
    <w:name w:val="footnote reference"/>
    <w:uiPriority w:val="99"/>
    <w:unhideWhenUsed/>
    <w:rsid w:val="008920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png"/><Relationship Id="rId42" Type="http://schemas.openxmlformats.org/officeDocument/2006/relationships/hyperlink" Target="https://assets.publishing.service.gov.uk/media/66bf300da44f1c4c23e5bd1b/Working_together_to_improve_school_attendance_-_August_2024.pdf" TargetMode="External"/><Relationship Id="rId47" Type="http://schemas.openxmlformats.org/officeDocument/2006/relationships/hyperlink" Target="https://assets.publishing.service.gov.uk/government/uploads/system/uploads/attachment_data/file/1099677/Working_together_to_improve_school_attendance.pdf" TargetMode="External"/><Relationship Id="rId63" Type="http://schemas.openxmlformats.org/officeDocument/2006/relationships/hyperlink" Target="https://www.legislation.gov.uk/ukpga/2002/32/contents" TargetMode="External"/><Relationship Id="rId68" Type="http://schemas.openxmlformats.org/officeDocument/2006/relationships/hyperlink" Target="https://www.legislation.gov.uk/ukpga/2006/40/contents" TargetMode="External"/><Relationship Id="rId84" Type="http://schemas.openxmlformats.org/officeDocument/2006/relationships/hyperlink" Target="mailto:office@hjs.eastern-mat.co.uk" TargetMode="External"/><Relationship Id="rId16" Type="http://schemas.openxmlformats.org/officeDocument/2006/relationships/hyperlink" Target="https://www.suffolk.gov.uk/children-families-and-learning/schools/pupil-attendance-and-welfare/school-attendance-and-penalty-notices/" TargetMode="External"/><Relationship Id="rId11" Type="http://schemas.openxmlformats.org/officeDocument/2006/relationships/hyperlink" Target="https://www.norfolk.gov.uk/education-and-learning/schools/behaviour-and-attendance/attendance/school-attendance" TargetMode="External"/><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hyperlink" Target="https://www.gov.uk/government/publications/working-together-to-improve-school-attendance" TargetMode="External"/><Relationship Id="rId58" Type="http://schemas.openxmlformats.org/officeDocument/2006/relationships/hyperlink" Target="https://www.gov.uk/government/publications/parental-responsibility-measures-for-behaviour-and-attendance" TargetMode="External"/><Relationship Id="rId74" Type="http://schemas.openxmlformats.org/officeDocument/2006/relationships/hyperlink" Target="https://www.legislation.gov.uk/uksi/2013/757/regulation/2/made" TargetMode="External"/><Relationship Id="rId79" Type="http://schemas.openxmlformats.org/officeDocument/2006/relationships/hyperlink" Target="https://www.gov.uk/guidance/complete-the-school-census" TargetMode="External"/><Relationship Id="rId5" Type="http://schemas.openxmlformats.org/officeDocument/2006/relationships/footnotes" Target="footnotes.xml"/><Relationship Id="rId19" Type="http://schemas.openxmlformats.org/officeDocument/2006/relationships/hyperlink" Target="https://www.suffolk.gov.uk/children-families-and-learning/schools/pupil-attendance-and-welfare/school-attendance-and-penalty-notices/" TargetMode="External"/><Relationship Id="rId14" Type="http://schemas.openxmlformats.org/officeDocument/2006/relationships/hyperlink" Target="https://www.norfolk.gov.uk/education-and-learning/schools/behaviour-and-attendance/attendance/school-attendance"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hyperlink" Target="https://assets.publishing.service.gov.uk/media/66bf300da44f1c4c23e5bd1b/Working_together_to_improve_school_attendance_-_August_2024.pdf" TargetMode="External"/><Relationship Id="rId48" Type="http://schemas.openxmlformats.org/officeDocument/2006/relationships/hyperlink" Target="https://assets.publishing.service.gov.uk/government/uploads/system/uploads/attachment_data/file/1099677/Working_together_to_improve_school_attendance.pdf" TargetMode="External"/><Relationship Id="rId56" Type="http://schemas.openxmlformats.org/officeDocument/2006/relationships/hyperlink" Target="https://www.gov.uk/government/publications/parental-responsibility-measures-for-behaviour-and-attendance" TargetMode="External"/><Relationship Id="rId64" Type="http://schemas.openxmlformats.org/officeDocument/2006/relationships/hyperlink" Target="https://www.legislation.gov.uk/ukpga/2002/32/contents" TargetMode="External"/><Relationship Id="rId69" Type="http://schemas.openxmlformats.org/officeDocument/2006/relationships/hyperlink" Target="https://www.legislation.gov.uk/uksi/2006/1751/contents/made" TargetMode="External"/><Relationship Id="rId77" Type="http://schemas.openxmlformats.org/officeDocument/2006/relationships/hyperlink" Target="https://www.gov.uk/guidance/complete-the-school-census" TargetMode="External"/><Relationship Id="rId8" Type="http://schemas.openxmlformats.org/officeDocument/2006/relationships/image" Target="media/image4.png"/><Relationship Id="rId51" Type="http://schemas.openxmlformats.org/officeDocument/2006/relationships/hyperlink" Target="https://www.gov.uk/government/publications/working-together-to-improve-school-attendance" TargetMode="External"/><Relationship Id="rId72" Type="http://schemas.openxmlformats.org/officeDocument/2006/relationships/hyperlink" Target="https://www.legislation.gov.uk/uksi/2006/1751/contents/made" TargetMode="External"/><Relationship Id="rId80" Type="http://schemas.openxmlformats.org/officeDocument/2006/relationships/image" Target="media/image26.png"/><Relationship Id="rId85" Type="http://schemas.openxmlformats.org/officeDocument/2006/relationships/image" Target="media/image29.png"/><Relationship Id="rId3" Type="http://schemas.openxmlformats.org/officeDocument/2006/relationships/settings" Target="settings.xml"/><Relationship Id="rId12" Type="http://schemas.openxmlformats.org/officeDocument/2006/relationships/hyperlink" Target="https://www.norfolk.gov.uk/education-and-learning/schools/behaviour-and-attendance/attendance/school-attendance" TargetMode="External"/><Relationship Id="rId17" Type="http://schemas.openxmlformats.org/officeDocument/2006/relationships/hyperlink" Target="https://www.suffolk.gov.uk/children-families-and-learning/schools/pupil-attendance-and-welfare/school-attendance-and-penalty-notices/" TargetMode="Externa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hyperlink" Target="https://assets.publishing.service.gov.uk/government/uploads/system/uploads/attachment_data/file/1099677/Working_together_to_improve_school_attendance.pdf" TargetMode="External"/><Relationship Id="rId59" Type="http://schemas.openxmlformats.org/officeDocument/2006/relationships/hyperlink" Target="https://www.gov.uk/government/publications/parental-responsibility-measures-for-behaviour-and-attendance" TargetMode="External"/><Relationship Id="rId67" Type="http://schemas.openxmlformats.org/officeDocument/2006/relationships/hyperlink" Target="https://www.legislation.gov.uk/ukpga/2006/40/contents" TargetMode="External"/><Relationship Id="rId20" Type="http://schemas.openxmlformats.org/officeDocument/2006/relationships/image" Target="media/image6.png"/><Relationship Id="rId41" Type="http://schemas.openxmlformats.org/officeDocument/2006/relationships/hyperlink" Target="https://assets.publishing.service.gov.uk/media/66bf300da44f1c4c23e5bd1b/Working_together_to_improve_school_attendance_-_August_2024.pdf" TargetMode="External"/><Relationship Id="rId54" Type="http://schemas.openxmlformats.org/officeDocument/2006/relationships/hyperlink" Target="https://www.gov.uk/government/publications/parental-responsibility-measures-for-behaviour-and-attendance" TargetMode="External"/><Relationship Id="rId62" Type="http://schemas.openxmlformats.org/officeDocument/2006/relationships/hyperlink" Target="https://www.legislation.gov.uk/ukpga/1996/56/contents" TargetMode="External"/><Relationship Id="rId70" Type="http://schemas.openxmlformats.org/officeDocument/2006/relationships/hyperlink" Target="https://www.legislation.gov.uk/uksi/2006/1751/contents/made" TargetMode="External"/><Relationship Id="rId75" Type="http://schemas.openxmlformats.org/officeDocument/2006/relationships/hyperlink" Target="https://www.legislation.gov.uk/uksi/2013/757/regulation/2/made" TargetMode="External"/><Relationship Id="rId83" Type="http://schemas.openxmlformats.org/officeDocument/2006/relationships/image" Target="media/image28.jpeg"/><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norfolk.gov.uk/education-and-learning/schools/behaviour-and-attendance/attendance/school-attendance"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25.jpeg"/><Relationship Id="rId57" Type="http://schemas.openxmlformats.org/officeDocument/2006/relationships/hyperlink" Target="https://www.gov.uk/government/publications/parental-responsibility-measures-for-behaviour-and-attendance" TargetMode="External"/><Relationship Id="rId10" Type="http://schemas.openxmlformats.org/officeDocument/2006/relationships/hyperlink" Target="https://www.norfolk.gov.uk/education-and-learning/schools/behaviour-and-attendance/attendance/school-attendance" TargetMode="External"/><Relationship Id="rId31" Type="http://schemas.openxmlformats.org/officeDocument/2006/relationships/image" Target="media/image17.png"/><Relationship Id="rId44" Type="http://schemas.openxmlformats.org/officeDocument/2006/relationships/hyperlink" Target="https://assets.publishing.service.gov.uk/media/66bf300da44f1c4c23e5bd1b/Working_together_to_improve_school_attendance_-_August_2024.pdf" TargetMode="External"/><Relationship Id="rId52" Type="http://schemas.openxmlformats.org/officeDocument/2006/relationships/hyperlink" Target="https://www.gov.uk/government/publications/working-together-to-improve-school-attendance" TargetMode="External"/><Relationship Id="rId60" Type="http://schemas.openxmlformats.org/officeDocument/2006/relationships/hyperlink" Target="https://www.legislation.gov.uk/ukpga/1996/56/contents" TargetMode="External"/><Relationship Id="rId65" Type="http://schemas.openxmlformats.org/officeDocument/2006/relationships/hyperlink" Target="https://www.legislation.gov.uk/ukpga/2002/32/contents" TargetMode="External"/><Relationship Id="rId73" Type="http://schemas.openxmlformats.org/officeDocument/2006/relationships/hyperlink" Target="https://www.legislation.gov.uk/uksi/2006/1751/contents/made" TargetMode="External"/><Relationship Id="rId78" Type="http://schemas.openxmlformats.org/officeDocument/2006/relationships/hyperlink" Target="https://www.gov.uk/guidance/complete-the-school-census" TargetMode="External"/><Relationship Id="rId81" Type="http://schemas.openxmlformats.org/officeDocument/2006/relationships/hyperlink" Target="https://www.gov.uk/government/publications/absence-and-attainment-at-key-stages-2-and-4-2013-to-2014" TargetMode="External"/><Relationship Id="rId86" Type="http://schemas.openxmlformats.org/officeDocument/2006/relationships/image" Target="media/image30.jpeg"/><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hyperlink" Target="https://www.norfolk.gov.uk/education-and-learning/schools/behaviour-and-attendance/attendance/school-attendance" TargetMode="External"/><Relationship Id="rId18" Type="http://schemas.openxmlformats.org/officeDocument/2006/relationships/hyperlink" Target="https://www.suffolk.gov.uk/children-families-and-learning/schools/pupil-attendance-and-welfare/school-attendance-and-penalty-notices/" TargetMode="External"/><Relationship Id="rId39" Type="http://schemas.openxmlformats.org/officeDocument/2006/relationships/hyperlink" Target="https://assets.publishing.service.gov.uk/media/66bf300da44f1c4c23e5bd1b/Working_together_to_improve_school_attendance_-_August_2024.pdf" TargetMode="External"/><Relationship Id="rId34" Type="http://schemas.openxmlformats.org/officeDocument/2006/relationships/image" Target="media/image20.png"/><Relationship Id="rId50" Type="http://schemas.openxmlformats.org/officeDocument/2006/relationships/hyperlink" Target="https://www.gov.uk/government/publications/working-together-to-improve-school-attendance" TargetMode="External"/><Relationship Id="rId55" Type="http://schemas.openxmlformats.org/officeDocument/2006/relationships/hyperlink" Target="https://www.gov.uk/government/publications/parental-responsibility-measures-for-behaviour-and-attendance" TargetMode="External"/><Relationship Id="rId76" Type="http://schemas.openxmlformats.org/officeDocument/2006/relationships/hyperlink" Target="https://www.legislation.gov.uk/uksi/2013/757/regulation/2/made" TargetMode="External"/><Relationship Id="rId7" Type="http://schemas.openxmlformats.org/officeDocument/2006/relationships/image" Target="media/image3.png"/><Relationship Id="rId71" Type="http://schemas.openxmlformats.org/officeDocument/2006/relationships/hyperlink" Target="https://www.legislation.gov.uk/uksi/2006/1751/contents/made" TargetMode="External"/><Relationship Id="rId2" Type="http://schemas.openxmlformats.org/officeDocument/2006/relationships/styles" Target="styles.xml"/><Relationship Id="rId29" Type="http://schemas.openxmlformats.org/officeDocument/2006/relationships/image" Target="media/image15.png"/><Relationship Id="rId24" Type="http://schemas.openxmlformats.org/officeDocument/2006/relationships/image" Target="media/image10.png"/><Relationship Id="rId40" Type="http://schemas.openxmlformats.org/officeDocument/2006/relationships/hyperlink" Target="https://assets.publishing.service.gov.uk/media/66bf300da44f1c4c23e5bd1b/Working_together_to_improve_school_attendance_-_August_2024.pdf" TargetMode="External"/><Relationship Id="rId45" Type="http://schemas.openxmlformats.org/officeDocument/2006/relationships/hyperlink" Target="https://assets.publishing.service.gov.uk/government/uploads/system/uploads/attachment_data/file/1099677/Working_together_to_improve_school_attendance.pdf" TargetMode="External"/><Relationship Id="rId66" Type="http://schemas.openxmlformats.org/officeDocument/2006/relationships/hyperlink" Target="https://www.legislation.gov.uk/ukpga/2006/40/contents" TargetMode="External"/><Relationship Id="rId87" Type="http://schemas.openxmlformats.org/officeDocument/2006/relationships/fontTable" Target="fontTable.xml"/><Relationship Id="rId61" Type="http://schemas.openxmlformats.org/officeDocument/2006/relationships/hyperlink" Target="https://www.legislation.gov.uk/ukpga/1996/56/contents" TargetMode="External"/><Relationship Id="rId82" Type="http://schemas.openxmlformats.org/officeDocument/2006/relationships/image" Target="media/image27.jp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13327</Words>
  <Characters>75968</Characters>
  <Application>Microsoft Office Word</Application>
  <DocSecurity>0</DocSecurity>
  <Lines>633</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Fowler</dc:creator>
  <cp:keywords/>
  <cp:lastModifiedBy>Tracey Link</cp:lastModifiedBy>
  <cp:revision>2</cp:revision>
  <dcterms:created xsi:type="dcterms:W3CDTF">2025-01-13T14:41:00Z</dcterms:created>
  <dcterms:modified xsi:type="dcterms:W3CDTF">2025-01-13T14:41:00Z</dcterms:modified>
</cp:coreProperties>
</file>